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C84" w:rsidRDefault="005B755F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上海</w:t>
      </w:r>
      <w:r w:rsidR="002E348F">
        <w:rPr>
          <w:rFonts w:ascii="黑体" w:eastAsia="黑体" w:hAnsi="黑体" w:cs="黑体" w:hint="eastAsia"/>
          <w:sz w:val="44"/>
          <w:szCs w:val="44"/>
        </w:rPr>
        <w:t>优秀</w:t>
      </w:r>
      <w:r>
        <w:rPr>
          <w:rFonts w:ascii="黑体" w:eastAsia="黑体" w:hAnsi="黑体" w:cs="黑体" w:hint="eastAsia"/>
          <w:sz w:val="44"/>
          <w:szCs w:val="44"/>
        </w:rPr>
        <w:t>蔬菜</w:t>
      </w:r>
      <w:r w:rsidR="002E796D">
        <w:rPr>
          <w:rFonts w:ascii="黑体" w:eastAsia="黑体" w:hAnsi="黑体" w:cs="黑体" w:hint="eastAsia"/>
          <w:sz w:val="44"/>
          <w:szCs w:val="44"/>
        </w:rPr>
        <w:t>配送企业</w:t>
      </w:r>
      <w:r w:rsidR="005024DB">
        <w:rPr>
          <w:rFonts w:ascii="黑体" w:eastAsia="黑体" w:hAnsi="黑体" w:cs="黑体" w:hint="eastAsia"/>
          <w:sz w:val="44"/>
          <w:szCs w:val="44"/>
        </w:rPr>
        <w:t>申</w:t>
      </w:r>
      <w:r w:rsidR="006D3282">
        <w:rPr>
          <w:rFonts w:ascii="黑体" w:eastAsia="黑体" w:hAnsi="黑体" w:cs="黑体" w:hint="eastAsia"/>
          <w:sz w:val="44"/>
          <w:szCs w:val="44"/>
        </w:rPr>
        <w:t>报</w:t>
      </w:r>
      <w:r w:rsidR="005024DB">
        <w:rPr>
          <w:rFonts w:ascii="黑体" w:eastAsia="黑体" w:hAnsi="黑体" w:cs="黑体" w:hint="eastAsia"/>
          <w:sz w:val="44"/>
          <w:szCs w:val="44"/>
        </w:rPr>
        <w:t>表</w:t>
      </w:r>
    </w:p>
    <w:p w:rsidR="00FE0C84" w:rsidRDefault="005B755F">
      <w:pPr>
        <w:spacing w:line="360" w:lineRule="auto"/>
        <w:ind w:firstLineChars="200" w:firstLine="480"/>
        <w:rPr>
          <w:rFonts w:ascii="黑体" w:eastAsia="黑体" w:hAnsi="黑体" w:cs="黑体"/>
          <w:sz w:val="44"/>
          <w:szCs w:val="44"/>
        </w:rPr>
      </w:pPr>
      <w:r>
        <w:rPr>
          <w:rFonts w:hint="eastAsia"/>
          <w:sz w:val="24"/>
          <w:szCs w:val="24"/>
        </w:rPr>
        <w:t>感谢贵单位申报</w:t>
      </w:r>
      <w:r w:rsidR="00223D74">
        <w:rPr>
          <w:rFonts w:hint="eastAsia"/>
          <w:sz w:val="24"/>
          <w:szCs w:val="24"/>
        </w:rPr>
        <w:t>“</w:t>
      </w:r>
      <w:r w:rsidR="002E348F" w:rsidRPr="002E348F">
        <w:rPr>
          <w:rFonts w:hint="eastAsia"/>
          <w:sz w:val="24"/>
          <w:szCs w:val="24"/>
        </w:rPr>
        <w:t>上海优秀蔬菜</w:t>
      </w:r>
      <w:r w:rsidR="002E796D">
        <w:rPr>
          <w:rFonts w:hint="eastAsia"/>
          <w:sz w:val="24"/>
          <w:szCs w:val="24"/>
        </w:rPr>
        <w:t>配送企业</w:t>
      </w:r>
      <w:r w:rsidR="00223D74">
        <w:rPr>
          <w:rFonts w:hint="eastAsia"/>
          <w:sz w:val="24"/>
          <w:szCs w:val="24"/>
        </w:rPr>
        <w:t>”</w:t>
      </w:r>
      <w:r>
        <w:rPr>
          <w:rFonts w:hint="eastAsia"/>
          <w:sz w:val="24"/>
          <w:szCs w:val="24"/>
        </w:rPr>
        <w:t>，请</w:t>
      </w:r>
      <w:r w:rsidR="002E348F">
        <w:rPr>
          <w:rFonts w:hint="eastAsia"/>
          <w:sz w:val="24"/>
          <w:szCs w:val="24"/>
        </w:rPr>
        <w:t>如实</w:t>
      </w:r>
      <w:r>
        <w:rPr>
          <w:rFonts w:hint="eastAsia"/>
          <w:sz w:val="24"/>
          <w:szCs w:val="24"/>
        </w:rPr>
        <w:t>填写以下基本信息表，感谢您的支持！</w:t>
      </w:r>
    </w:p>
    <w:tbl>
      <w:tblPr>
        <w:tblStyle w:val="a3"/>
        <w:tblW w:w="10105" w:type="dxa"/>
        <w:jc w:val="center"/>
        <w:tblInd w:w="-485" w:type="dxa"/>
        <w:tblLayout w:type="fixed"/>
        <w:tblLook w:val="04A0"/>
      </w:tblPr>
      <w:tblGrid>
        <w:gridCol w:w="2060"/>
        <w:gridCol w:w="586"/>
        <w:gridCol w:w="2561"/>
        <w:gridCol w:w="220"/>
        <w:gridCol w:w="63"/>
        <w:gridCol w:w="1560"/>
        <w:gridCol w:w="791"/>
        <w:gridCol w:w="910"/>
        <w:gridCol w:w="1354"/>
      </w:tblGrid>
      <w:tr w:rsidR="00FE0C84" w:rsidTr="00897002">
        <w:trPr>
          <w:trHeight w:val="785"/>
          <w:jc w:val="center"/>
        </w:trPr>
        <w:tc>
          <w:tcPr>
            <w:tcW w:w="2060" w:type="dxa"/>
            <w:vAlign w:val="center"/>
          </w:tcPr>
          <w:p w:rsidR="00FE0C84" w:rsidRDefault="002E79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单位</w:t>
            </w:r>
            <w:r w:rsidR="005B755F">
              <w:rPr>
                <w:rFonts w:ascii="仿宋" w:eastAsia="仿宋" w:hAnsi="仿宋" w:cs="仿宋" w:hint="eastAsia"/>
                <w:sz w:val="24"/>
                <w:szCs w:val="24"/>
              </w:rPr>
              <w:t>名称</w:t>
            </w:r>
          </w:p>
        </w:tc>
        <w:tc>
          <w:tcPr>
            <w:tcW w:w="3430" w:type="dxa"/>
            <w:gridSpan w:val="4"/>
            <w:vAlign w:val="center"/>
          </w:tcPr>
          <w:p w:rsidR="00FE0C84" w:rsidRDefault="00FE0C8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FE0C84" w:rsidRDefault="005B755F" w:rsidP="002E348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品牌名称</w:t>
            </w:r>
          </w:p>
        </w:tc>
        <w:tc>
          <w:tcPr>
            <w:tcW w:w="1354" w:type="dxa"/>
            <w:vAlign w:val="center"/>
          </w:tcPr>
          <w:p w:rsidR="00FE0C84" w:rsidRDefault="00FE0C8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E0C84" w:rsidTr="00897002">
        <w:trPr>
          <w:trHeight w:val="630"/>
          <w:jc w:val="center"/>
        </w:trPr>
        <w:tc>
          <w:tcPr>
            <w:tcW w:w="2646" w:type="dxa"/>
            <w:gridSpan w:val="2"/>
            <w:vAlign w:val="center"/>
          </w:tcPr>
          <w:p w:rsidR="00FE0C84" w:rsidRDefault="002E796D" w:rsidP="002E79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2020年销售配送蔬菜总量（吨）</w:t>
            </w:r>
          </w:p>
        </w:tc>
        <w:tc>
          <w:tcPr>
            <w:tcW w:w="2844" w:type="dxa"/>
            <w:gridSpan w:val="3"/>
            <w:tcBorders>
              <w:left w:val="single" w:sz="4" w:space="0" w:color="auto"/>
            </w:tcBorders>
            <w:vAlign w:val="center"/>
          </w:tcPr>
          <w:p w:rsidR="00FE0C84" w:rsidRDefault="00FE0C8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vAlign w:val="center"/>
          </w:tcPr>
          <w:p w:rsidR="00FE0C84" w:rsidRDefault="00897002" w:rsidP="002E79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2020</w:t>
            </w:r>
            <w:r w:rsidR="005B755F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="002E796D">
              <w:rPr>
                <w:rFonts w:ascii="仿宋" w:eastAsia="仿宋" w:hAnsi="仿宋" w:cs="仿宋" w:hint="eastAsia"/>
                <w:sz w:val="24"/>
                <w:szCs w:val="24"/>
              </w:rPr>
              <w:t>蔬菜类产品销售总额（万元</w:t>
            </w:r>
            <w:r w:rsidR="005B755F"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</w:tc>
        <w:tc>
          <w:tcPr>
            <w:tcW w:w="1354" w:type="dxa"/>
            <w:vAlign w:val="center"/>
          </w:tcPr>
          <w:p w:rsidR="00FE0C84" w:rsidRDefault="00FE0C8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E0C84">
        <w:trPr>
          <w:trHeight w:val="1144"/>
          <w:jc w:val="center"/>
        </w:trPr>
        <w:tc>
          <w:tcPr>
            <w:tcW w:w="2646" w:type="dxa"/>
            <w:gridSpan w:val="2"/>
            <w:vAlign w:val="center"/>
          </w:tcPr>
          <w:p w:rsidR="00FE0C84" w:rsidRDefault="00C068AB" w:rsidP="00C068AB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自建或</w:t>
            </w:r>
            <w:r w:rsidR="002E796D">
              <w:rPr>
                <w:rFonts w:ascii="仿宋" w:eastAsia="仿宋" w:hAnsi="仿宋" w:cs="仿宋" w:hint="eastAsia"/>
                <w:sz w:val="24"/>
                <w:szCs w:val="24"/>
              </w:rPr>
              <w:t>签约的基地名称及面积</w:t>
            </w:r>
            <w:r w:rsidR="0030434B" w:rsidRPr="0099210A">
              <w:rPr>
                <w:rFonts w:ascii="仿宋" w:eastAsia="仿宋" w:hAnsi="仿宋" w:cs="仿宋" w:hint="eastAsia"/>
                <w:sz w:val="24"/>
                <w:szCs w:val="24"/>
              </w:rPr>
              <w:t>（优先填写</w:t>
            </w:r>
            <w:r w:rsidR="002E796D" w:rsidRPr="0099210A">
              <w:rPr>
                <w:rFonts w:ascii="仿宋" w:eastAsia="仿宋" w:hAnsi="仿宋" w:cs="仿宋" w:hint="eastAsia"/>
                <w:sz w:val="24"/>
                <w:szCs w:val="24"/>
              </w:rPr>
              <w:t>上海市</w:t>
            </w:r>
            <w:r w:rsidRPr="0099210A">
              <w:rPr>
                <w:rFonts w:ascii="仿宋" w:eastAsia="仿宋" w:hAnsi="仿宋" w:cs="仿宋" w:hint="eastAsia"/>
                <w:sz w:val="24"/>
                <w:szCs w:val="24"/>
              </w:rPr>
              <w:t>内</w:t>
            </w:r>
            <w:r w:rsidR="00EB3184" w:rsidRPr="0099210A">
              <w:rPr>
                <w:rFonts w:ascii="仿宋" w:eastAsia="仿宋" w:hAnsi="仿宋" w:cs="仿宋" w:hint="eastAsia"/>
                <w:sz w:val="24"/>
                <w:szCs w:val="24"/>
              </w:rPr>
              <w:t>基地</w:t>
            </w:r>
            <w:r w:rsidR="002E796D" w:rsidRPr="0099210A"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</w:tc>
        <w:tc>
          <w:tcPr>
            <w:tcW w:w="7459" w:type="dxa"/>
            <w:gridSpan w:val="7"/>
            <w:tcBorders>
              <w:left w:val="single" w:sz="4" w:space="0" w:color="auto"/>
            </w:tcBorders>
            <w:vAlign w:val="center"/>
          </w:tcPr>
          <w:p w:rsidR="00FE0C84" w:rsidRDefault="005B755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1、</w:t>
            </w:r>
          </w:p>
          <w:p w:rsidR="00FE0C84" w:rsidRDefault="005B755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2、</w:t>
            </w:r>
          </w:p>
          <w:p w:rsidR="00FE0C84" w:rsidRDefault="005B755F" w:rsidP="002E796D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3、</w:t>
            </w:r>
          </w:p>
        </w:tc>
      </w:tr>
      <w:tr w:rsidR="00897002" w:rsidTr="00897002">
        <w:trPr>
          <w:trHeight w:val="749"/>
          <w:jc w:val="center"/>
        </w:trPr>
        <w:tc>
          <w:tcPr>
            <w:tcW w:w="2646" w:type="dxa"/>
            <w:gridSpan w:val="2"/>
            <w:vAlign w:val="center"/>
          </w:tcPr>
          <w:p w:rsidR="00897002" w:rsidRDefault="00897002" w:rsidP="002E79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主要</w:t>
            </w:r>
            <w:r w:rsidR="002E796D">
              <w:rPr>
                <w:rFonts w:ascii="仿宋" w:eastAsia="仿宋" w:hAnsi="仿宋" w:cs="仿宋" w:hint="eastAsia"/>
                <w:sz w:val="24"/>
                <w:szCs w:val="24"/>
              </w:rPr>
              <w:t>配送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蔬菜种类</w:t>
            </w:r>
          </w:p>
        </w:tc>
        <w:tc>
          <w:tcPr>
            <w:tcW w:w="2561" w:type="dxa"/>
            <w:vAlign w:val="center"/>
          </w:tcPr>
          <w:p w:rsidR="00897002" w:rsidRDefault="00897002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897002" w:rsidRDefault="00897002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主要优势产品</w:t>
            </w:r>
          </w:p>
        </w:tc>
        <w:tc>
          <w:tcPr>
            <w:tcW w:w="3055" w:type="dxa"/>
            <w:gridSpan w:val="3"/>
            <w:vAlign w:val="center"/>
          </w:tcPr>
          <w:p w:rsidR="00897002" w:rsidRDefault="00897002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E0C84" w:rsidTr="00897002">
        <w:trPr>
          <w:trHeight w:val="749"/>
          <w:jc w:val="center"/>
        </w:trPr>
        <w:tc>
          <w:tcPr>
            <w:tcW w:w="2646" w:type="dxa"/>
            <w:gridSpan w:val="2"/>
            <w:vAlign w:val="center"/>
          </w:tcPr>
          <w:p w:rsidR="00FE0C84" w:rsidRDefault="005B755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法定代表人</w:t>
            </w:r>
          </w:p>
        </w:tc>
        <w:tc>
          <w:tcPr>
            <w:tcW w:w="2561" w:type="dxa"/>
            <w:vAlign w:val="center"/>
          </w:tcPr>
          <w:p w:rsidR="00FE0C84" w:rsidRDefault="00FE0C8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FE0C84" w:rsidRDefault="005B755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3055" w:type="dxa"/>
            <w:gridSpan w:val="3"/>
            <w:vAlign w:val="center"/>
          </w:tcPr>
          <w:p w:rsidR="00FE0C84" w:rsidRDefault="00FE0C8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E0C84" w:rsidTr="00897002">
        <w:trPr>
          <w:trHeight w:val="749"/>
          <w:jc w:val="center"/>
        </w:trPr>
        <w:tc>
          <w:tcPr>
            <w:tcW w:w="2646" w:type="dxa"/>
            <w:gridSpan w:val="2"/>
            <w:vAlign w:val="center"/>
          </w:tcPr>
          <w:p w:rsidR="00FE0C84" w:rsidRDefault="005B755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联系人</w:t>
            </w:r>
          </w:p>
        </w:tc>
        <w:tc>
          <w:tcPr>
            <w:tcW w:w="2561" w:type="dxa"/>
            <w:vAlign w:val="center"/>
          </w:tcPr>
          <w:p w:rsidR="00FE0C84" w:rsidRDefault="00FE0C8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FE0C84" w:rsidRDefault="005B755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3055" w:type="dxa"/>
            <w:gridSpan w:val="3"/>
            <w:vAlign w:val="center"/>
          </w:tcPr>
          <w:p w:rsidR="00FE0C84" w:rsidRDefault="00FE0C84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E0C84">
        <w:trPr>
          <w:trHeight w:val="741"/>
          <w:jc w:val="center"/>
        </w:trPr>
        <w:tc>
          <w:tcPr>
            <w:tcW w:w="2060" w:type="dxa"/>
            <w:vAlign w:val="center"/>
          </w:tcPr>
          <w:p w:rsidR="00FE0C84" w:rsidRDefault="002E796D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产品</w:t>
            </w:r>
            <w:r w:rsidR="005B755F">
              <w:rPr>
                <w:rFonts w:ascii="仿宋" w:eastAsia="仿宋" w:hAnsi="仿宋" w:cs="仿宋" w:hint="eastAsia"/>
                <w:sz w:val="24"/>
                <w:szCs w:val="24"/>
              </w:rPr>
              <w:t>认证情况</w:t>
            </w:r>
          </w:p>
          <w:p w:rsidR="00FE0C84" w:rsidRDefault="005B755F" w:rsidP="00910C9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（包括绿色、有机等认证及质量体系认证、GAP认证等，并请附证书复印件）</w:t>
            </w:r>
          </w:p>
        </w:tc>
        <w:tc>
          <w:tcPr>
            <w:tcW w:w="8045" w:type="dxa"/>
            <w:gridSpan w:val="8"/>
            <w:vAlign w:val="center"/>
          </w:tcPr>
          <w:p w:rsidR="00FE0C84" w:rsidRPr="001D71E4" w:rsidRDefault="00FE0C8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E0C84" w:rsidTr="001E45E0">
        <w:trPr>
          <w:trHeight w:val="661"/>
          <w:jc w:val="center"/>
        </w:trPr>
        <w:tc>
          <w:tcPr>
            <w:tcW w:w="2060" w:type="dxa"/>
            <w:vMerge w:val="restart"/>
            <w:vAlign w:val="center"/>
          </w:tcPr>
          <w:p w:rsidR="00FE0C84" w:rsidRDefault="005B755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蔬菜的主要销售途径</w:t>
            </w:r>
          </w:p>
        </w:tc>
        <w:tc>
          <w:tcPr>
            <w:tcW w:w="3367" w:type="dxa"/>
            <w:gridSpan w:val="3"/>
            <w:vAlign w:val="center"/>
          </w:tcPr>
          <w:p w:rsidR="00FE0C84" w:rsidRDefault="005B755F" w:rsidP="001E45E0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包装品牌化销售（直营店、加盟店超市、售菜机等）</w:t>
            </w:r>
          </w:p>
        </w:tc>
        <w:tc>
          <w:tcPr>
            <w:tcW w:w="2414" w:type="dxa"/>
            <w:gridSpan w:val="3"/>
            <w:vAlign w:val="center"/>
          </w:tcPr>
          <w:p w:rsidR="00FE0C84" w:rsidRDefault="005B755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年总量（吨）：</w:t>
            </w:r>
          </w:p>
        </w:tc>
        <w:tc>
          <w:tcPr>
            <w:tcW w:w="2264" w:type="dxa"/>
            <w:gridSpan w:val="2"/>
            <w:vAlign w:val="center"/>
          </w:tcPr>
          <w:p w:rsidR="00FE0C84" w:rsidRDefault="005B755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占比：    %</w:t>
            </w:r>
          </w:p>
        </w:tc>
      </w:tr>
      <w:tr w:rsidR="00FE0C84">
        <w:trPr>
          <w:trHeight w:val="637"/>
          <w:jc w:val="center"/>
        </w:trPr>
        <w:tc>
          <w:tcPr>
            <w:tcW w:w="2060" w:type="dxa"/>
            <w:vMerge/>
            <w:vAlign w:val="center"/>
          </w:tcPr>
          <w:p w:rsidR="00FE0C84" w:rsidRDefault="00FE0C8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67" w:type="dxa"/>
            <w:gridSpan w:val="3"/>
            <w:vAlign w:val="center"/>
          </w:tcPr>
          <w:p w:rsidR="00FE0C84" w:rsidRDefault="005B755F" w:rsidP="001E45E0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固定渠道的企事业单位及配送中心</w:t>
            </w:r>
          </w:p>
        </w:tc>
        <w:tc>
          <w:tcPr>
            <w:tcW w:w="2414" w:type="dxa"/>
            <w:gridSpan w:val="3"/>
            <w:vAlign w:val="center"/>
          </w:tcPr>
          <w:p w:rsidR="00FE0C84" w:rsidRDefault="005B755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年总量（吨）：</w:t>
            </w:r>
          </w:p>
        </w:tc>
        <w:tc>
          <w:tcPr>
            <w:tcW w:w="2264" w:type="dxa"/>
            <w:gridSpan w:val="2"/>
            <w:vAlign w:val="center"/>
          </w:tcPr>
          <w:p w:rsidR="00FE0C84" w:rsidRDefault="005B755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占比：    %</w:t>
            </w:r>
          </w:p>
        </w:tc>
      </w:tr>
      <w:tr w:rsidR="001D71E4">
        <w:trPr>
          <w:trHeight w:val="637"/>
          <w:jc w:val="center"/>
        </w:trPr>
        <w:tc>
          <w:tcPr>
            <w:tcW w:w="2060" w:type="dxa"/>
            <w:vMerge/>
            <w:vAlign w:val="center"/>
          </w:tcPr>
          <w:p w:rsidR="001D71E4" w:rsidRDefault="001D71E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67" w:type="dxa"/>
            <w:gridSpan w:val="3"/>
            <w:vAlign w:val="center"/>
          </w:tcPr>
          <w:p w:rsidR="001D71E4" w:rsidRDefault="001D71E4" w:rsidP="001E45E0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会员制配送</w:t>
            </w:r>
          </w:p>
        </w:tc>
        <w:tc>
          <w:tcPr>
            <w:tcW w:w="2414" w:type="dxa"/>
            <w:gridSpan w:val="3"/>
            <w:vAlign w:val="center"/>
          </w:tcPr>
          <w:p w:rsidR="001D71E4" w:rsidRDefault="001D71E4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年总量（吨）：</w:t>
            </w:r>
          </w:p>
        </w:tc>
        <w:tc>
          <w:tcPr>
            <w:tcW w:w="2264" w:type="dxa"/>
            <w:gridSpan w:val="2"/>
            <w:vAlign w:val="center"/>
          </w:tcPr>
          <w:p w:rsidR="001D71E4" w:rsidRDefault="001D71E4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占比：    %</w:t>
            </w:r>
          </w:p>
        </w:tc>
      </w:tr>
      <w:tr w:rsidR="00FE0C84">
        <w:trPr>
          <w:trHeight w:val="596"/>
          <w:jc w:val="center"/>
        </w:trPr>
        <w:tc>
          <w:tcPr>
            <w:tcW w:w="2060" w:type="dxa"/>
            <w:vMerge/>
            <w:vAlign w:val="center"/>
          </w:tcPr>
          <w:p w:rsidR="00FE0C84" w:rsidRDefault="00FE0C8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67" w:type="dxa"/>
            <w:gridSpan w:val="3"/>
            <w:vAlign w:val="center"/>
          </w:tcPr>
          <w:p w:rsidR="00FE0C84" w:rsidRDefault="009018C9" w:rsidP="001E45E0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99210A">
              <w:rPr>
                <w:rFonts w:ascii="仿宋" w:eastAsia="仿宋" w:hAnsi="仿宋" w:cs="仿宋" w:hint="eastAsia"/>
                <w:sz w:val="24"/>
                <w:szCs w:val="24"/>
              </w:rPr>
              <w:t>为线上生鲜店</w:t>
            </w:r>
            <w:r w:rsidR="001D71E4" w:rsidRPr="0099210A">
              <w:rPr>
                <w:rFonts w:ascii="仿宋" w:eastAsia="仿宋" w:hAnsi="仿宋" w:cs="仿宋" w:hint="eastAsia"/>
                <w:sz w:val="24"/>
                <w:szCs w:val="24"/>
              </w:rPr>
              <w:t>商</w:t>
            </w:r>
            <w:r w:rsidRPr="0099210A">
              <w:rPr>
                <w:rFonts w:ascii="仿宋" w:eastAsia="仿宋" w:hAnsi="仿宋" w:cs="仿宋" w:hint="eastAsia"/>
                <w:sz w:val="24"/>
                <w:szCs w:val="24"/>
              </w:rPr>
              <w:t>供货</w:t>
            </w:r>
          </w:p>
        </w:tc>
        <w:tc>
          <w:tcPr>
            <w:tcW w:w="2414" w:type="dxa"/>
            <w:gridSpan w:val="3"/>
            <w:vAlign w:val="center"/>
          </w:tcPr>
          <w:p w:rsidR="00FE0C84" w:rsidRDefault="005B755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年总量（吨）：</w:t>
            </w:r>
          </w:p>
        </w:tc>
        <w:tc>
          <w:tcPr>
            <w:tcW w:w="2264" w:type="dxa"/>
            <w:gridSpan w:val="2"/>
            <w:vAlign w:val="center"/>
          </w:tcPr>
          <w:p w:rsidR="00FE0C84" w:rsidRDefault="005B755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占比：    %</w:t>
            </w:r>
          </w:p>
        </w:tc>
      </w:tr>
      <w:tr w:rsidR="00FE0C84" w:rsidTr="001E45E0">
        <w:trPr>
          <w:trHeight w:val="642"/>
          <w:jc w:val="center"/>
        </w:trPr>
        <w:tc>
          <w:tcPr>
            <w:tcW w:w="2060" w:type="dxa"/>
            <w:vMerge/>
            <w:vAlign w:val="center"/>
          </w:tcPr>
          <w:p w:rsidR="00FE0C84" w:rsidRDefault="00FE0C8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367" w:type="dxa"/>
            <w:gridSpan w:val="3"/>
            <w:vAlign w:val="center"/>
          </w:tcPr>
          <w:p w:rsidR="00FE0C84" w:rsidRDefault="005B755F" w:rsidP="001E45E0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其他（请注明销售渠道）</w:t>
            </w:r>
          </w:p>
        </w:tc>
        <w:tc>
          <w:tcPr>
            <w:tcW w:w="2414" w:type="dxa"/>
            <w:gridSpan w:val="3"/>
            <w:vAlign w:val="center"/>
          </w:tcPr>
          <w:p w:rsidR="00FE0C84" w:rsidRDefault="005B755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年总量（吨）：</w:t>
            </w:r>
          </w:p>
        </w:tc>
        <w:tc>
          <w:tcPr>
            <w:tcW w:w="2264" w:type="dxa"/>
            <w:gridSpan w:val="2"/>
            <w:vAlign w:val="center"/>
          </w:tcPr>
          <w:p w:rsidR="00FE0C84" w:rsidRDefault="005B755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占比：    %</w:t>
            </w:r>
          </w:p>
        </w:tc>
      </w:tr>
      <w:tr w:rsidR="00FE0C84">
        <w:trPr>
          <w:trHeight w:val="714"/>
          <w:jc w:val="center"/>
        </w:trPr>
        <w:tc>
          <w:tcPr>
            <w:tcW w:w="2060" w:type="dxa"/>
            <w:vAlign w:val="center"/>
          </w:tcPr>
          <w:p w:rsidR="00FE0C84" w:rsidRDefault="002E348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企业</w:t>
            </w:r>
            <w:r w:rsidR="005B755F">
              <w:rPr>
                <w:rFonts w:ascii="仿宋" w:eastAsia="仿宋" w:hAnsi="仿宋" w:cs="仿宋" w:hint="eastAsia"/>
                <w:sz w:val="24"/>
                <w:szCs w:val="24"/>
              </w:rPr>
              <w:t>获得荣誉</w:t>
            </w:r>
          </w:p>
        </w:tc>
        <w:tc>
          <w:tcPr>
            <w:tcW w:w="8045" w:type="dxa"/>
            <w:gridSpan w:val="8"/>
            <w:vAlign w:val="center"/>
          </w:tcPr>
          <w:p w:rsidR="00FE0C84" w:rsidRDefault="00FE0C8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E0C84" w:rsidRDefault="00FE0C8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E0C84" w:rsidRDefault="00FE0C8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E0C84" w:rsidTr="001E45E0">
        <w:trPr>
          <w:trHeight w:val="735"/>
          <w:jc w:val="center"/>
        </w:trPr>
        <w:tc>
          <w:tcPr>
            <w:tcW w:w="2060" w:type="dxa"/>
            <w:vAlign w:val="center"/>
          </w:tcPr>
          <w:p w:rsidR="00FE0C84" w:rsidRDefault="005B755F" w:rsidP="002E348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 w:rsidR="002E348F">
              <w:rPr>
                <w:rFonts w:ascii="仿宋" w:eastAsia="仿宋" w:hAnsi="仿宋" w:cs="仿宋" w:hint="eastAsia"/>
                <w:sz w:val="24"/>
                <w:szCs w:val="24"/>
              </w:rPr>
              <w:t>19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-20</w:t>
            </w:r>
            <w:r w:rsidR="002E348F"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年农残检测是否超标</w:t>
            </w:r>
          </w:p>
        </w:tc>
        <w:tc>
          <w:tcPr>
            <w:tcW w:w="8045" w:type="dxa"/>
            <w:gridSpan w:val="8"/>
            <w:vAlign w:val="center"/>
          </w:tcPr>
          <w:p w:rsidR="00FE0C84" w:rsidRDefault="00FE0C8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E0C84">
        <w:trPr>
          <w:trHeight w:val="1924"/>
          <w:jc w:val="center"/>
        </w:trPr>
        <w:tc>
          <w:tcPr>
            <w:tcW w:w="2060" w:type="dxa"/>
            <w:vAlign w:val="center"/>
          </w:tcPr>
          <w:p w:rsidR="00FE0C84" w:rsidRDefault="009018C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仓储、</w:t>
            </w:r>
            <w:r w:rsidR="00C068AB">
              <w:rPr>
                <w:rFonts w:ascii="仿宋" w:eastAsia="仿宋" w:hAnsi="仿宋" w:cs="仿宋" w:hint="eastAsia"/>
                <w:sz w:val="24"/>
                <w:szCs w:val="24"/>
              </w:rPr>
              <w:t>加工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、</w:t>
            </w:r>
            <w:r w:rsidR="00C068AB">
              <w:rPr>
                <w:rFonts w:ascii="仿宋" w:eastAsia="仿宋" w:hAnsi="仿宋" w:cs="仿宋" w:hint="eastAsia"/>
                <w:sz w:val="24"/>
                <w:szCs w:val="24"/>
              </w:rPr>
              <w:t>配送场地及设备情况</w:t>
            </w:r>
          </w:p>
        </w:tc>
        <w:tc>
          <w:tcPr>
            <w:tcW w:w="8045" w:type="dxa"/>
            <w:gridSpan w:val="8"/>
            <w:vAlign w:val="center"/>
          </w:tcPr>
          <w:p w:rsidR="00FE0C84" w:rsidRDefault="005B755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1、</w:t>
            </w:r>
            <w:r w:rsidR="009018C9">
              <w:rPr>
                <w:rFonts w:ascii="仿宋" w:eastAsia="仿宋" w:hAnsi="仿宋" w:cs="仿宋" w:hint="eastAsia"/>
                <w:sz w:val="24"/>
                <w:szCs w:val="24"/>
              </w:rPr>
              <w:t>是否建有符合国家标准的净菜加工厂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：（）</w:t>
            </w:r>
          </w:p>
          <w:p w:rsidR="00FE0C84" w:rsidRDefault="005B755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2、是否</w:t>
            </w:r>
            <w:r w:rsidR="009018C9">
              <w:rPr>
                <w:rFonts w:ascii="仿宋" w:eastAsia="仿宋" w:hAnsi="仿宋" w:cs="仿宋" w:hint="eastAsia"/>
                <w:sz w:val="24"/>
                <w:szCs w:val="24"/>
              </w:rPr>
              <w:t>拥有自建的农残快速检测实验室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：（）</w:t>
            </w:r>
          </w:p>
          <w:p w:rsidR="00FE0C84" w:rsidRDefault="005B755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3、是否建立质量追溯系统：（）</w:t>
            </w:r>
            <w:bookmarkStart w:id="0" w:name="_GoBack"/>
            <w:bookmarkEnd w:id="0"/>
          </w:p>
          <w:p w:rsidR="00FE0C84" w:rsidRDefault="005B755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4、是否</w:t>
            </w:r>
            <w:r w:rsidR="009018C9">
              <w:rPr>
                <w:rFonts w:ascii="仿宋" w:eastAsia="仿宋" w:hAnsi="仿宋" w:cs="仿宋" w:hint="eastAsia"/>
                <w:sz w:val="24"/>
                <w:szCs w:val="24"/>
              </w:rPr>
              <w:t>拥有配套的冷链物流设备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：（）</w:t>
            </w:r>
          </w:p>
          <w:p w:rsidR="00FE0C84" w:rsidRDefault="005B755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5、是否有废弃物处理：（）</w:t>
            </w:r>
          </w:p>
          <w:p w:rsidR="00FE0C84" w:rsidRDefault="005B755F" w:rsidP="0030434B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6、</w:t>
            </w:r>
            <w:r w:rsidR="0030434B">
              <w:rPr>
                <w:rFonts w:ascii="仿宋" w:eastAsia="仿宋" w:hAnsi="仿宋" w:cs="仿宋" w:hint="eastAsia"/>
                <w:sz w:val="24"/>
                <w:szCs w:val="24"/>
              </w:rPr>
              <w:t xml:space="preserve">通过其他测评检验或拥有其他先进设备 </w:t>
            </w:r>
            <w:r w:rsidR="0030434B" w:rsidRPr="0030434B"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  </w:t>
            </w:r>
            <w:r w:rsidR="0030434B"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</w:t>
            </w:r>
            <w:r w:rsidR="0030434B" w:rsidRPr="0030434B"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  </w:t>
            </w:r>
          </w:p>
        </w:tc>
      </w:tr>
    </w:tbl>
    <w:p w:rsidR="002E348F" w:rsidRDefault="002E348F" w:rsidP="002E348F">
      <w:pPr>
        <w:ind w:left="480" w:hangingChars="200" w:hanging="480"/>
        <w:jc w:val="right"/>
      </w:pPr>
      <w:r>
        <w:rPr>
          <w:rFonts w:ascii="仿宋" w:eastAsia="仿宋" w:hAnsi="仿宋" w:cs="仿宋" w:hint="eastAsia"/>
          <w:sz w:val="24"/>
          <w:szCs w:val="24"/>
        </w:rPr>
        <w:t>上海蔬菜食用菌行业协会</w:t>
      </w:r>
    </w:p>
    <w:p w:rsidR="00FE0C84" w:rsidRDefault="005B755F" w:rsidP="002E348F">
      <w:pPr>
        <w:ind w:left="480" w:hangingChars="200" w:hanging="480"/>
        <w:jc w:val="righ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上海蔬菜经济研究会</w:t>
      </w:r>
    </w:p>
    <w:sectPr w:rsidR="00FE0C84" w:rsidSect="00FE0C8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28D" w:rsidRDefault="00E2028D" w:rsidP="00B44950">
      <w:r>
        <w:separator/>
      </w:r>
    </w:p>
  </w:endnote>
  <w:endnote w:type="continuationSeparator" w:id="1">
    <w:p w:rsidR="00E2028D" w:rsidRDefault="00E2028D" w:rsidP="00B449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28D" w:rsidRDefault="00E2028D" w:rsidP="00B44950">
      <w:r>
        <w:separator/>
      </w:r>
    </w:p>
  </w:footnote>
  <w:footnote w:type="continuationSeparator" w:id="1">
    <w:p w:rsidR="00E2028D" w:rsidRDefault="00E2028D" w:rsidP="00B449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A94D95"/>
    <w:rsid w:val="000A3859"/>
    <w:rsid w:val="001D71E4"/>
    <w:rsid w:val="001E45E0"/>
    <w:rsid w:val="00223D74"/>
    <w:rsid w:val="00277C2B"/>
    <w:rsid w:val="002E348F"/>
    <w:rsid w:val="002E796D"/>
    <w:rsid w:val="0030434B"/>
    <w:rsid w:val="00392058"/>
    <w:rsid w:val="003C5DF1"/>
    <w:rsid w:val="004345A2"/>
    <w:rsid w:val="004E2D18"/>
    <w:rsid w:val="005024DB"/>
    <w:rsid w:val="005B755F"/>
    <w:rsid w:val="006D3282"/>
    <w:rsid w:val="007568B1"/>
    <w:rsid w:val="007C0068"/>
    <w:rsid w:val="00897002"/>
    <w:rsid w:val="008C0D55"/>
    <w:rsid w:val="009018C9"/>
    <w:rsid w:val="00910C99"/>
    <w:rsid w:val="0099210A"/>
    <w:rsid w:val="00AF03DB"/>
    <w:rsid w:val="00B44950"/>
    <w:rsid w:val="00C068AB"/>
    <w:rsid w:val="00D1330E"/>
    <w:rsid w:val="00D247D9"/>
    <w:rsid w:val="00DB5719"/>
    <w:rsid w:val="00E2028D"/>
    <w:rsid w:val="00EB3184"/>
    <w:rsid w:val="00ED6B02"/>
    <w:rsid w:val="00FE0C84"/>
    <w:rsid w:val="09776F96"/>
    <w:rsid w:val="68A94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0C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0C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449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44950"/>
    <w:rPr>
      <w:kern w:val="2"/>
      <w:sz w:val="18"/>
      <w:szCs w:val="18"/>
    </w:rPr>
  </w:style>
  <w:style w:type="paragraph" w:styleId="a5">
    <w:name w:val="footer"/>
    <w:basedOn w:val="a"/>
    <w:link w:val="Char0"/>
    <w:rsid w:val="00B449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4495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hsg-cao</cp:lastModifiedBy>
  <cp:revision>7</cp:revision>
  <dcterms:created xsi:type="dcterms:W3CDTF">2021-04-07T06:34:00Z</dcterms:created>
  <dcterms:modified xsi:type="dcterms:W3CDTF">2021-04-12T07:12:00Z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