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4D34" w:rsidRPr="005B6A2A" w:rsidRDefault="006D7AC1">
      <w:pPr>
        <w:spacing w:line="0" w:lineRule="atLeast"/>
        <w:jc w:val="distribute"/>
        <w:rPr>
          <w:rFonts w:eastAsia="楷体_GB2312"/>
          <w:color w:val="008000"/>
          <w:sz w:val="72"/>
          <w:szCs w:val="72"/>
        </w:rPr>
      </w:pPr>
      <w:r>
        <w:rPr>
          <w:rFonts w:eastAsia="楷体_GB2312" w:hint="eastAsia"/>
          <w:color w:val="008000"/>
          <w:sz w:val="72"/>
          <w:szCs w:val="72"/>
        </w:rPr>
        <w:t xml:space="preserve"> </w:t>
      </w:r>
      <w:r w:rsidR="00F14D34" w:rsidRPr="005B6A2A">
        <w:rPr>
          <w:rFonts w:eastAsia="楷体_GB2312" w:hint="eastAsia"/>
          <w:color w:val="008000"/>
          <w:sz w:val="72"/>
          <w:szCs w:val="72"/>
        </w:rPr>
        <w:t>上海蔬菜</w:t>
      </w:r>
      <w:r w:rsidR="00C91C65" w:rsidRPr="005B6A2A">
        <w:rPr>
          <w:rFonts w:eastAsia="楷体_GB2312" w:hint="eastAsia"/>
          <w:color w:val="008000"/>
          <w:sz w:val="72"/>
          <w:szCs w:val="72"/>
        </w:rPr>
        <w:t>食用菌</w:t>
      </w:r>
      <w:r w:rsidR="00F14D34" w:rsidRPr="005B6A2A">
        <w:rPr>
          <w:rFonts w:eastAsia="楷体_GB2312" w:hint="eastAsia"/>
          <w:color w:val="008000"/>
          <w:sz w:val="72"/>
          <w:szCs w:val="72"/>
        </w:rPr>
        <w:t>行业协会</w:t>
      </w:r>
      <w:r w:rsidR="005B6A2A" w:rsidRPr="005B6A2A">
        <w:rPr>
          <w:rFonts w:eastAsia="楷体_GB2312" w:hint="eastAsia"/>
          <w:color w:val="008000"/>
          <w:sz w:val="72"/>
          <w:szCs w:val="72"/>
        </w:rPr>
        <w:t>简讯</w:t>
      </w:r>
      <w:r w:rsidR="00F14D34" w:rsidRPr="005B6A2A">
        <w:rPr>
          <w:rFonts w:eastAsia="楷体_GB2312"/>
          <w:color w:val="008000"/>
          <w:sz w:val="72"/>
          <w:szCs w:val="72"/>
        </w:rPr>
        <w:t xml:space="preserve">  </w:t>
      </w:r>
    </w:p>
    <w:p w:rsidR="00F14D34" w:rsidRDefault="00917BED">
      <w:pPr>
        <w:jc w:val="center"/>
        <w:rPr>
          <w:color w:val="008000"/>
          <w:sz w:val="44"/>
        </w:rPr>
      </w:pPr>
      <w:r>
        <w:rPr>
          <w:rFonts w:hint="eastAsia"/>
          <w:noProof/>
          <w:color w:val="008000"/>
          <w:sz w:val="44"/>
        </w:rPr>
        <w:drawing>
          <wp:inline distT="0" distB="0" distL="0" distR="0">
            <wp:extent cx="894080" cy="690880"/>
            <wp:effectExtent l="19050" t="0" r="1270" b="0"/>
            <wp:docPr id="1" name="图片 1" descr="申城蔬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申城蔬菜"/>
                    <pic:cNvPicPr>
                      <a:picLocks noChangeAspect="1" noChangeArrowheads="1"/>
                    </pic:cNvPicPr>
                  </pic:nvPicPr>
                  <pic:blipFill>
                    <a:blip r:embed="rId8" cstate="print"/>
                    <a:srcRect/>
                    <a:stretch>
                      <a:fillRect/>
                    </a:stretch>
                  </pic:blipFill>
                  <pic:spPr bwMode="auto">
                    <a:xfrm>
                      <a:off x="0" y="0"/>
                      <a:ext cx="894080" cy="690880"/>
                    </a:xfrm>
                    <a:prstGeom prst="rect">
                      <a:avLst/>
                    </a:prstGeom>
                    <a:noFill/>
                    <a:ln w="9525">
                      <a:noFill/>
                      <a:miter lim="800000"/>
                      <a:headEnd/>
                      <a:tailEnd/>
                    </a:ln>
                  </pic:spPr>
                </pic:pic>
              </a:graphicData>
            </a:graphic>
          </wp:inline>
        </w:drawing>
      </w:r>
      <w:r w:rsidR="00F14D34">
        <w:rPr>
          <w:rFonts w:hint="eastAsia"/>
          <w:color w:val="008000"/>
          <w:sz w:val="44"/>
        </w:rPr>
        <w:t xml:space="preserve">     </w:t>
      </w:r>
    </w:p>
    <w:p w:rsidR="00F14D34" w:rsidRDefault="00911269">
      <w:pPr>
        <w:spacing w:line="300" w:lineRule="exact"/>
        <w:jc w:val="center"/>
        <w:rPr>
          <w:color w:val="008000"/>
          <w:sz w:val="28"/>
        </w:rPr>
      </w:pPr>
      <w:r>
        <w:rPr>
          <w:rFonts w:hint="eastAsia"/>
          <w:color w:val="008000"/>
          <w:sz w:val="28"/>
        </w:rPr>
        <w:t>20</w:t>
      </w:r>
      <w:r w:rsidR="00A03FB1">
        <w:rPr>
          <w:rFonts w:hint="eastAsia"/>
          <w:color w:val="008000"/>
          <w:sz w:val="28"/>
        </w:rPr>
        <w:t>17</w:t>
      </w:r>
      <w:r w:rsidR="003F66C9">
        <w:rPr>
          <w:rFonts w:hint="eastAsia"/>
          <w:color w:val="008000"/>
          <w:sz w:val="28"/>
        </w:rPr>
        <w:t>年</w:t>
      </w:r>
      <w:r w:rsidR="002A6F99">
        <w:rPr>
          <w:rFonts w:hint="eastAsia"/>
          <w:color w:val="008000"/>
          <w:sz w:val="28"/>
        </w:rPr>
        <w:t>3</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（总第</w:t>
      </w:r>
      <w:r w:rsidR="002A6F99">
        <w:rPr>
          <w:rFonts w:hint="eastAsia"/>
          <w:color w:val="008000"/>
          <w:sz w:val="28"/>
        </w:rPr>
        <w:t>177</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w:t>
      </w:r>
      <w:r w:rsidR="00156A0C">
        <w:rPr>
          <w:rFonts w:hint="eastAsia"/>
          <w:color w:val="008000"/>
          <w:sz w:val="28"/>
        </w:rPr>
        <w:t xml:space="preserve">    </w:t>
      </w:r>
      <w:r w:rsidR="001E6273">
        <w:rPr>
          <w:rFonts w:hint="eastAsia"/>
          <w:color w:val="008000"/>
          <w:sz w:val="28"/>
        </w:rPr>
        <w:t xml:space="preserve"> </w:t>
      </w:r>
      <w:r w:rsidR="00AA73F6">
        <w:rPr>
          <w:rFonts w:hint="eastAsia"/>
          <w:color w:val="008000"/>
          <w:sz w:val="28"/>
        </w:rPr>
        <w:t xml:space="preserve">   </w:t>
      </w:r>
      <w:r w:rsidR="00F76C29">
        <w:rPr>
          <w:rFonts w:hint="eastAsia"/>
          <w:color w:val="008000"/>
          <w:sz w:val="28"/>
        </w:rPr>
        <w:t xml:space="preserve">  </w:t>
      </w:r>
      <w:r w:rsidR="00156A0C">
        <w:rPr>
          <w:rFonts w:hint="eastAsia"/>
          <w:color w:val="008000"/>
          <w:sz w:val="28"/>
        </w:rPr>
        <w:t xml:space="preserve">    </w:t>
      </w:r>
      <w:r>
        <w:rPr>
          <w:rFonts w:hint="eastAsia"/>
          <w:color w:val="008000"/>
          <w:sz w:val="28"/>
        </w:rPr>
        <w:t>201</w:t>
      </w:r>
      <w:r w:rsidR="00A03FB1">
        <w:rPr>
          <w:rFonts w:hint="eastAsia"/>
          <w:color w:val="008000"/>
          <w:sz w:val="28"/>
        </w:rPr>
        <w:t>7</w:t>
      </w:r>
      <w:r w:rsidR="00F14D34">
        <w:rPr>
          <w:rFonts w:hint="eastAsia"/>
          <w:color w:val="008000"/>
          <w:sz w:val="28"/>
        </w:rPr>
        <w:t>年</w:t>
      </w:r>
      <w:r w:rsidR="002A6F99">
        <w:rPr>
          <w:rFonts w:hint="eastAsia"/>
          <w:color w:val="008000"/>
          <w:sz w:val="28"/>
        </w:rPr>
        <w:t>3</w:t>
      </w:r>
      <w:r w:rsidR="00F14D34">
        <w:rPr>
          <w:rFonts w:hint="eastAsia"/>
          <w:color w:val="008000"/>
          <w:sz w:val="28"/>
        </w:rPr>
        <w:t>月</w:t>
      </w:r>
      <w:r w:rsidR="002A6F99">
        <w:rPr>
          <w:rFonts w:hint="eastAsia"/>
          <w:color w:val="008000"/>
          <w:sz w:val="28"/>
        </w:rPr>
        <w:t>17</w:t>
      </w:r>
      <w:r w:rsidR="00F14D34">
        <w:rPr>
          <w:rFonts w:hint="eastAsia"/>
          <w:color w:val="008000"/>
          <w:sz w:val="28"/>
        </w:rPr>
        <w:t>日</w:t>
      </w:r>
      <w:r w:rsidR="00F14D34">
        <w:rPr>
          <w:rFonts w:hint="eastAsia"/>
          <w:color w:val="008000"/>
          <w:sz w:val="28"/>
        </w:rPr>
        <w:t xml:space="preserve">  </w:t>
      </w:r>
      <w:r w:rsidR="00F96E76">
        <w:rPr>
          <w:rFonts w:hint="eastAsia"/>
          <w:color w:val="008000"/>
          <w:sz w:val="28"/>
        </w:rPr>
        <w:t>星期五</w:t>
      </w:r>
    </w:p>
    <w:p w:rsidR="00F14D34" w:rsidRDefault="00F14D34">
      <w:pPr>
        <w:rPr>
          <w:color w:val="008000"/>
          <w:sz w:val="28"/>
          <w:u w:val="single"/>
        </w:rPr>
      </w:pPr>
      <w:r>
        <w:rPr>
          <w:rFonts w:hint="eastAsia"/>
          <w:color w:val="008000"/>
          <w:sz w:val="28"/>
          <w:u w:val="single"/>
        </w:rPr>
        <w:t xml:space="preserve">                                                                </w:t>
      </w:r>
    </w:p>
    <w:p w:rsidR="00E51AA8" w:rsidRPr="00E51AA8" w:rsidRDefault="00E51AA8" w:rsidP="00E51AA8">
      <w:pPr>
        <w:adjustRightInd w:val="0"/>
        <w:snapToGrid w:val="0"/>
        <w:spacing w:line="360" w:lineRule="auto"/>
        <w:jc w:val="center"/>
        <w:rPr>
          <w:b/>
          <w:sz w:val="44"/>
          <w:szCs w:val="44"/>
        </w:rPr>
      </w:pPr>
      <w:bookmarkStart w:id="0" w:name="_GoBack"/>
      <w:bookmarkEnd w:id="0"/>
      <w:r w:rsidRPr="00E51AA8">
        <w:rPr>
          <w:b/>
          <w:sz w:val="44"/>
          <w:szCs w:val="44"/>
        </w:rPr>
        <w:t>市农委召开蔬菜工作会议</w:t>
      </w:r>
    </w:p>
    <w:p w:rsidR="00E51AA8" w:rsidRPr="00E51AA8" w:rsidRDefault="00E51AA8" w:rsidP="00E51AA8">
      <w:pPr>
        <w:adjustRightInd w:val="0"/>
        <w:snapToGrid w:val="0"/>
        <w:spacing w:line="360" w:lineRule="auto"/>
        <w:jc w:val="center"/>
        <w:rPr>
          <w:b/>
          <w:sz w:val="36"/>
          <w:szCs w:val="36"/>
        </w:rPr>
      </w:pPr>
      <w:r w:rsidRPr="00E51AA8">
        <w:rPr>
          <w:rFonts w:hint="eastAsia"/>
          <w:b/>
          <w:sz w:val="36"/>
          <w:szCs w:val="36"/>
        </w:rPr>
        <w:t>史明主持</w:t>
      </w:r>
      <w:r w:rsidRPr="00E51AA8">
        <w:rPr>
          <w:rFonts w:hint="eastAsia"/>
          <w:b/>
          <w:sz w:val="36"/>
          <w:szCs w:val="36"/>
        </w:rPr>
        <w:t xml:space="preserve">   </w:t>
      </w:r>
      <w:r w:rsidRPr="00E51AA8">
        <w:rPr>
          <w:rFonts w:hint="eastAsia"/>
          <w:b/>
          <w:sz w:val="36"/>
          <w:szCs w:val="36"/>
        </w:rPr>
        <w:t>冯志勇讲话</w:t>
      </w:r>
    </w:p>
    <w:p w:rsidR="003F7D6D" w:rsidRDefault="003F7D6D" w:rsidP="00E51AA8">
      <w:pPr>
        <w:adjustRightInd w:val="0"/>
        <w:snapToGrid w:val="0"/>
        <w:spacing w:line="360" w:lineRule="auto"/>
        <w:ind w:firstLineChars="200" w:firstLine="480"/>
        <w:jc w:val="left"/>
        <w:rPr>
          <w:sz w:val="24"/>
        </w:rPr>
      </w:pPr>
      <w:r>
        <w:rPr>
          <w:rFonts w:hint="eastAsia"/>
          <w:noProof/>
          <w:sz w:val="24"/>
        </w:rPr>
        <w:drawing>
          <wp:inline distT="0" distB="0" distL="0" distR="0">
            <wp:extent cx="5327605" cy="2295525"/>
            <wp:effectExtent l="19050" t="0" r="6395" b="0"/>
            <wp:docPr id="2" name="图片 1" descr="IMG_24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430.JPG"/>
                    <pic:cNvPicPr/>
                  </pic:nvPicPr>
                  <pic:blipFill>
                    <a:blip r:embed="rId9" cstate="print"/>
                    <a:srcRect l="3949" t="28541" b="16068"/>
                    <a:stretch>
                      <a:fillRect/>
                    </a:stretch>
                  </pic:blipFill>
                  <pic:spPr>
                    <a:xfrm>
                      <a:off x="0" y="0"/>
                      <a:ext cx="5328189" cy="2295777"/>
                    </a:xfrm>
                    <a:prstGeom prst="rect">
                      <a:avLst/>
                    </a:prstGeom>
                  </pic:spPr>
                </pic:pic>
              </a:graphicData>
            </a:graphic>
          </wp:inline>
        </w:drawing>
      </w:r>
    </w:p>
    <w:p w:rsidR="000E6CF3" w:rsidRDefault="000E6CF3" w:rsidP="00E51AA8">
      <w:pPr>
        <w:adjustRightInd w:val="0"/>
        <w:snapToGrid w:val="0"/>
        <w:spacing w:line="360" w:lineRule="auto"/>
        <w:ind w:firstLineChars="200" w:firstLine="480"/>
        <w:jc w:val="left"/>
        <w:rPr>
          <w:sz w:val="24"/>
        </w:rPr>
      </w:pPr>
      <w:r>
        <w:rPr>
          <w:rFonts w:hint="eastAsia"/>
          <w:sz w:val="24"/>
        </w:rPr>
        <w:t>图前排右三冯志勇、右二史明、</w:t>
      </w:r>
      <w:r w:rsidR="002147CA">
        <w:rPr>
          <w:rFonts w:hint="eastAsia"/>
          <w:sz w:val="24"/>
        </w:rPr>
        <w:t>右四施忠、右一叶建平。</w:t>
      </w:r>
    </w:p>
    <w:p w:rsidR="00E51AA8" w:rsidRDefault="00E51AA8" w:rsidP="00E51AA8">
      <w:pPr>
        <w:adjustRightInd w:val="0"/>
        <w:snapToGrid w:val="0"/>
        <w:spacing w:line="360" w:lineRule="auto"/>
        <w:ind w:firstLineChars="200" w:firstLine="480"/>
        <w:jc w:val="left"/>
        <w:rPr>
          <w:sz w:val="24"/>
        </w:rPr>
      </w:pPr>
      <w:r>
        <w:rPr>
          <w:rFonts w:hint="eastAsia"/>
          <w:sz w:val="24"/>
        </w:rPr>
        <w:t>2</w:t>
      </w:r>
      <w:r>
        <w:rPr>
          <w:rFonts w:hint="eastAsia"/>
          <w:sz w:val="24"/>
        </w:rPr>
        <w:t>月</w:t>
      </w:r>
      <w:r>
        <w:rPr>
          <w:rFonts w:hint="eastAsia"/>
          <w:sz w:val="24"/>
        </w:rPr>
        <w:t>22</w:t>
      </w:r>
      <w:r>
        <w:rPr>
          <w:rFonts w:hint="eastAsia"/>
          <w:sz w:val="24"/>
        </w:rPr>
        <w:t>日上午，市农委召开蔬菜工作会议，总结</w:t>
      </w:r>
      <w:r>
        <w:rPr>
          <w:rFonts w:hint="eastAsia"/>
          <w:sz w:val="24"/>
        </w:rPr>
        <w:t>2016</w:t>
      </w:r>
      <w:r>
        <w:rPr>
          <w:rFonts w:hint="eastAsia"/>
          <w:sz w:val="24"/>
        </w:rPr>
        <w:t>年本市蔬菜工作，部署</w:t>
      </w:r>
      <w:r>
        <w:rPr>
          <w:rFonts w:hint="eastAsia"/>
          <w:sz w:val="24"/>
        </w:rPr>
        <w:t>2017</w:t>
      </w:r>
      <w:r>
        <w:rPr>
          <w:rFonts w:hint="eastAsia"/>
          <w:sz w:val="24"/>
        </w:rPr>
        <w:t>年蔬菜工作。各区县农委分管副主任、</w:t>
      </w:r>
      <w:proofErr w:type="gramStart"/>
      <w:r>
        <w:rPr>
          <w:rFonts w:hint="eastAsia"/>
          <w:sz w:val="24"/>
        </w:rPr>
        <w:t>菜办主任</w:t>
      </w:r>
      <w:proofErr w:type="gramEnd"/>
      <w:r>
        <w:rPr>
          <w:rFonts w:hint="eastAsia"/>
          <w:sz w:val="24"/>
        </w:rPr>
        <w:t>（科长）、蔬菜技术推广部门负责人、市农委有关处室、市农科院、市蔬菜经济研究会、上海蔬菜食用菌行业协会、光明食品集团、上实集团等</w:t>
      </w:r>
      <w:r>
        <w:rPr>
          <w:rFonts w:hint="eastAsia"/>
          <w:sz w:val="24"/>
        </w:rPr>
        <w:t>40</w:t>
      </w:r>
      <w:r>
        <w:rPr>
          <w:rFonts w:hint="eastAsia"/>
          <w:sz w:val="24"/>
        </w:rPr>
        <w:t>余人出席会议。</w:t>
      </w:r>
    </w:p>
    <w:p w:rsidR="00E51AA8" w:rsidRDefault="00E51AA8" w:rsidP="00E51AA8">
      <w:pPr>
        <w:adjustRightInd w:val="0"/>
        <w:snapToGrid w:val="0"/>
        <w:spacing w:line="360" w:lineRule="auto"/>
        <w:ind w:firstLineChars="200" w:firstLine="480"/>
        <w:jc w:val="left"/>
        <w:rPr>
          <w:sz w:val="24"/>
        </w:rPr>
      </w:pPr>
      <w:r>
        <w:rPr>
          <w:rFonts w:hint="eastAsia"/>
          <w:sz w:val="24"/>
        </w:rPr>
        <w:t>会议由市农委蔬菜办史明主任主持，金山、宝山、</w:t>
      </w:r>
      <w:proofErr w:type="gramStart"/>
      <w:r>
        <w:rPr>
          <w:rFonts w:hint="eastAsia"/>
          <w:sz w:val="24"/>
        </w:rPr>
        <w:t>崇明区</w:t>
      </w:r>
      <w:proofErr w:type="gramEnd"/>
      <w:r>
        <w:rPr>
          <w:rFonts w:hint="eastAsia"/>
          <w:sz w:val="24"/>
        </w:rPr>
        <w:t>农委代表在会上作了交流发言。市农委</w:t>
      </w:r>
      <w:proofErr w:type="gramStart"/>
      <w:r>
        <w:rPr>
          <w:rFonts w:hint="eastAsia"/>
          <w:sz w:val="24"/>
        </w:rPr>
        <w:t>蔬菜办叶建平</w:t>
      </w:r>
      <w:proofErr w:type="gramEnd"/>
      <w:r>
        <w:rPr>
          <w:rFonts w:hint="eastAsia"/>
          <w:sz w:val="24"/>
        </w:rPr>
        <w:t>副主任作了</w:t>
      </w:r>
      <w:r>
        <w:rPr>
          <w:rFonts w:hint="eastAsia"/>
          <w:sz w:val="24"/>
        </w:rPr>
        <w:t>2016</w:t>
      </w:r>
      <w:r>
        <w:rPr>
          <w:rFonts w:hint="eastAsia"/>
          <w:sz w:val="24"/>
        </w:rPr>
        <w:t>年工作总结，部署</w:t>
      </w:r>
      <w:r>
        <w:rPr>
          <w:rFonts w:hint="eastAsia"/>
          <w:sz w:val="24"/>
        </w:rPr>
        <w:t>2017</w:t>
      </w:r>
      <w:r>
        <w:rPr>
          <w:rFonts w:hint="eastAsia"/>
          <w:sz w:val="24"/>
        </w:rPr>
        <w:t>年蔬菜工作。市农科院朱为民、市蔬菜经济研究会衣开端、本行业协会</w:t>
      </w:r>
      <w:proofErr w:type="gramStart"/>
      <w:r>
        <w:rPr>
          <w:rFonts w:hint="eastAsia"/>
          <w:sz w:val="24"/>
        </w:rPr>
        <w:t>沈佳治也</w:t>
      </w:r>
      <w:proofErr w:type="gramEnd"/>
      <w:r>
        <w:rPr>
          <w:rFonts w:hint="eastAsia"/>
          <w:sz w:val="24"/>
        </w:rPr>
        <w:t>在会上作了交流发言。市农委农机办施忠主任</w:t>
      </w:r>
      <w:proofErr w:type="gramStart"/>
      <w:r>
        <w:rPr>
          <w:rFonts w:hint="eastAsia"/>
          <w:sz w:val="24"/>
        </w:rPr>
        <w:t>就蔬菜</w:t>
      </w:r>
      <w:proofErr w:type="gramEnd"/>
      <w:r>
        <w:rPr>
          <w:rFonts w:hint="eastAsia"/>
          <w:sz w:val="24"/>
        </w:rPr>
        <w:t>机械化作了讲话。最后，市农委冯志勇副主任作了重要讲话。</w:t>
      </w:r>
    </w:p>
    <w:p w:rsidR="00E51AA8" w:rsidRDefault="00E51AA8" w:rsidP="00E51AA8">
      <w:pPr>
        <w:adjustRightInd w:val="0"/>
        <w:snapToGrid w:val="0"/>
        <w:spacing w:line="360" w:lineRule="auto"/>
        <w:ind w:firstLineChars="200" w:firstLine="480"/>
        <w:jc w:val="left"/>
        <w:rPr>
          <w:sz w:val="24"/>
        </w:rPr>
      </w:pPr>
      <w:r>
        <w:rPr>
          <w:rFonts w:hint="eastAsia"/>
          <w:sz w:val="24"/>
        </w:rPr>
        <w:t>会议充分肯定了</w:t>
      </w:r>
      <w:r>
        <w:rPr>
          <w:rFonts w:hint="eastAsia"/>
          <w:sz w:val="24"/>
        </w:rPr>
        <w:t>2016</w:t>
      </w:r>
      <w:r>
        <w:rPr>
          <w:rFonts w:hint="eastAsia"/>
          <w:sz w:val="24"/>
        </w:rPr>
        <w:t>年的蔬菜工作：地产绿叶菜生产和供应平稳；大力发展绿色农业；</w:t>
      </w:r>
      <w:r>
        <w:rPr>
          <w:rFonts w:hint="eastAsia"/>
          <w:sz w:val="24"/>
        </w:rPr>
        <w:lastRenderedPageBreak/>
        <w:t>蔬菜生产信息追溯初见成效；创建新一轮市级蔬菜标准园；推进设施项目建设和考核；强化蔬菜质量安全监管；确定蔬菜机械化生产示范点；完善风险保障机制；完善“菜篮子”工程车管理。</w:t>
      </w:r>
    </w:p>
    <w:p w:rsidR="00E51AA8" w:rsidRDefault="00E51AA8" w:rsidP="00E51AA8">
      <w:pPr>
        <w:adjustRightInd w:val="0"/>
        <w:snapToGrid w:val="0"/>
        <w:spacing w:line="360" w:lineRule="auto"/>
        <w:ind w:firstLineChars="200" w:firstLine="480"/>
        <w:jc w:val="left"/>
        <w:rPr>
          <w:sz w:val="24"/>
        </w:rPr>
      </w:pPr>
      <w:r>
        <w:rPr>
          <w:rFonts w:hint="eastAsia"/>
          <w:sz w:val="24"/>
        </w:rPr>
        <w:t>会议部署了</w:t>
      </w:r>
      <w:r>
        <w:rPr>
          <w:rFonts w:hint="eastAsia"/>
          <w:sz w:val="24"/>
        </w:rPr>
        <w:t>2017</w:t>
      </w:r>
      <w:r>
        <w:rPr>
          <w:rFonts w:hint="eastAsia"/>
          <w:sz w:val="24"/>
        </w:rPr>
        <w:t>年蔬菜工作。一是严格落实蔬菜生产责任制；二是继续强化蔬菜质量安全监管；三是全力打造绿叶菜全</w:t>
      </w:r>
      <w:proofErr w:type="gramStart"/>
      <w:r>
        <w:rPr>
          <w:rFonts w:hint="eastAsia"/>
          <w:sz w:val="24"/>
        </w:rPr>
        <w:t>产业链大数据</w:t>
      </w:r>
      <w:proofErr w:type="gramEnd"/>
      <w:r>
        <w:rPr>
          <w:rFonts w:hint="eastAsia"/>
          <w:sz w:val="24"/>
        </w:rPr>
        <w:t>；四是积极发展绿色生态地产蔬菜；五是深入推动蔬菜</w:t>
      </w:r>
      <w:proofErr w:type="gramStart"/>
      <w:r>
        <w:rPr>
          <w:rFonts w:hint="eastAsia"/>
          <w:sz w:val="24"/>
        </w:rPr>
        <w:t>标准园</w:t>
      </w:r>
      <w:proofErr w:type="gramEnd"/>
      <w:r>
        <w:rPr>
          <w:rFonts w:hint="eastAsia"/>
          <w:sz w:val="24"/>
        </w:rPr>
        <w:t>创建；六是规范推进设施菜田建设和管理；七是扎实建设蔬菜机械化生产示范点。</w:t>
      </w:r>
    </w:p>
    <w:p w:rsidR="00EA2BE2" w:rsidRDefault="00EA2BE2" w:rsidP="00EA2BE2">
      <w:pPr>
        <w:adjustRightInd w:val="0"/>
        <w:snapToGrid w:val="0"/>
        <w:spacing w:line="360" w:lineRule="auto"/>
        <w:ind w:firstLineChars="200" w:firstLine="480"/>
        <w:jc w:val="left"/>
        <w:rPr>
          <w:sz w:val="24"/>
        </w:rPr>
      </w:pPr>
    </w:p>
    <w:p w:rsidR="00EA2BE2" w:rsidRPr="00EA2BE2" w:rsidRDefault="00EA2BE2" w:rsidP="00EA2BE2">
      <w:pPr>
        <w:adjustRightInd w:val="0"/>
        <w:snapToGrid w:val="0"/>
        <w:spacing w:line="360" w:lineRule="auto"/>
        <w:ind w:firstLineChars="200" w:firstLine="562"/>
        <w:jc w:val="left"/>
        <w:rPr>
          <w:b/>
          <w:sz w:val="28"/>
          <w:szCs w:val="28"/>
        </w:rPr>
      </w:pPr>
      <w:r w:rsidRPr="00EA2BE2">
        <w:rPr>
          <w:rFonts w:hint="eastAsia"/>
          <w:b/>
          <w:sz w:val="28"/>
          <w:szCs w:val="28"/>
        </w:rPr>
        <w:t>上海市农委副主任冯志勇一行莅临我协会理事单位</w:t>
      </w:r>
      <w:proofErr w:type="gramStart"/>
      <w:r w:rsidRPr="00EA2BE2">
        <w:rPr>
          <w:rFonts w:hint="eastAsia"/>
          <w:b/>
          <w:sz w:val="28"/>
          <w:szCs w:val="28"/>
        </w:rPr>
        <w:t>上膳源</w:t>
      </w:r>
      <w:proofErr w:type="gramEnd"/>
      <w:r w:rsidRPr="00EA2BE2">
        <w:rPr>
          <w:rFonts w:hint="eastAsia"/>
          <w:b/>
          <w:sz w:val="28"/>
          <w:szCs w:val="28"/>
        </w:rPr>
        <w:t>调研</w:t>
      </w:r>
    </w:p>
    <w:p w:rsidR="00EA2BE2" w:rsidRDefault="00EA2BE2" w:rsidP="00EA2BE2">
      <w:pPr>
        <w:adjustRightInd w:val="0"/>
        <w:snapToGrid w:val="0"/>
        <w:spacing w:line="360" w:lineRule="auto"/>
        <w:ind w:firstLineChars="200" w:firstLine="883"/>
        <w:jc w:val="left"/>
        <w:rPr>
          <w:rFonts w:asciiTheme="minorHAnsi" w:eastAsiaTheme="minorEastAsia" w:hAnsiTheme="minorHAnsi" w:cstheme="minorBidi"/>
          <w:b/>
          <w:sz w:val="44"/>
          <w:szCs w:val="44"/>
        </w:rPr>
      </w:pPr>
      <w:r>
        <w:rPr>
          <w:rFonts w:asciiTheme="minorHAnsi" w:eastAsiaTheme="minorEastAsia" w:hAnsiTheme="minorHAnsi" w:cstheme="minorBidi" w:hint="eastAsia"/>
          <w:b/>
          <w:noProof/>
          <w:sz w:val="44"/>
          <w:szCs w:val="44"/>
        </w:rPr>
        <w:drawing>
          <wp:inline distT="0" distB="0" distL="0" distR="0">
            <wp:extent cx="2995916" cy="2944491"/>
            <wp:effectExtent l="19050" t="0" r="0" b="0"/>
            <wp:docPr id="3" name="图片 2" descr="640.we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40.webp.jpg"/>
                    <pic:cNvPicPr/>
                  </pic:nvPicPr>
                  <pic:blipFill>
                    <a:blip r:embed="rId10" cstate="print"/>
                    <a:stretch>
                      <a:fillRect/>
                    </a:stretch>
                  </pic:blipFill>
                  <pic:spPr>
                    <a:xfrm>
                      <a:off x="0" y="0"/>
                      <a:ext cx="2996879" cy="2945437"/>
                    </a:xfrm>
                    <a:prstGeom prst="rect">
                      <a:avLst/>
                    </a:prstGeom>
                  </pic:spPr>
                </pic:pic>
              </a:graphicData>
            </a:graphic>
          </wp:inline>
        </w:drawing>
      </w:r>
    </w:p>
    <w:p w:rsidR="00254634" w:rsidRPr="00254634" w:rsidRDefault="00254634" w:rsidP="00254634">
      <w:pPr>
        <w:adjustRightInd w:val="0"/>
        <w:snapToGrid w:val="0"/>
        <w:spacing w:line="360" w:lineRule="auto"/>
        <w:ind w:firstLineChars="200" w:firstLine="562"/>
        <w:jc w:val="left"/>
        <w:rPr>
          <w:rFonts w:asciiTheme="minorHAnsi" w:eastAsiaTheme="minorEastAsia" w:hAnsiTheme="minorHAnsi" w:cstheme="minorBidi"/>
          <w:b/>
          <w:sz w:val="28"/>
          <w:szCs w:val="28"/>
        </w:rPr>
      </w:pPr>
      <w:r w:rsidRPr="00254634">
        <w:rPr>
          <w:rFonts w:asciiTheme="minorHAnsi" w:eastAsiaTheme="minorEastAsia" w:hAnsiTheme="minorHAnsi" w:cstheme="minorBidi" w:hint="eastAsia"/>
          <w:b/>
          <w:sz w:val="28"/>
          <w:szCs w:val="28"/>
        </w:rPr>
        <w:t>图</w:t>
      </w:r>
      <w:r>
        <w:rPr>
          <w:rFonts w:asciiTheme="minorHAnsi" w:eastAsiaTheme="minorEastAsia" w:hAnsiTheme="minorHAnsi" w:cstheme="minorBidi" w:hint="eastAsia"/>
          <w:b/>
          <w:sz w:val="28"/>
          <w:szCs w:val="28"/>
        </w:rPr>
        <w:t>从右到左：</w:t>
      </w:r>
      <w:r w:rsidRPr="00E3157F">
        <w:rPr>
          <w:rFonts w:asciiTheme="minorEastAsia" w:eastAsiaTheme="minorEastAsia" w:hAnsiTheme="minorEastAsia"/>
          <w:sz w:val="28"/>
          <w:szCs w:val="28"/>
        </w:rPr>
        <w:t>李相军</w:t>
      </w:r>
      <w:r>
        <w:rPr>
          <w:rFonts w:asciiTheme="minorEastAsia" w:eastAsiaTheme="minorEastAsia" w:hAnsiTheme="minorEastAsia" w:hint="eastAsia"/>
          <w:sz w:val="28"/>
          <w:szCs w:val="28"/>
        </w:rPr>
        <w:t>、</w:t>
      </w:r>
      <w:r w:rsidRPr="00E3157F">
        <w:rPr>
          <w:rFonts w:asciiTheme="minorEastAsia" w:eastAsiaTheme="minorEastAsia" w:hAnsiTheme="minorEastAsia"/>
          <w:sz w:val="28"/>
          <w:szCs w:val="28"/>
        </w:rPr>
        <w:t>冯志勇</w:t>
      </w:r>
      <w:r>
        <w:rPr>
          <w:rFonts w:asciiTheme="minorEastAsia" w:eastAsiaTheme="minorEastAsia" w:hAnsiTheme="minorEastAsia" w:hint="eastAsia"/>
          <w:sz w:val="28"/>
          <w:szCs w:val="28"/>
        </w:rPr>
        <w:t>、</w:t>
      </w:r>
      <w:r>
        <w:rPr>
          <w:rFonts w:asciiTheme="minorEastAsia" w:eastAsiaTheme="minorEastAsia" w:hAnsiTheme="minorEastAsia"/>
          <w:sz w:val="28"/>
          <w:szCs w:val="28"/>
        </w:rPr>
        <w:t>史明</w:t>
      </w:r>
    </w:p>
    <w:p w:rsidR="00D455BB" w:rsidRPr="00D94D68" w:rsidRDefault="00D455BB" w:rsidP="00D94D68">
      <w:pPr>
        <w:adjustRightInd w:val="0"/>
        <w:snapToGrid w:val="0"/>
        <w:spacing w:line="360" w:lineRule="auto"/>
        <w:ind w:firstLineChars="200" w:firstLine="480"/>
        <w:jc w:val="left"/>
        <w:rPr>
          <w:sz w:val="24"/>
        </w:rPr>
      </w:pPr>
      <w:r w:rsidRPr="00D94D68">
        <w:rPr>
          <w:sz w:val="24"/>
        </w:rPr>
        <w:t>3</w:t>
      </w:r>
      <w:r w:rsidRPr="00D94D68">
        <w:rPr>
          <w:sz w:val="24"/>
        </w:rPr>
        <w:t>月</w:t>
      </w:r>
      <w:r w:rsidRPr="00D94D68">
        <w:rPr>
          <w:sz w:val="24"/>
        </w:rPr>
        <w:t>7</w:t>
      </w:r>
      <w:r w:rsidRPr="00D94D68">
        <w:rPr>
          <w:sz w:val="24"/>
        </w:rPr>
        <w:t>日，市农委副主任冯志勇、市蔬菜办主任史明等农委领导来到我协会理事单位</w:t>
      </w:r>
      <w:proofErr w:type="gramStart"/>
      <w:r w:rsidRPr="00D94D68">
        <w:rPr>
          <w:sz w:val="24"/>
        </w:rPr>
        <w:t>上膳源</w:t>
      </w:r>
      <w:proofErr w:type="gramEnd"/>
      <w:r w:rsidRPr="00D94D68">
        <w:rPr>
          <w:sz w:val="24"/>
        </w:rPr>
        <w:t>调研</w:t>
      </w:r>
      <w:r w:rsidRPr="00D94D68">
        <w:rPr>
          <w:rFonts w:hint="eastAsia"/>
          <w:sz w:val="24"/>
        </w:rPr>
        <w:t>，我协会理事</w:t>
      </w:r>
      <w:proofErr w:type="gramStart"/>
      <w:r w:rsidRPr="00D94D68">
        <w:rPr>
          <w:rFonts w:hint="eastAsia"/>
          <w:sz w:val="24"/>
        </w:rPr>
        <w:t>上膳源</w:t>
      </w:r>
      <w:proofErr w:type="gramEnd"/>
      <w:r w:rsidRPr="00D94D68">
        <w:rPr>
          <w:sz w:val="24"/>
        </w:rPr>
        <w:t>总裁李相军等陪同介绍</w:t>
      </w:r>
      <w:r w:rsidRPr="00D94D68">
        <w:rPr>
          <w:rFonts w:hint="eastAsia"/>
          <w:sz w:val="24"/>
        </w:rPr>
        <w:t>。</w:t>
      </w:r>
    </w:p>
    <w:p w:rsidR="00E51AA8" w:rsidRPr="00D94D68" w:rsidRDefault="00D455BB" w:rsidP="00D94D68">
      <w:pPr>
        <w:adjustRightInd w:val="0"/>
        <w:snapToGrid w:val="0"/>
        <w:spacing w:line="360" w:lineRule="auto"/>
        <w:ind w:firstLineChars="200" w:firstLine="480"/>
        <w:jc w:val="left"/>
        <w:rPr>
          <w:sz w:val="24"/>
        </w:rPr>
      </w:pPr>
      <w:proofErr w:type="gramStart"/>
      <w:r w:rsidRPr="00D94D68">
        <w:rPr>
          <w:sz w:val="24"/>
        </w:rPr>
        <w:t>在上膳源总部</w:t>
      </w:r>
      <w:proofErr w:type="gramEnd"/>
      <w:r w:rsidRPr="00D94D68">
        <w:rPr>
          <w:sz w:val="24"/>
        </w:rPr>
        <w:t>物流配送定位中心，李相军</w:t>
      </w:r>
      <w:r w:rsidR="00EA2BE2" w:rsidRPr="00D94D68">
        <w:rPr>
          <w:sz w:val="24"/>
        </w:rPr>
        <w:t>向领导们介绍了</w:t>
      </w:r>
      <w:proofErr w:type="gramStart"/>
      <w:r w:rsidR="00EA2BE2" w:rsidRPr="00D94D68">
        <w:rPr>
          <w:sz w:val="24"/>
        </w:rPr>
        <w:t>上膳源</w:t>
      </w:r>
      <w:proofErr w:type="gramEnd"/>
      <w:r w:rsidR="00EA2BE2" w:rsidRPr="00D94D68">
        <w:rPr>
          <w:sz w:val="24"/>
        </w:rPr>
        <w:t>全程冷链配送模式。为深入贯彻党中央</w:t>
      </w:r>
      <w:r w:rsidR="00EA2BE2" w:rsidRPr="00D94D68">
        <w:rPr>
          <w:sz w:val="24"/>
        </w:rPr>
        <w:t>“</w:t>
      </w:r>
      <w:r w:rsidR="00EA2BE2" w:rsidRPr="00D94D68">
        <w:rPr>
          <w:sz w:val="24"/>
        </w:rPr>
        <w:t>互联网</w:t>
      </w:r>
      <w:r w:rsidR="00EA2BE2" w:rsidRPr="00D94D68">
        <w:rPr>
          <w:sz w:val="24"/>
        </w:rPr>
        <w:t>+”</w:t>
      </w:r>
      <w:r w:rsidR="00EA2BE2" w:rsidRPr="00D94D68">
        <w:rPr>
          <w:sz w:val="24"/>
        </w:rPr>
        <w:t>与</w:t>
      </w:r>
      <w:r w:rsidR="00EA2BE2" w:rsidRPr="00D94D68">
        <w:rPr>
          <w:sz w:val="24"/>
        </w:rPr>
        <w:t>“</w:t>
      </w:r>
      <w:r w:rsidR="00EA2BE2" w:rsidRPr="00D94D68">
        <w:rPr>
          <w:sz w:val="24"/>
        </w:rPr>
        <w:t>农业供给侧改革</w:t>
      </w:r>
      <w:r w:rsidR="00EA2BE2" w:rsidRPr="00D94D68">
        <w:rPr>
          <w:sz w:val="24"/>
        </w:rPr>
        <w:t>”</w:t>
      </w:r>
      <w:r w:rsidR="00EA2BE2" w:rsidRPr="00D94D68">
        <w:rPr>
          <w:sz w:val="24"/>
        </w:rPr>
        <w:t>的方针政策，</w:t>
      </w:r>
      <w:proofErr w:type="gramStart"/>
      <w:r w:rsidR="00EA2BE2" w:rsidRPr="00D94D68">
        <w:rPr>
          <w:sz w:val="24"/>
        </w:rPr>
        <w:t>上膳源结合</w:t>
      </w:r>
      <w:proofErr w:type="gramEnd"/>
      <w:r w:rsidR="00EA2BE2" w:rsidRPr="00D94D68">
        <w:rPr>
          <w:sz w:val="24"/>
        </w:rPr>
        <w:t>互联网科技与农业物流，建立了全程冷链监控定位系统，冯主任指出运用科技技术提高产品供给质量，是农业供给</w:t>
      </w:r>
      <w:proofErr w:type="gramStart"/>
      <w:r w:rsidR="00EA2BE2" w:rsidRPr="00D94D68">
        <w:rPr>
          <w:sz w:val="24"/>
        </w:rPr>
        <w:t>侧改革</w:t>
      </w:r>
      <w:proofErr w:type="gramEnd"/>
      <w:r w:rsidR="00EA2BE2" w:rsidRPr="00D94D68">
        <w:rPr>
          <w:sz w:val="24"/>
        </w:rPr>
        <w:t>的重头戏，对</w:t>
      </w:r>
      <w:proofErr w:type="gramStart"/>
      <w:r w:rsidR="00EA2BE2" w:rsidRPr="00D94D68">
        <w:rPr>
          <w:sz w:val="24"/>
        </w:rPr>
        <w:t>上膳源运用</w:t>
      </w:r>
      <w:proofErr w:type="gramEnd"/>
      <w:r w:rsidR="00EA2BE2" w:rsidRPr="00D94D68">
        <w:rPr>
          <w:sz w:val="24"/>
        </w:rPr>
        <w:t>新科技新技术减少农产品损耗，保证从田间到客户餐桌产品品质的科技创新精神给予了充分肯定。</w:t>
      </w:r>
    </w:p>
    <w:p w:rsidR="00E51AA8" w:rsidRDefault="00E51AA8" w:rsidP="00647002">
      <w:pPr>
        <w:adjustRightInd w:val="0"/>
        <w:snapToGrid w:val="0"/>
        <w:spacing w:line="360" w:lineRule="auto"/>
        <w:ind w:firstLineChars="200" w:firstLine="883"/>
        <w:jc w:val="center"/>
        <w:rPr>
          <w:rFonts w:asciiTheme="minorHAnsi" w:eastAsiaTheme="minorEastAsia" w:hAnsiTheme="minorHAnsi" w:cstheme="minorBidi"/>
          <w:b/>
          <w:sz w:val="44"/>
          <w:szCs w:val="44"/>
        </w:rPr>
      </w:pPr>
    </w:p>
    <w:p w:rsidR="00E51AA8" w:rsidRDefault="00E51AA8" w:rsidP="00647002">
      <w:pPr>
        <w:adjustRightInd w:val="0"/>
        <w:snapToGrid w:val="0"/>
        <w:spacing w:line="360" w:lineRule="auto"/>
        <w:ind w:firstLineChars="200" w:firstLine="883"/>
        <w:jc w:val="center"/>
        <w:rPr>
          <w:rFonts w:asciiTheme="minorHAnsi" w:eastAsiaTheme="minorEastAsia" w:hAnsiTheme="minorHAnsi" w:cstheme="minorBidi"/>
          <w:b/>
          <w:sz w:val="44"/>
          <w:szCs w:val="44"/>
        </w:rPr>
      </w:pPr>
    </w:p>
    <w:p w:rsidR="00913B1B" w:rsidRPr="001D71E2" w:rsidRDefault="00913B1B" w:rsidP="00913B1B">
      <w:pPr>
        <w:adjustRightInd w:val="0"/>
        <w:snapToGrid w:val="0"/>
        <w:spacing w:line="360" w:lineRule="auto"/>
        <w:jc w:val="center"/>
        <w:rPr>
          <w:rFonts w:asciiTheme="minorEastAsia" w:eastAsiaTheme="minorEastAsia" w:hAnsiTheme="minorEastAsia"/>
          <w:b/>
          <w:sz w:val="28"/>
          <w:szCs w:val="28"/>
        </w:rPr>
      </w:pPr>
      <w:r w:rsidRPr="001D71E2">
        <w:rPr>
          <w:rFonts w:asciiTheme="minorEastAsia" w:eastAsiaTheme="minorEastAsia" w:hAnsiTheme="minorEastAsia" w:hint="eastAsia"/>
          <w:b/>
          <w:sz w:val="28"/>
          <w:szCs w:val="28"/>
        </w:rPr>
        <w:t>2016年蔬菜市场信息监测工作总结会暨2017年工作部署会</w:t>
      </w:r>
    </w:p>
    <w:p w:rsidR="00913B1B" w:rsidRPr="001D71E2" w:rsidRDefault="00913B1B" w:rsidP="00913B1B">
      <w:pPr>
        <w:adjustRightInd w:val="0"/>
        <w:snapToGrid w:val="0"/>
        <w:spacing w:line="360" w:lineRule="auto"/>
        <w:jc w:val="center"/>
        <w:rPr>
          <w:rFonts w:asciiTheme="minorEastAsia" w:eastAsiaTheme="minorEastAsia" w:hAnsiTheme="minorEastAsia"/>
          <w:b/>
          <w:sz w:val="28"/>
          <w:szCs w:val="28"/>
        </w:rPr>
      </w:pPr>
      <w:r w:rsidRPr="001D71E2">
        <w:rPr>
          <w:rFonts w:asciiTheme="minorEastAsia" w:eastAsiaTheme="minorEastAsia" w:hAnsiTheme="minorEastAsia" w:hint="eastAsia"/>
          <w:b/>
          <w:sz w:val="28"/>
          <w:szCs w:val="28"/>
        </w:rPr>
        <w:t>会议纪要</w:t>
      </w:r>
    </w:p>
    <w:p w:rsidR="007C47C8" w:rsidRDefault="007C47C8" w:rsidP="00376A33">
      <w:pPr>
        <w:adjustRightInd w:val="0"/>
        <w:snapToGrid w:val="0"/>
        <w:spacing w:line="360" w:lineRule="auto"/>
        <w:ind w:leftChars="200" w:left="420"/>
        <w:rPr>
          <w:rFonts w:asciiTheme="minorEastAsia" w:eastAsiaTheme="minorEastAsia" w:hAnsiTheme="minorEastAsia"/>
          <w:sz w:val="28"/>
          <w:szCs w:val="28"/>
        </w:rPr>
      </w:pPr>
    </w:p>
    <w:p w:rsidR="002C7C08" w:rsidRPr="00A83441" w:rsidRDefault="00376A33" w:rsidP="00376A33">
      <w:pPr>
        <w:adjustRightInd w:val="0"/>
        <w:snapToGrid w:val="0"/>
        <w:spacing w:line="360" w:lineRule="auto"/>
        <w:ind w:leftChars="200" w:left="420"/>
        <w:rPr>
          <w:rFonts w:ascii="楷体" w:eastAsia="楷体" w:hAnsi="楷体"/>
          <w:sz w:val="24"/>
        </w:rPr>
      </w:pPr>
      <w:r>
        <w:rPr>
          <w:rFonts w:asciiTheme="minorEastAsia" w:eastAsiaTheme="minorEastAsia" w:hAnsiTheme="minorEastAsia" w:hint="eastAsia"/>
          <w:noProof/>
          <w:sz w:val="28"/>
          <w:szCs w:val="28"/>
        </w:rPr>
        <w:drawing>
          <wp:inline distT="0" distB="0" distL="0" distR="0">
            <wp:extent cx="3735314" cy="2419350"/>
            <wp:effectExtent l="19050" t="0" r="0" b="0"/>
            <wp:docPr id="6" name="图片 5" descr="IMG_3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845.JPG"/>
                    <pic:cNvPicPr/>
                  </pic:nvPicPr>
                  <pic:blipFill>
                    <a:blip r:embed="rId11" cstate="print"/>
                    <a:srcRect t="13718"/>
                    <a:stretch>
                      <a:fillRect/>
                    </a:stretch>
                  </pic:blipFill>
                  <pic:spPr>
                    <a:xfrm>
                      <a:off x="0" y="0"/>
                      <a:ext cx="3735314" cy="2419350"/>
                    </a:xfrm>
                    <a:prstGeom prst="rect">
                      <a:avLst/>
                    </a:prstGeom>
                  </pic:spPr>
                </pic:pic>
              </a:graphicData>
            </a:graphic>
          </wp:inline>
        </w:drawing>
      </w:r>
      <w:r w:rsidR="002C7C08" w:rsidRPr="00A83441">
        <w:rPr>
          <w:rFonts w:ascii="楷体" w:eastAsia="楷体" w:hAnsi="楷体" w:hint="eastAsia"/>
          <w:sz w:val="24"/>
        </w:rPr>
        <w:t>会议现场</w:t>
      </w:r>
    </w:p>
    <w:p w:rsidR="002C7C08" w:rsidRDefault="002C7C08" w:rsidP="00376A33">
      <w:pPr>
        <w:adjustRightInd w:val="0"/>
        <w:snapToGrid w:val="0"/>
        <w:spacing w:line="360" w:lineRule="auto"/>
        <w:ind w:leftChars="200" w:left="420"/>
        <w:rPr>
          <w:rFonts w:asciiTheme="minorEastAsia" w:eastAsiaTheme="minorEastAsia" w:hAnsiTheme="minorEastAsia"/>
          <w:sz w:val="28"/>
          <w:szCs w:val="28"/>
        </w:rPr>
      </w:pPr>
      <w:r>
        <w:rPr>
          <w:rFonts w:asciiTheme="minorEastAsia" w:eastAsiaTheme="minorEastAsia" w:hAnsiTheme="minorEastAsia" w:hint="eastAsia"/>
          <w:noProof/>
          <w:sz w:val="28"/>
          <w:szCs w:val="28"/>
        </w:rPr>
        <w:drawing>
          <wp:inline distT="0" distB="0" distL="0" distR="0">
            <wp:extent cx="3733800" cy="2775568"/>
            <wp:effectExtent l="19050" t="0" r="0" b="0"/>
            <wp:docPr id="12" name="图片 4" descr="IMG_38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836.JPG"/>
                    <pic:cNvPicPr/>
                  </pic:nvPicPr>
                  <pic:blipFill>
                    <a:blip r:embed="rId12" cstate="print"/>
                    <a:srcRect l="23220" t="24842" r="23231" b="22105"/>
                    <a:stretch>
                      <a:fillRect/>
                    </a:stretch>
                  </pic:blipFill>
                  <pic:spPr>
                    <a:xfrm>
                      <a:off x="0" y="0"/>
                      <a:ext cx="3733917" cy="2775655"/>
                    </a:xfrm>
                    <a:prstGeom prst="rect">
                      <a:avLst/>
                    </a:prstGeom>
                  </pic:spPr>
                </pic:pic>
              </a:graphicData>
            </a:graphic>
          </wp:inline>
        </w:drawing>
      </w:r>
    </w:p>
    <w:p w:rsidR="00AE2B51" w:rsidRPr="002C7C08" w:rsidRDefault="002C7C08" w:rsidP="00376A33">
      <w:pPr>
        <w:adjustRightInd w:val="0"/>
        <w:snapToGrid w:val="0"/>
        <w:spacing w:line="360" w:lineRule="auto"/>
        <w:ind w:leftChars="200" w:left="420"/>
        <w:rPr>
          <w:rFonts w:ascii="楷体" w:eastAsia="楷体" w:hAnsi="楷体"/>
          <w:sz w:val="24"/>
        </w:rPr>
      </w:pPr>
      <w:r w:rsidRPr="002C7C08">
        <w:rPr>
          <w:rFonts w:ascii="楷体" w:eastAsia="楷体" w:hAnsi="楷体" w:hint="eastAsia"/>
          <w:sz w:val="24"/>
        </w:rPr>
        <w:t>图为：</w:t>
      </w:r>
      <w:r w:rsidRPr="002C7C08">
        <w:rPr>
          <w:rFonts w:ascii="楷体" w:eastAsia="楷体" w:hAnsi="楷体"/>
          <w:sz w:val="24"/>
        </w:rPr>
        <w:t>协会在领导们的见证下和信息员签约</w:t>
      </w:r>
      <w:r w:rsidRPr="002C7C08">
        <w:rPr>
          <w:rFonts w:ascii="楷体" w:eastAsia="楷体" w:hAnsi="楷体" w:hint="eastAsia"/>
          <w:sz w:val="24"/>
        </w:rPr>
        <w:t>，</w:t>
      </w:r>
      <w:r w:rsidRPr="002C7C08">
        <w:rPr>
          <w:rFonts w:ascii="楷体" w:eastAsia="楷体" w:hAnsi="楷体"/>
          <w:sz w:val="24"/>
        </w:rPr>
        <w:t>第一排左孙占刚</w:t>
      </w:r>
      <w:r w:rsidRPr="002C7C08">
        <w:rPr>
          <w:rFonts w:ascii="楷体" w:eastAsia="楷体" w:hAnsi="楷体" w:hint="eastAsia"/>
          <w:sz w:val="24"/>
        </w:rPr>
        <w:t>、</w:t>
      </w:r>
      <w:r w:rsidRPr="002C7C08">
        <w:rPr>
          <w:rFonts w:ascii="楷体" w:eastAsia="楷体" w:hAnsi="楷体"/>
          <w:sz w:val="24"/>
        </w:rPr>
        <w:t>右</w:t>
      </w:r>
      <w:r w:rsidR="002147CA">
        <w:rPr>
          <w:rFonts w:ascii="楷体" w:eastAsia="楷体" w:hAnsi="楷体" w:hint="eastAsia"/>
          <w:sz w:val="24"/>
        </w:rPr>
        <w:t>上海爽快农产品专业合作社陆明</w:t>
      </w:r>
      <w:proofErr w:type="gramStart"/>
      <w:r w:rsidR="002147CA">
        <w:rPr>
          <w:rFonts w:ascii="楷体" w:eastAsia="楷体" w:hAnsi="楷体" w:hint="eastAsia"/>
          <w:sz w:val="24"/>
        </w:rPr>
        <w:t>雨</w:t>
      </w:r>
      <w:r w:rsidRPr="002C7C08">
        <w:rPr>
          <w:rFonts w:ascii="楷体" w:eastAsia="楷体" w:hAnsi="楷体" w:hint="eastAsia"/>
          <w:sz w:val="24"/>
        </w:rPr>
        <w:t>信息</w:t>
      </w:r>
      <w:proofErr w:type="gramEnd"/>
      <w:r w:rsidRPr="002C7C08">
        <w:rPr>
          <w:rFonts w:ascii="楷体" w:eastAsia="楷体" w:hAnsi="楷体" w:hint="eastAsia"/>
          <w:sz w:val="24"/>
        </w:rPr>
        <w:t>员</w:t>
      </w:r>
      <w:r w:rsidR="002147CA">
        <w:rPr>
          <w:rFonts w:ascii="楷体" w:eastAsia="楷体" w:hAnsi="楷体" w:hint="eastAsia"/>
          <w:sz w:val="24"/>
        </w:rPr>
        <w:t>，</w:t>
      </w:r>
      <w:r w:rsidRPr="002C7C08">
        <w:rPr>
          <w:rFonts w:ascii="楷体" w:eastAsia="楷体" w:hAnsi="楷体" w:hint="eastAsia"/>
          <w:sz w:val="24"/>
        </w:rPr>
        <w:t>第二排从左到右：徐正利、史建国（</w:t>
      </w:r>
      <w:proofErr w:type="gramStart"/>
      <w:r w:rsidRPr="002C7C08">
        <w:rPr>
          <w:rFonts w:ascii="楷体" w:eastAsia="楷体" w:hAnsi="楷体" w:hint="eastAsia"/>
          <w:sz w:val="24"/>
        </w:rPr>
        <w:t>市发改委</w:t>
      </w:r>
      <w:proofErr w:type="gramEnd"/>
      <w:r w:rsidRPr="002C7C08">
        <w:rPr>
          <w:rFonts w:ascii="楷体" w:eastAsia="楷体" w:hAnsi="楷体" w:hint="eastAsia"/>
          <w:sz w:val="24"/>
        </w:rPr>
        <w:t>成调队）、史明、沈佳治。</w:t>
      </w:r>
    </w:p>
    <w:p w:rsidR="00913B1B" w:rsidRPr="00DD5FE5" w:rsidRDefault="00913B1B" w:rsidP="00DD5FE5">
      <w:pPr>
        <w:adjustRightInd w:val="0"/>
        <w:snapToGrid w:val="0"/>
        <w:spacing w:line="360" w:lineRule="auto"/>
        <w:ind w:firstLineChars="200" w:firstLine="480"/>
        <w:jc w:val="left"/>
        <w:rPr>
          <w:sz w:val="24"/>
        </w:rPr>
      </w:pPr>
      <w:r w:rsidRPr="00DD5FE5">
        <w:rPr>
          <w:rFonts w:hint="eastAsia"/>
          <w:sz w:val="24"/>
        </w:rPr>
        <w:t>市郊区蔬菜田头交易价格监测和生产成本调查工作一直是上海市市场信息监测工作重要内容之一。</w:t>
      </w:r>
      <w:r w:rsidRPr="00DD5FE5">
        <w:rPr>
          <w:rFonts w:hint="eastAsia"/>
          <w:sz w:val="24"/>
        </w:rPr>
        <w:t>3</w:t>
      </w:r>
      <w:r w:rsidRPr="00DD5FE5">
        <w:rPr>
          <w:rFonts w:hint="eastAsia"/>
          <w:sz w:val="24"/>
        </w:rPr>
        <w:t>月</w:t>
      </w:r>
      <w:r w:rsidRPr="00DD5FE5">
        <w:rPr>
          <w:rFonts w:hint="eastAsia"/>
          <w:sz w:val="24"/>
        </w:rPr>
        <w:t>2</w:t>
      </w:r>
      <w:r w:rsidRPr="00DD5FE5">
        <w:rPr>
          <w:rFonts w:hint="eastAsia"/>
          <w:sz w:val="24"/>
        </w:rPr>
        <w:t>日上午，受市农委蔬菜办委托，由本协会牵头在仙霞西路</w:t>
      </w:r>
      <w:r w:rsidRPr="00DD5FE5">
        <w:rPr>
          <w:rFonts w:hint="eastAsia"/>
          <w:sz w:val="24"/>
        </w:rPr>
        <w:t>779</w:t>
      </w:r>
      <w:r w:rsidRPr="00DD5FE5">
        <w:rPr>
          <w:rFonts w:hint="eastAsia"/>
          <w:sz w:val="24"/>
        </w:rPr>
        <w:t>号现代农业综合服务中心</w:t>
      </w:r>
      <w:r w:rsidRPr="00DD5FE5">
        <w:rPr>
          <w:rFonts w:hint="eastAsia"/>
          <w:sz w:val="24"/>
        </w:rPr>
        <w:t>7</w:t>
      </w:r>
      <w:r w:rsidRPr="00DD5FE5">
        <w:rPr>
          <w:rFonts w:hint="eastAsia"/>
          <w:sz w:val="24"/>
        </w:rPr>
        <w:t>号楼会议室召开“</w:t>
      </w:r>
      <w:r w:rsidRPr="00DD5FE5">
        <w:rPr>
          <w:rFonts w:hint="eastAsia"/>
          <w:sz w:val="24"/>
        </w:rPr>
        <w:t>2016</w:t>
      </w:r>
      <w:r w:rsidRPr="00DD5FE5">
        <w:rPr>
          <w:rFonts w:hint="eastAsia"/>
          <w:sz w:val="24"/>
        </w:rPr>
        <w:t>年蔬菜市场信息监测工作总结会暨</w:t>
      </w:r>
      <w:r w:rsidRPr="00DD5FE5">
        <w:rPr>
          <w:rFonts w:hint="eastAsia"/>
          <w:sz w:val="24"/>
        </w:rPr>
        <w:t>2017</w:t>
      </w:r>
      <w:r w:rsidRPr="00DD5FE5">
        <w:rPr>
          <w:rFonts w:hint="eastAsia"/>
          <w:sz w:val="24"/>
        </w:rPr>
        <w:t>年工作部</w:t>
      </w:r>
      <w:r w:rsidRPr="00DD5FE5">
        <w:rPr>
          <w:rFonts w:hint="eastAsia"/>
          <w:sz w:val="24"/>
        </w:rPr>
        <w:lastRenderedPageBreak/>
        <w:t>署会”。</w:t>
      </w:r>
    </w:p>
    <w:p w:rsidR="00913B1B" w:rsidRPr="00DD5FE5" w:rsidRDefault="00913B1B" w:rsidP="00DD5FE5">
      <w:pPr>
        <w:adjustRightInd w:val="0"/>
        <w:snapToGrid w:val="0"/>
        <w:spacing w:line="360" w:lineRule="auto"/>
        <w:ind w:firstLineChars="200" w:firstLine="480"/>
        <w:jc w:val="left"/>
        <w:rPr>
          <w:sz w:val="24"/>
        </w:rPr>
      </w:pPr>
      <w:r w:rsidRPr="00DD5FE5">
        <w:rPr>
          <w:rFonts w:hint="eastAsia"/>
          <w:sz w:val="24"/>
        </w:rPr>
        <w:t>会议由市</w:t>
      </w:r>
      <w:proofErr w:type="gramStart"/>
      <w:r w:rsidRPr="00DD5FE5">
        <w:rPr>
          <w:rFonts w:hint="eastAsia"/>
          <w:sz w:val="24"/>
        </w:rPr>
        <w:t>农委菜办副</w:t>
      </w:r>
      <w:proofErr w:type="gramEnd"/>
      <w:r w:rsidRPr="00DD5FE5">
        <w:rPr>
          <w:rFonts w:hint="eastAsia"/>
          <w:sz w:val="24"/>
        </w:rPr>
        <w:t>调研员徐正利主持，市</w:t>
      </w:r>
      <w:proofErr w:type="gramStart"/>
      <w:r w:rsidRPr="00DD5FE5">
        <w:rPr>
          <w:rFonts w:hint="eastAsia"/>
          <w:sz w:val="24"/>
        </w:rPr>
        <w:t>农委菜办主任</w:t>
      </w:r>
      <w:proofErr w:type="gramEnd"/>
      <w:r w:rsidRPr="00DD5FE5">
        <w:rPr>
          <w:rFonts w:hint="eastAsia"/>
          <w:sz w:val="24"/>
        </w:rPr>
        <w:t>史明出席并讲话。</w:t>
      </w:r>
      <w:proofErr w:type="gramStart"/>
      <w:r w:rsidRPr="00DD5FE5">
        <w:rPr>
          <w:rFonts w:hint="eastAsia"/>
          <w:sz w:val="24"/>
        </w:rPr>
        <w:t>市发改委</w:t>
      </w:r>
      <w:proofErr w:type="gramEnd"/>
      <w:r w:rsidRPr="00DD5FE5">
        <w:rPr>
          <w:rFonts w:hint="eastAsia"/>
          <w:sz w:val="24"/>
        </w:rPr>
        <w:t>成调队、上海蔬菜食用菌行业协会、上农信公司等相关单位人员，</w:t>
      </w:r>
      <w:r w:rsidRPr="00DD5FE5">
        <w:rPr>
          <w:rFonts w:hint="eastAsia"/>
          <w:sz w:val="24"/>
        </w:rPr>
        <w:t>9</w:t>
      </w:r>
      <w:r w:rsidR="002147CA">
        <w:rPr>
          <w:rFonts w:hint="eastAsia"/>
          <w:sz w:val="24"/>
        </w:rPr>
        <w:t>个郊区蔬菜信息</w:t>
      </w:r>
      <w:r w:rsidRPr="00DD5FE5">
        <w:rPr>
          <w:rFonts w:hint="eastAsia"/>
          <w:sz w:val="24"/>
        </w:rPr>
        <w:t>条线管理人员以及各报送</w:t>
      </w:r>
      <w:proofErr w:type="gramStart"/>
      <w:r w:rsidRPr="00DD5FE5">
        <w:rPr>
          <w:rFonts w:hint="eastAsia"/>
          <w:sz w:val="24"/>
        </w:rPr>
        <w:t>点信息</w:t>
      </w:r>
      <w:proofErr w:type="gramEnd"/>
      <w:r w:rsidRPr="00DD5FE5">
        <w:rPr>
          <w:rFonts w:hint="eastAsia"/>
          <w:sz w:val="24"/>
        </w:rPr>
        <w:t>员，共</w:t>
      </w:r>
      <w:r w:rsidRPr="00DD5FE5">
        <w:rPr>
          <w:rFonts w:hint="eastAsia"/>
          <w:sz w:val="24"/>
        </w:rPr>
        <w:t>45</w:t>
      </w:r>
      <w:r w:rsidRPr="00DD5FE5">
        <w:rPr>
          <w:rFonts w:hint="eastAsia"/>
          <w:sz w:val="24"/>
        </w:rPr>
        <w:t>人参加了本次会议。</w:t>
      </w:r>
    </w:p>
    <w:p w:rsidR="00913B1B" w:rsidRPr="00DD5FE5" w:rsidRDefault="00913B1B" w:rsidP="00DD5FE5">
      <w:pPr>
        <w:adjustRightInd w:val="0"/>
        <w:snapToGrid w:val="0"/>
        <w:spacing w:line="360" w:lineRule="auto"/>
        <w:ind w:firstLineChars="200" w:firstLine="480"/>
        <w:jc w:val="left"/>
        <w:rPr>
          <w:sz w:val="24"/>
        </w:rPr>
      </w:pPr>
      <w:r w:rsidRPr="00DD5FE5">
        <w:rPr>
          <w:rFonts w:hint="eastAsia"/>
          <w:sz w:val="24"/>
        </w:rPr>
        <w:t>会上，本协会副秘书长孙占刚汇报了</w:t>
      </w:r>
      <w:r w:rsidRPr="00DD5FE5">
        <w:rPr>
          <w:rFonts w:hint="eastAsia"/>
          <w:sz w:val="24"/>
        </w:rPr>
        <w:t>2016</w:t>
      </w:r>
      <w:r w:rsidRPr="00DD5FE5">
        <w:rPr>
          <w:rFonts w:hint="eastAsia"/>
          <w:sz w:val="24"/>
        </w:rPr>
        <w:t>年蔬菜田头交易价格监测工作开展情况，</w:t>
      </w:r>
      <w:proofErr w:type="gramStart"/>
      <w:r w:rsidRPr="00DD5FE5">
        <w:rPr>
          <w:rFonts w:hint="eastAsia"/>
          <w:sz w:val="24"/>
        </w:rPr>
        <w:t>市发改委</w:t>
      </w:r>
      <w:proofErr w:type="gramEnd"/>
      <w:r w:rsidRPr="00DD5FE5">
        <w:rPr>
          <w:rFonts w:hint="eastAsia"/>
          <w:sz w:val="24"/>
        </w:rPr>
        <w:t>成调队史建国介绍了成本调查工作情况。区县代表、调查</w:t>
      </w:r>
      <w:proofErr w:type="gramStart"/>
      <w:r w:rsidRPr="00DD5FE5">
        <w:rPr>
          <w:rFonts w:hint="eastAsia"/>
          <w:sz w:val="24"/>
        </w:rPr>
        <w:t>点信息</w:t>
      </w:r>
      <w:proofErr w:type="gramEnd"/>
      <w:r w:rsidRPr="00DD5FE5">
        <w:rPr>
          <w:rFonts w:hint="eastAsia"/>
          <w:sz w:val="24"/>
        </w:rPr>
        <w:t>员代表们也各自交流了自己的工作情况及感想，几个报送点工作开展得较好的信息员还分享了自己的经验。此外，会上还进行了“</w:t>
      </w:r>
      <w:r w:rsidRPr="00DD5FE5">
        <w:rPr>
          <w:rFonts w:hint="eastAsia"/>
          <w:sz w:val="24"/>
        </w:rPr>
        <w:t>2017</w:t>
      </w:r>
      <w:r w:rsidRPr="00DD5FE5">
        <w:rPr>
          <w:rFonts w:hint="eastAsia"/>
          <w:sz w:val="24"/>
        </w:rPr>
        <w:t>年蔬菜田头交易价格监测和成本调查工作”的签约仪式，由上海蔬菜食用菌行业协会与各位信息员逐个签约。</w:t>
      </w:r>
      <w:r w:rsidRPr="00DD5FE5">
        <w:rPr>
          <w:sz w:val="24"/>
        </w:rPr>
        <w:t xml:space="preserve"> </w:t>
      </w:r>
    </w:p>
    <w:p w:rsidR="00913B1B" w:rsidRPr="00DD5FE5" w:rsidRDefault="00913B1B" w:rsidP="00DD5FE5">
      <w:pPr>
        <w:adjustRightInd w:val="0"/>
        <w:snapToGrid w:val="0"/>
        <w:spacing w:line="360" w:lineRule="auto"/>
        <w:ind w:firstLineChars="200" w:firstLine="480"/>
        <w:jc w:val="left"/>
        <w:rPr>
          <w:sz w:val="24"/>
        </w:rPr>
      </w:pPr>
      <w:r w:rsidRPr="00DD5FE5">
        <w:rPr>
          <w:rFonts w:hint="eastAsia"/>
          <w:sz w:val="24"/>
        </w:rPr>
        <w:t>史明主任对蔬菜价格监测和成本调查工作十分重视，他对多个调查</w:t>
      </w:r>
      <w:proofErr w:type="gramStart"/>
      <w:r w:rsidRPr="00DD5FE5">
        <w:rPr>
          <w:rFonts w:hint="eastAsia"/>
          <w:sz w:val="24"/>
        </w:rPr>
        <w:t>点信息</w:t>
      </w:r>
      <w:proofErr w:type="gramEnd"/>
      <w:r w:rsidRPr="00DD5FE5">
        <w:rPr>
          <w:rFonts w:hint="eastAsia"/>
          <w:sz w:val="24"/>
        </w:rPr>
        <w:t>员点名提问，询问他们的工作开展情况、数据来源等等，还向他们征求改进建议。最后，史明主任向大家提出了三个要求：</w:t>
      </w:r>
      <w:proofErr w:type="gramStart"/>
      <w:r w:rsidRPr="00DD5FE5">
        <w:rPr>
          <w:rFonts w:hint="eastAsia"/>
          <w:sz w:val="24"/>
        </w:rPr>
        <w:t>一</w:t>
      </w:r>
      <w:proofErr w:type="gramEnd"/>
      <w:r w:rsidRPr="00DD5FE5">
        <w:rPr>
          <w:rFonts w:hint="eastAsia"/>
          <w:sz w:val="24"/>
        </w:rPr>
        <w:t>保证报送及时，</w:t>
      </w:r>
      <w:proofErr w:type="gramStart"/>
      <w:r w:rsidRPr="00DD5FE5">
        <w:rPr>
          <w:rFonts w:hint="eastAsia"/>
          <w:sz w:val="24"/>
        </w:rPr>
        <w:t>二保证</w:t>
      </w:r>
      <w:proofErr w:type="gramEnd"/>
      <w:r w:rsidRPr="00DD5FE5">
        <w:rPr>
          <w:rFonts w:hint="eastAsia"/>
          <w:sz w:val="24"/>
        </w:rPr>
        <w:t>数据客观真实，三加强责任心责任感。</w:t>
      </w:r>
    </w:p>
    <w:p w:rsidR="00913B1B" w:rsidRDefault="00913B1B" w:rsidP="00647002">
      <w:pPr>
        <w:adjustRightInd w:val="0"/>
        <w:snapToGrid w:val="0"/>
        <w:spacing w:line="360" w:lineRule="auto"/>
        <w:ind w:firstLineChars="200" w:firstLine="883"/>
        <w:jc w:val="center"/>
        <w:rPr>
          <w:rFonts w:asciiTheme="minorHAnsi" w:eastAsiaTheme="minorEastAsia" w:hAnsiTheme="minorHAnsi" w:cstheme="minorBidi"/>
          <w:b/>
          <w:sz w:val="44"/>
          <w:szCs w:val="44"/>
        </w:rPr>
      </w:pPr>
    </w:p>
    <w:p w:rsidR="00376A33" w:rsidRDefault="00376A33" w:rsidP="00647002">
      <w:pPr>
        <w:adjustRightInd w:val="0"/>
        <w:snapToGrid w:val="0"/>
        <w:spacing w:line="360" w:lineRule="auto"/>
        <w:ind w:firstLineChars="200" w:firstLine="883"/>
        <w:jc w:val="center"/>
        <w:rPr>
          <w:rFonts w:asciiTheme="minorHAnsi" w:eastAsiaTheme="minorEastAsia" w:hAnsiTheme="minorHAnsi" w:cstheme="minorBidi"/>
          <w:b/>
          <w:sz w:val="44"/>
          <w:szCs w:val="44"/>
        </w:rPr>
      </w:pPr>
      <w:r>
        <w:rPr>
          <w:rFonts w:asciiTheme="minorHAnsi" w:eastAsiaTheme="minorEastAsia" w:hAnsiTheme="minorHAnsi" w:cstheme="minorBidi" w:hint="eastAsia"/>
          <w:b/>
          <w:sz w:val="44"/>
          <w:szCs w:val="44"/>
        </w:rPr>
        <w:t>本市开展划定蔬菜保护区提高常年菜田综合生产能力调研</w:t>
      </w:r>
    </w:p>
    <w:p w:rsidR="007C47C8" w:rsidRDefault="007C47C8" w:rsidP="00510CEC">
      <w:pPr>
        <w:adjustRightInd w:val="0"/>
        <w:snapToGrid w:val="0"/>
        <w:spacing w:line="360" w:lineRule="auto"/>
        <w:ind w:firstLineChars="200" w:firstLine="560"/>
        <w:rPr>
          <w:rFonts w:asciiTheme="minorEastAsia" w:eastAsiaTheme="minorEastAsia" w:hAnsiTheme="minorEastAsia"/>
          <w:sz w:val="28"/>
          <w:szCs w:val="28"/>
        </w:rPr>
      </w:pPr>
    </w:p>
    <w:p w:rsidR="009B6823" w:rsidRDefault="00A83441" w:rsidP="00510CEC">
      <w:pPr>
        <w:adjustRightInd w:val="0"/>
        <w:snapToGrid w:val="0"/>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noProof/>
          <w:sz w:val="28"/>
          <w:szCs w:val="28"/>
        </w:rPr>
        <w:drawing>
          <wp:inline distT="0" distB="0" distL="0" distR="0">
            <wp:extent cx="4486275" cy="2239354"/>
            <wp:effectExtent l="19050" t="0" r="9525" b="0"/>
            <wp:docPr id="9" name="图片 8" descr="IMG_3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853.JPG"/>
                    <pic:cNvPicPr/>
                  </pic:nvPicPr>
                  <pic:blipFill>
                    <a:blip r:embed="rId13" cstate="print"/>
                    <a:srcRect l="4739" t="31789" r="1590" b="5895"/>
                    <a:stretch>
                      <a:fillRect/>
                    </a:stretch>
                  </pic:blipFill>
                  <pic:spPr>
                    <a:xfrm>
                      <a:off x="0" y="0"/>
                      <a:ext cx="4486912" cy="2239672"/>
                    </a:xfrm>
                    <a:prstGeom prst="rect">
                      <a:avLst/>
                    </a:prstGeom>
                  </pic:spPr>
                </pic:pic>
              </a:graphicData>
            </a:graphic>
          </wp:inline>
        </w:drawing>
      </w:r>
    </w:p>
    <w:p w:rsidR="002147CA" w:rsidRDefault="002147CA" w:rsidP="00510CEC">
      <w:pPr>
        <w:adjustRightInd w:val="0"/>
        <w:snapToGrid w:val="0"/>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图为在崇明调研</w:t>
      </w:r>
    </w:p>
    <w:p w:rsidR="002147CA" w:rsidRDefault="002147CA" w:rsidP="00510CEC">
      <w:pPr>
        <w:adjustRightInd w:val="0"/>
        <w:snapToGrid w:val="0"/>
        <w:spacing w:line="360" w:lineRule="auto"/>
        <w:ind w:firstLineChars="200" w:firstLine="560"/>
        <w:rPr>
          <w:rFonts w:asciiTheme="minorEastAsia" w:eastAsiaTheme="minorEastAsia" w:hAnsiTheme="minorEastAsia"/>
          <w:sz w:val="28"/>
          <w:szCs w:val="28"/>
        </w:rPr>
      </w:pPr>
    </w:p>
    <w:p w:rsidR="00650B60" w:rsidRDefault="000E6CF3" w:rsidP="00510CEC">
      <w:pPr>
        <w:adjustRightInd w:val="0"/>
        <w:snapToGrid w:val="0"/>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noProof/>
          <w:sz w:val="28"/>
          <w:szCs w:val="28"/>
        </w:rPr>
        <w:lastRenderedPageBreak/>
        <w:drawing>
          <wp:inline distT="0" distB="0" distL="0" distR="0">
            <wp:extent cx="5791200" cy="2428875"/>
            <wp:effectExtent l="19050" t="0" r="0" b="0"/>
            <wp:docPr id="13" name="图片 12" descr="IMG_38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881.JPG"/>
                    <pic:cNvPicPr/>
                  </pic:nvPicPr>
                  <pic:blipFill>
                    <a:blip r:embed="rId14" cstate="print"/>
                    <a:srcRect t="26119" r="3960" b="20168"/>
                    <a:stretch>
                      <a:fillRect/>
                    </a:stretch>
                  </pic:blipFill>
                  <pic:spPr>
                    <a:xfrm>
                      <a:off x="0" y="0"/>
                      <a:ext cx="5791200" cy="2428875"/>
                    </a:xfrm>
                    <a:prstGeom prst="rect">
                      <a:avLst/>
                    </a:prstGeom>
                  </pic:spPr>
                </pic:pic>
              </a:graphicData>
            </a:graphic>
          </wp:inline>
        </w:drawing>
      </w:r>
    </w:p>
    <w:p w:rsidR="002147CA" w:rsidRDefault="002147CA" w:rsidP="00510CEC">
      <w:pPr>
        <w:adjustRightInd w:val="0"/>
        <w:snapToGrid w:val="0"/>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图为在浦东调研</w:t>
      </w:r>
    </w:p>
    <w:p w:rsidR="007C47C8" w:rsidRDefault="007C47C8" w:rsidP="00510CEC">
      <w:pPr>
        <w:adjustRightInd w:val="0"/>
        <w:snapToGrid w:val="0"/>
        <w:spacing w:line="360" w:lineRule="auto"/>
        <w:ind w:firstLineChars="200" w:firstLine="560"/>
        <w:rPr>
          <w:rFonts w:asciiTheme="minorEastAsia" w:eastAsiaTheme="minorEastAsia" w:hAnsiTheme="minorEastAsia"/>
          <w:sz w:val="28"/>
          <w:szCs w:val="28"/>
        </w:rPr>
      </w:pPr>
    </w:p>
    <w:p w:rsidR="00C36474" w:rsidRPr="00DD5FE5" w:rsidRDefault="00C36474" w:rsidP="00DD5FE5">
      <w:pPr>
        <w:adjustRightInd w:val="0"/>
        <w:snapToGrid w:val="0"/>
        <w:spacing w:line="360" w:lineRule="auto"/>
        <w:ind w:firstLineChars="200" w:firstLine="480"/>
        <w:jc w:val="left"/>
        <w:rPr>
          <w:sz w:val="24"/>
        </w:rPr>
      </w:pPr>
      <w:r w:rsidRPr="00DD5FE5">
        <w:rPr>
          <w:rFonts w:hint="eastAsia"/>
          <w:sz w:val="24"/>
        </w:rPr>
        <w:t>为划定本市蔬菜保护区、高常年菜田综合生产能力，市农委蔬菜办公室在史明主任、叶建平副主任的带领下、开展了一系列前期调研活动，本行业协会秘书处沈佳治参</w:t>
      </w:r>
      <w:r w:rsidR="00351BFA">
        <w:rPr>
          <w:rFonts w:hint="eastAsia"/>
          <w:sz w:val="24"/>
        </w:rPr>
        <w:t>与了调研活动。就划定的原则、范围、面积、可能遇到的问题，有关对策</w:t>
      </w:r>
      <w:r w:rsidRPr="00DD5FE5">
        <w:rPr>
          <w:rFonts w:hint="eastAsia"/>
          <w:sz w:val="24"/>
        </w:rPr>
        <w:t>和建议等，充分听取意见，参加调研会的对象有：区农委负责人、区农技部门专家、乡镇蔬菜工作负责人、</w:t>
      </w:r>
      <w:r w:rsidR="00351BFA">
        <w:rPr>
          <w:rFonts w:hint="eastAsia"/>
          <w:sz w:val="24"/>
        </w:rPr>
        <w:t>部分</w:t>
      </w:r>
      <w:r w:rsidRPr="00DD5FE5">
        <w:rPr>
          <w:rFonts w:hint="eastAsia"/>
          <w:sz w:val="24"/>
        </w:rPr>
        <w:t>村负责人、部分蔬菜企业和农民专业合作社负责人等。</w:t>
      </w:r>
      <w:r w:rsidRPr="00DD5FE5">
        <w:rPr>
          <w:rFonts w:hint="eastAsia"/>
          <w:sz w:val="24"/>
        </w:rPr>
        <w:t>3</w:t>
      </w:r>
      <w:r w:rsidRPr="00DD5FE5">
        <w:rPr>
          <w:rFonts w:hint="eastAsia"/>
          <w:sz w:val="24"/>
        </w:rPr>
        <w:t>月</w:t>
      </w:r>
      <w:r w:rsidRPr="00DD5FE5">
        <w:rPr>
          <w:rFonts w:hint="eastAsia"/>
          <w:sz w:val="24"/>
        </w:rPr>
        <w:t>3</w:t>
      </w:r>
      <w:r w:rsidRPr="00DD5FE5">
        <w:rPr>
          <w:rFonts w:hint="eastAsia"/>
          <w:sz w:val="24"/>
        </w:rPr>
        <w:t>日在崇明、</w:t>
      </w:r>
      <w:r w:rsidRPr="00DD5FE5">
        <w:rPr>
          <w:rFonts w:hint="eastAsia"/>
          <w:sz w:val="24"/>
        </w:rPr>
        <w:t>3</w:t>
      </w:r>
      <w:r w:rsidRPr="00DD5FE5">
        <w:rPr>
          <w:rFonts w:hint="eastAsia"/>
          <w:sz w:val="24"/>
        </w:rPr>
        <w:t>月</w:t>
      </w:r>
      <w:r w:rsidRPr="00DD5FE5">
        <w:rPr>
          <w:rFonts w:hint="eastAsia"/>
          <w:sz w:val="24"/>
        </w:rPr>
        <w:t>9</w:t>
      </w:r>
      <w:r w:rsidRPr="00DD5FE5">
        <w:rPr>
          <w:rFonts w:hint="eastAsia"/>
          <w:sz w:val="24"/>
        </w:rPr>
        <w:t>日下午在奉贤、</w:t>
      </w:r>
      <w:r w:rsidRPr="00DD5FE5">
        <w:rPr>
          <w:rFonts w:hint="eastAsia"/>
          <w:sz w:val="24"/>
        </w:rPr>
        <w:t>3</w:t>
      </w:r>
      <w:r w:rsidRPr="00DD5FE5">
        <w:rPr>
          <w:rFonts w:hint="eastAsia"/>
          <w:sz w:val="24"/>
        </w:rPr>
        <w:t>月</w:t>
      </w:r>
      <w:r w:rsidRPr="00DD5FE5">
        <w:rPr>
          <w:rFonts w:hint="eastAsia"/>
          <w:sz w:val="24"/>
        </w:rPr>
        <w:t>10</w:t>
      </w:r>
      <w:r w:rsidRPr="00DD5FE5">
        <w:rPr>
          <w:rFonts w:hint="eastAsia"/>
          <w:sz w:val="24"/>
        </w:rPr>
        <w:t>日上午在青浦、</w:t>
      </w:r>
      <w:r w:rsidRPr="00DD5FE5">
        <w:rPr>
          <w:rFonts w:hint="eastAsia"/>
          <w:sz w:val="24"/>
        </w:rPr>
        <w:t>3</w:t>
      </w:r>
      <w:r w:rsidRPr="00DD5FE5">
        <w:rPr>
          <w:rFonts w:hint="eastAsia"/>
          <w:sz w:val="24"/>
        </w:rPr>
        <w:t>月</w:t>
      </w:r>
      <w:r w:rsidRPr="00DD5FE5">
        <w:rPr>
          <w:rFonts w:hint="eastAsia"/>
          <w:sz w:val="24"/>
        </w:rPr>
        <w:t>10</w:t>
      </w:r>
      <w:r w:rsidRPr="00DD5FE5">
        <w:rPr>
          <w:rFonts w:hint="eastAsia"/>
          <w:sz w:val="24"/>
        </w:rPr>
        <w:t>日下午在嘉定分别召开了座谈会，日前，此项调研工作</w:t>
      </w:r>
      <w:r w:rsidR="00351BFA">
        <w:rPr>
          <w:rFonts w:hint="eastAsia"/>
          <w:sz w:val="24"/>
        </w:rPr>
        <w:t>仍</w:t>
      </w:r>
      <w:r w:rsidR="00510CEC" w:rsidRPr="00DD5FE5">
        <w:rPr>
          <w:rFonts w:hint="eastAsia"/>
          <w:sz w:val="24"/>
        </w:rPr>
        <w:t>在进行中。</w:t>
      </w:r>
    </w:p>
    <w:p w:rsidR="00510CEC" w:rsidRDefault="00595087" w:rsidP="002532A3">
      <w:pPr>
        <w:adjustRightInd w:val="0"/>
        <w:snapToGrid w:val="0"/>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noProof/>
          <w:sz w:val="28"/>
          <w:szCs w:val="28"/>
        </w:rPr>
        <w:pict>
          <v:shapetype id="_x0000_t202" coordsize="21600,21600" o:spt="202" path="m,l,21600r21600,l21600,xe">
            <v:stroke joinstyle="miter"/>
            <v:path gradientshapeok="t" o:connecttype="rect"/>
          </v:shapetype>
          <v:shape id="_x0000_s1026" type="#_x0000_t202" style="position:absolute;left:0;text-align:left;margin-left:2.95pt;margin-top:17.4pt;width:60.75pt;height:24pt;z-index:251660288;mso-width-relative:margin;mso-height-relative:margin">
            <v:textbox>
              <w:txbxContent>
                <w:p w:rsidR="002532A3" w:rsidRDefault="002532A3">
                  <w:r>
                    <w:t>会议通知</w:t>
                  </w:r>
                </w:p>
              </w:txbxContent>
            </v:textbox>
          </v:shape>
        </w:pict>
      </w:r>
    </w:p>
    <w:p w:rsidR="00510CEC" w:rsidRPr="00877165" w:rsidRDefault="00510CEC" w:rsidP="00877165">
      <w:pPr>
        <w:adjustRightInd w:val="0"/>
        <w:snapToGrid w:val="0"/>
        <w:spacing w:line="360" w:lineRule="auto"/>
        <w:ind w:firstLineChars="200" w:firstLine="883"/>
        <w:jc w:val="center"/>
        <w:rPr>
          <w:rFonts w:asciiTheme="minorEastAsia" w:eastAsiaTheme="minorEastAsia" w:hAnsiTheme="minorEastAsia"/>
          <w:b/>
          <w:sz w:val="44"/>
          <w:szCs w:val="44"/>
        </w:rPr>
      </w:pPr>
      <w:r w:rsidRPr="00877165">
        <w:rPr>
          <w:rFonts w:asciiTheme="minorEastAsia" w:eastAsiaTheme="minorEastAsia" w:hAnsiTheme="minorEastAsia" w:hint="eastAsia"/>
          <w:b/>
          <w:sz w:val="44"/>
          <w:szCs w:val="44"/>
        </w:rPr>
        <w:t>本行业协会</w:t>
      </w:r>
      <w:r w:rsidR="00351BFA">
        <w:rPr>
          <w:rFonts w:asciiTheme="minorEastAsia" w:eastAsiaTheme="minorEastAsia" w:hAnsiTheme="minorEastAsia" w:hint="eastAsia"/>
          <w:b/>
          <w:sz w:val="44"/>
          <w:szCs w:val="44"/>
        </w:rPr>
        <w:t>四届四次</w:t>
      </w:r>
      <w:r w:rsidRPr="00877165">
        <w:rPr>
          <w:rFonts w:asciiTheme="minorEastAsia" w:eastAsiaTheme="minorEastAsia" w:hAnsiTheme="minorEastAsia" w:hint="eastAsia"/>
          <w:b/>
          <w:sz w:val="44"/>
          <w:szCs w:val="44"/>
        </w:rPr>
        <w:t>会员大会</w:t>
      </w:r>
      <w:r w:rsidR="00877165" w:rsidRPr="00877165">
        <w:rPr>
          <w:rFonts w:asciiTheme="minorEastAsia" w:eastAsiaTheme="minorEastAsia" w:hAnsiTheme="minorEastAsia" w:hint="eastAsia"/>
          <w:b/>
          <w:sz w:val="44"/>
          <w:szCs w:val="44"/>
        </w:rPr>
        <w:t>通知</w:t>
      </w:r>
    </w:p>
    <w:p w:rsidR="00A55279" w:rsidRPr="002532A3" w:rsidRDefault="00A55279" w:rsidP="002532A3">
      <w:pPr>
        <w:adjustRightInd w:val="0"/>
        <w:snapToGrid w:val="0"/>
        <w:spacing w:line="360" w:lineRule="auto"/>
        <w:ind w:firstLineChars="200" w:firstLine="560"/>
        <w:jc w:val="left"/>
        <w:rPr>
          <w:sz w:val="28"/>
          <w:szCs w:val="28"/>
        </w:rPr>
      </w:pPr>
      <w:r w:rsidRPr="002532A3">
        <w:rPr>
          <w:rFonts w:hint="eastAsia"/>
          <w:sz w:val="28"/>
          <w:szCs w:val="28"/>
        </w:rPr>
        <w:t>上海蔬菜食用菌行业协会定于</w:t>
      </w:r>
      <w:r w:rsidRPr="002532A3">
        <w:rPr>
          <w:rFonts w:hint="eastAsia"/>
          <w:sz w:val="28"/>
          <w:szCs w:val="28"/>
        </w:rPr>
        <w:t>2017</w:t>
      </w:r>
      <w:r w:rsidRPr="002532A3">
        <w:rPr>
          <w:rFonts w:hint="eastAsia"/>
          <w:sz w:val="28"/>
          <w:szCs w:val="28"/>
        </w:rPr>
        <w:t>年</w:t>
      </w:r>
      <w:r w:rsidRPr="002532A3">
        <w:rPr>
          <w:rFonts w:hint="eastAsia"/>
          <w:sz w:val="28"/>
          <w:szCs w:val="28"/>
        </w:rPr>
        <w:t>4</w:t>
      </w:r>
      <w:r w:rsidRPr="002532A3">
        <w:rPr>
          <w:rFonts w:hint="eastAsia"/>
          <w:sz w:val="28"/>
          <w:szCs w:val="28"/>
        </w:rPr>
        <w:t>月</w:t>
      </w:r>
      <w:r w:rsidRPr="002532A3">
        <w:rPr>
          <w:rFonts w:hint="eastAsia"/>
          <w:sz w:val="28"/>
          <w:szCs w:val="28"/>
        </w:rPr>
        <w:t>20</w:t>
      </w:r>
      <w:r w:rsidRPr="002532A3">
        <w:rPr>
          <w:rFonts w:hint="eastAsia"/>
          <w:sz w:val="28"/>
          <w:szCs w:val="28"/>
        </w:rPr>
        <w:t>日周四下午</w:t>
      </w:r>
      <w:r w:rsidRPr="002532A3">
        <w:rPr>
          <w:rFonts w:hint="eastAsia"/>
          <w:sz w:val="28"/>
          <w:szCs w:val="28"/>
        </w:rPr>
        <w:t>1:30</w:t>
      </w:r>
      <w:r w:rsidRPr="002532A3">
        <w:rPr>
          <w:rFonts w:hint="eastAsia"/>
          <w:sz w:val="28"/>
          <w:szCs w:val="28"/>
        </w:rPr>
        <w:t>召开第四届第四次会员大会。会议地点</w:t>
      </w:r>
      <w:r w:rsidR="001C6708" w:rsidRPr="002532A3">
        <w:rPr>
          <w:rFonts w:hint="eastAsia"/>
          <w:sz w:val="28"/>
          <w:szCs w:val="28"/>
        </w:rPr>
        <w:t>：</w:t>
      </w:r>
      <w:r w:rsidRPr="002532A3">
        <w:rPr>
          <w:rFonts w:hint="eastAsia"/>
          <w:sz w:val="28"/>
          <w:szCs w:val="28"/>
        </w:rPr>
        <w:t>徐汇区东安路</w:t>
      </w:r>
      <w:r w:rsidRPr="002532A3">
        <w:rPr>
          <w:rFonts w:hint="eastAsia"/>
          <w:sz w:val="28"/>
          <w:szCs w:val="28"/>
        </w:rPr>
        <w:t>8</w:t>
      </w:r>
      <w:r w:rsidRPr="002532A3">
        <w:rPr>
          <w:rFonts w:hint="eastAsia"/>
          <w:sz w:val="28"/>
          <w:szCs w:val="28"/>
        </w:rPr>
        <w:t>号</w:t>
      </w:r>
      <w:r w:rsidR="001C6708" w:rsidRPr="002532A3">
        <w:rPr>
          <w:rFonts w:hint="eastAsia"/>
          <w:sz w:val="28"/>
          <w:szCs w:val="28"/>
        </w:rPr>
        <w:t>，</w:t>
      </w:r>
      <w:r w:rsidRPr="002532A3">
        <w:rPr>
          <w:rFonts w:hint="eastAsia"/>
          <w:sz w:val="28"/>
          <w:szCs w:val="28"/>
        </w:rPr>
        <w:t>上海青松城大酒店四楼劲松厅（</w:t>
      </w:r>
      <w:r w:rsidR="001C6708" w:rsidRPr="002532A3">
        <w:rPr>
          <w:rFonts w:hint="eastAsia"/>
          <w:sz w:val="28"/>
          <w:szCs w:val="28"/>
        </w:rPr>
        <w:t>地铁</w:t>
      </w:r>
      <w:r w:rsidR="001C6708" w:rsidRPr="002532A3">
        <w:rPr>
          <w:rFonts w:hint="eastAsia"/>
          <w:sz w:val="28"/>
          <w:szCs w:val="28"/>
        </w:rPr>
        <w:t>9</w:t>
      </w:r>
      <w:r w:rsidR="001C6708" w:rsidRPr="002532A3">
        <w:rPr>
          <w:rFonts w:hint="eastAsia"/>
          <w:sz w:val="28"/>
          <w:szCs w:val="28"/>
        </w:rPr>
        <w:t>号线、</w:t>
      </w:r>
      <w:r w:rsidR="001C6708" w:rsidRPr="002532A3">
        <w:rPr>
          <w:rFonts w:hint="eastAsia"/>
          <w:sz w:val="28"/>
          <w:szCs w:val="28"/>
        </w:rPr>
        <w:t>11</w:t>
      </w:r>
      <w:r w:rsidR="001C6708" w:rsidRPr="002532A3">
        <w:rPr>
          <w:rFonts w:hint="eastAsia"/>
          <w:sz w:val="28"/>
          <w:szCs w:val="28"/>
        </w:rPr>
        <w:t>号</w:t>
      </w:r>
      <w:proofErr w:type="gramStart"/>
      <w:r w:rsidR="001C6708" w:rsidRPr="002532A3">
        <w:rPr>
          <w:rFonts w:hint="eastAsia"/>
          <w:sz w:val="28"/>
          <w:szCs w:val="28"/>
        </w:rPr>
        <w:t>线肇嘉浜</w:t>
      </w:r>
      <w:proofErr w:type="gramEnd"/>
      <w:r w:rsidR="001C6708" w:rsidRPr="002532A3">
        <w:rPr>
          <w:rFonts w:hint="eastAsia"/>
          <w:sz w:val="28"/>
          <w:szCs w:val="28"/>
        </w:rPr>
        <w:t>路下，</w:t>
      </w:r>
      <w:r w:rsidR="001C6708" w:rsidRPr="002532A3">
        <w:rPr>
          <w:rFonts w:hint="eastAsia"/>
          <w:sz w:val="28"/>
          <w:szCs w:val="28"/>
        </w:rPr>
        <w:t>4</w:t>
      </w:r>
      <w:r w:rsidR="001C6708" w:rsidRPr="002532A3">
        <w:rPr>
          <w:rFonts w:hint="eastAsia"/>
          <w:sz w:val="28"/>
          <w:szCs w:val="28"/>
        </w:rPr>
        <w:t>号出口</w:t>
      </w:r>
      <w:r w:rsidRPr="002532A3">
        <w:rPr>
          <w:rFonts w:hint="eastAsia"/>
          <w:sz w:val="28"/>
          <w:szCs w:val="28"/>
        </w:rPr>
        <w:t>）</w:t>
      </w:r>
      <w:r w:rsidR="001C6708" w:rsidRPr="002532A3">
        <w:rPr>
          <w:rFonts w:hint="eastAsia"/>
          <w:sz w:val="28"/>
          <w:szCs w:val="28"/>
        </w:rPr>
        <w:t>。会议内容：</w:t>
      </w:r>
      <w:r w:rsidR="001C6708" w:rsidRPr="002532A3">
        <w:rPr>
          <w:rFonts w:hint="eastAsia"/>
          <w:sz w:val="28"/>
          <w:szCs w:val="28"/>
        </w:rPr>
        <w:t>1</w:t>
      </w:r>
      <w:r w:rsidR="001C6708" w:rsidRPr="002532A3">
        <w:rPr>
          <w:rFonts w:hint="eastAsia"/>
          <w:sz w:val="28"/>
          <w:szCs w:val="28"/>
        </w:rPr>
        <w:t>、吴梦秋会长作协会一年工作报告。</w:t>
      </w:r>
      <w:r w:rsidR="001C6708" w:rsidRPr="002532A3">
        <w:rPr>
          <w:rFonts w:hint="eastAsia"/>
          <w:sz w:val="28"/>
          <w:szCs w:val="28"/>
        </w:rPr>
        <w:t>2</w:t>
      </w:r>
      <w:r w:rsidR="001C6708" w:rsidRPr="002532A3">
        <w:rPr>
          <w:rFonts w:hint="eastAsia"/>
          <w:sz w:val="28"/>
          <w:szCs w:val="28"/>
        </w:rPr>
        <w:t>、市委农办、市农委领导作本市蔬菜食用菌产业发展的演讲。</w:t>
      </w:r>
    </w:p>
    <w:p w:rsidR="001C6708" w:rsidRDefault="001C6708" w:rsidP="002532A3">
      <w:pPr>
        <w:adjustRightInd w:val="0"/>
        <w:snapToGrid w:val="0"/>
        <w:spacing w:line="360" w:lineRule="auto"/>
        <w:ind w:firstLineChars="200" w:firstLine="560"/>
        <w:jc w:val="left"/>
        <w:rPr>
          <w:sz w:val="28"/>
          <w:szCs w:val="28"/>
        </w:rPr>
      </w:pPr>
      <w:r w:rsidRPr="002532A3">
        <w:rPr>
          <w:rFonts w:hint="eastAsia"/>
          <w:sz w:val="28"/>
          <w:szCs w:val="28"/>
        </w:rPr>
        <w:t>请各位会员安排好工作，准时出席。</w:t>
      </w:r>
    </w:p>
    <w:p w:rsidR="001C0E44" w:rsidRPr="002532A3" w:rsidRDefault="001C0E44" w:rsidP="002532A3">
      <w:pPr>
        <w:adjustRightInd w:val="0"/>
        <w:snapToGrid w:val="0"/>
        <w:spacing w:line="360" w:lineRule="auto"/>
        <w:ind w:firstLineChars="200" w:firstLine="560"/>
        <w:jc w:val="left"/>
        <w:rPr>
          <w:sz w:val="28"/>
          <w:szCs w:val="28"/>
        </w:rPr>
      </w:pPr>
      <w:r>
        <w:rPr>
          <w:rFonts w:hint="eastAsia"/>
          <w:sz w:val="28"/>
          <w:szCs w:val="28"/>
        </w:rPr>
        <w:t>联系人：庄奇佳，电话：</w:t>
      </w:r>
      <w:r>
        <w:rPr>
          <w:rFonts w:hint="eastAsia"/>
          <w:sz w:val="28"/>
          <w:szCs w:val="28"/>
        </w:rPr>
        <w:t xml:space="preserve">64278556,  </w:t>
      </w:r>
      <w:r>
        <w:rPr>
          <w:rFonts w:hint="eastAsia"/>
          <w:sz w:val="28"/>
          <w:szCs w:val="28"/>
        </w:rPr>
        <w:t>手机：</w:t>
      </w:r>
      <w:r>
        <w:rPr>
          <w:rFonts w:hint="eastAsia"/>
          <w:sz w:val="28"/>
          <w:szCs w:val="28"/>
        </w:rPr>
        <w:t>18018691865</w:t>
      </w:r>
    </w:p>
    <w:p w:rsidR="00FA1209" w:rsidRDefault="00FA1209" w:rsidP="00DD5FE5">
      <w:pPr>
        <w:adjustRightInd w:val="0"/>
        <w:snapToGrid w:val="0"/>
        <w:spacing w:line="360" w:lineRule="auto"/>
        <w:ind w:firstLineChars="200" w:firstLine="480"/>
        <w:jc w:val="left"/>
        <w:rPr>
          <w:sz w:val="24"/>
        </w:rPr>
      </w:pPr>
    </w:p>
    <w:p w:rsidR="002532A3" w:rsidRDefault="002532A3" w:rsidP="00DD5FE5">
      <w:pPr>
        <w:adjustRightInd w:val="0"/>
        <w:snapToGrid w:val="0"/>
        <w:spacing w:line="360" w:lineRule="auto"/>
        <w:ind w:firstLineChars="200" w:firstLine="480"/>
        <w:jc w:val="left"/>
        <w:rPr>
          <w:sz w:val="24"/>
        </w:rPr>
      </w:pPr>
    </w:p>
    <w:p w:rsidR="002532A3" w:rsidRPr="00DD5FE5" w:rsidRDefault="002532A3" w:rsidP="00DD5FE5">
      <w:pPr>
        <w:adjustRightInd w:val="0"/>
        <w:snapToGrid w:val="0"/>
        <w:spacing w:line="360" w:lineRule="auto"/>
        <w:ind w:firstLineChars="200" w:firstLine="480"/>
        <w:jc w:val="left"/>
        <w:rPr>
          <w:sz w:val="24"/>
        </w:rPr>
      </w:pPr>
    </w:p>
    <w:p w:rsidR="001C6708" w:rsidRPr="00C2004B" w:rsidRDefault="002532A3" w:rsidP="001C6708">
      <w:pPr>
        <w:snapToGrid w:val="0"/>
        <w:spacing w:line="360" w:lineRule="auto"/>
        <w:jc w:val="center"/>
        <w:rPr>
          <w:rFonts w:ascii="宋体" w:hAnsi="宋体" w:cs="宋体"/>
          <w:b/>
          <w:color w:val="393939"/>
          <w:kern w:val="0"/>
          <w:sz w:val="36"/>
          <w:szCs w:val="36"/>
        </w:rPr>
      </w:pPr>
      <w:r w:rsidRPr="00C2004B">
        <w:rPr>
          <w:rFonts w:ascii="宋体" w:hAnsi="宋体" w:cs="宋体" w:hint="eastAsia"/>
          <w:b/>
          <w:color w:val="393939"/>
          <w:kern w:val="0"/>
          <w:sz w:val="36"/>
          <w:szCs w:val="36"/>
        </w:rPr>
        <w:t xml:space="preserve"> </w:t>
      </w:r>
      <w:r w:rsidR="001C6708" w:rsidRPr="00C2004B">
        <w:rPr>
          <w:rFonts w:ascii="宋体" w:hAnsi="宋体" w:cs="宋体" w:hint="eastAsia"/>
          <w:b/>
          <w:color w:val="393939"/>
          <w:kern w:val="0"/>
          <w:sz w:val="36"/>
          <w:szCs w:val="36"/>
        </w:rPr>
        <w:t>“2017上海国际食用菌产业博览会</w:t>
      </w:r>
    </w:p>
    <w:p w:rsidR="001C6708" w:rsidRPr="002532A3" w:rsidRDefault="002532A3" w:rsidP="001C6708">
      <w:pPr>
        <w:snapToGrid w:val="0"/>
        <w:spacing w:line="360" w:lineRule="auto"/>
        <w:jc w:val="center"/>
        <w:rPr>
          <w:rFonts w:ascii="宋体" w:hAnsi="宋体" w:cs="宋体"/>
          <w:b/>
          <w:color w:val="393939"/>
          <w:kern w:val="0"/>
          <w:sz w:val="36"/>
          <w:szCs w:val="36"/>
        </w:rPr>
      </w:pPr>
      <w:r>
        <w:rPr>
          <w:rFonts w:ascii="宋体" w:hAnsi="宋体" w:cs="宋体" w:hint="eastAsia"/>
          <w:b/>
          <w:color w:val="393939"/>
          <w:kern w:val="0"/>
          <w:sz w:val="36"/>
          <w:szCs w:val="36"/>
        </w:rPr>
        <w:t>暨中国食用菌产业创新发展论坛</w:t>
      </w:r>
      <w:proofErr w:type="gramStart"/>
      <w:r>
        <w:rPr>
          <w:rFonts w:ascii="宋体" w:hAnsi="宋体" w:cs="宋体" w:hint="eastAsia"/>
          <w:b/>
          <w:color w:val="393939"/>
          <w:kern w:val="0"/>
          <w:sz w:val="36"/>
          <w:szCs w:val="36"/>
        </w:rPr>
        <w:t>”</w:t>
      </w:r>
      <w:proofErr w:type="gramEnd"/>
      <w:r>
        <w:rPr>
          <w:rFonts w:ascii="宋体" w:hAnsi="宋体" w:cs="宋体" w:hint="eastAsia"/>
          <w:b/>
          <w:color w:val="393939"/>
          <w:kern w:val="0"/>
          <w:sz w:val="36"/>
          <w:szCs w:val="36"/>
        </w:rPr>
        <w:t>将于5月19日-21日举行</w:t>
      </w:r>
    </w:p>
    <w:p w:rsidR="001C6708" w:rsidRPr="00DD5FE5" w:rsidRDefault="001C6708" w:rsidP="00DD5FE5">
      <w:pPr>
        <w:adjustRightInd w:val="0"/>
        <w:snapToGrid w:val="0"/>
        <w:spacing w:line="360" w:lineRule="auto"/>
        <w:ind w:firstLineChars="200" w:firstLine="480"/>
        <w:jc w:val="left"/>
        <w:rPr>
          <w:sz w:val="24"/>
        </w:rPr>
      </w:pPr>
      <w:r w:rsidRPr="00DD5FE5">
        <w:rPr>
          <w:rFonts w:hint="eastAsia"/>
          <w:sz w:val="24"/>
        </w:rPr>
        <w:t>各相关单位：</w:t>
      </w:r>
    </w:p>
    <w:p w:rsidR="001C6708" w:rsidRPr="00DD5FE5" w:rsidRDefault="001C6708" w:rsidP="00DD5FE5">
      <w:pPr>
        <w:adjustRightInd w:val="0"/>
        <w:snapToGrid w:val="0"/>
        <w:spacing w:line="360" w:lineRule="auto"/>
        <w:ind w:firstLineChars="200" w:firstLine="480"/>
        <w:jc w:val="left"/>
        <w:rPr>
          <w:sz w:val="24"/>
        </w:rPr>
      </w:pPr>
      <w:r w:rsidRPr="00DD5FE5">
        <w:rPr>
          <w:rFonts w:hint="eastAsia"/>
          <w:sz w:val="24"/>
        </w:rPr>
        <w:t>为进一步推动我国食用菌产业的持续健康发展，展示我国食用菌产业的创新发展成果，探讨适合我国国情的食用菌工厂化生产新型业态，由上海蔬菜食用菌行业协会</w:t>
      </w:r>
      <w:r w:rsidR="002532A3">
        <w:rPr>
          <w:rFonts w:hint="eastAsia"/>
          <w:sz w:val="24"/>
        </w:rPr>
        <w:t>、</w:t>
      </w:r>
      <w:r w:rsidR="002532A3" w:rsidRPr="00DD5FE5">
        <w:rPr>
          <w:rFonts w:hint="eastAsia"/>
          <w:sz w:val="24"/>
        </w:rPr>
        <w:t>上海市农学会</w:t>
      </w:r>
      <w:r w:rsidRPr="00DD5FE5">
        <w:rPr>
          <w:rFonts w:hint="eastAsia"/>
          <w:sz w:val="24"/>
        </w:rPr>
        <w:t>与上海市现代食用农产品交流促进中心联合主办的“</w:t>
      </w:r>
      <w:r w:rsidRPr="00DD5FE5">
        <w:rPr>
          <w:rFonts w:hint="eastAsia"/>
          <w:sz w:val="24"/>
        </w:rPr>
        <w:t>2017</w:t>
      </w:r>
      <w:r w:rsidRPr="00DD5FE5">
        <w:rPr>
          <w:rFonts w:hint="eastAsia"/>
          <w:sz w:val="24"/>
        </w:rPr>
        <w:t>上海国际食用菌产业博览会暨中国食用菌产业创新发展论坛”，将于</w:t>
      </w:r>
      <w:r w:rsidRPr="00DD5FE5">
        <w:rPr>
          <w:rFonts w:hint="eastAsia"/>
          <w:sz w:val="24"/>
        </w:rPr>
        <w:t>2017</w:t>
      </w:r>
      <w:r w:rsidRPr="00DD5FE5">
        <w:rPr>
          <w:rFonts w:hint="eastAsia"/>
          <w:sz w:val="24"/>
        </w:rPr>
        <w:t>年</w:t>
      </w:r>
      <w:r w:rsidRPr="00DD5FE5">
        <w:rPr>
          <w:rFonts w:hint="eastAsia"/>
          <w:sz w:val="24"/>
        </w:rPr>
        <w:t>5</w:t>
      </w:r>
      <w:r w:rsidRPr="00DD5FE5">
        <w:rPr>
          <w:rFonts w:hint="eastAsia"/>
          <w:sz w:val="24"/>
        </w:rPr>
        <w:t>月</w:t>
      </w:r>
      <w:r w:rsidRPr="00DD5FE5">
        <w:rPr>
          <w:rFonts w:hint="eastAsia"/>
          <w:sz w:val="24"/>
        </w:rPr>
        <w:t>19-21</w:t>
      </w:r>
      <w:r w:rsidRPr="00DD5FE5">
        <w:rPr>
          <w:rFonts w:hint="eastAsia"/>
          <w:sz w:val="24"/>
        </w:rPr>
        <w:t>日在上海光大会展中心隆重召开</w:t>
      </w:r>
      <w:r w:rsidR="002532A3">
        <w:rPr>
          <w:rFonts w:hint="eastAsia"/>
          <w:sz w:val="24"/>
        </w:rPr>
        <w:t>。本届展会得到了上海市食品安全工作联合会、中国合作贸易企业协会</w:t>
      </w:r>
      <w:r w:rsidRPr="00DD5FE5">
        <w:rPr>
          <w:rFonts w:hint="eastAsia"/>
          <w:sz w:val="24"/>
        </w:rPr>
        <w:t>的大力支持，为此我们将力邀国内外食用菌及相关产业的人员参加本届盛会！</w:t>
      </w:r>
    </w:p>
    <w:p w:rsidR="001C6708" w:rsidRPr="00DD5FE5" w:rsidRDefault="001C6708" w:rsidP="00DD5FE5">
      <w:pPr>
        <w:adjustRightInd w:val="0"/>
        <w:snapToGrid w:val="0"/>
        <w:spacing w:line="360" w:lineRule="auto"/>
        <w:ind w:firstLineChars="200" w:firstLine="480"/>
        <w:jc w:val="left"/>
        <w:rPr>
          <w:sz w:val="24"/>
        </w:rPr>
      </w:pPr>
      <w:r w:rsidRPr="00DD5FE5">
        <w:rPr>
          <w:rFonts w:hint="eastAsia"/>
          <w:sz w:val="24"/>
        </w:rPr>
        <w:t>本届大会将集中展示各省市区食用菌及相关企业发展最新成就，为优秀产品（企业）全方位推介宣传，维护和打开通路，搭建合作和交流平台，加强合作、互利共赢，为开拓上海及华东市场提供一个良好的商机。展会同期将举办“</w:t>
      </w:r>
      <w:r w:rsidRPr="00DD5FE5">
        <w:rPr>
          <w:rFonts w:hint="eastAsia"/>
          <w:sz w:val="24"/>
        </w:rPr>
        <w:t>2017</w:t>
      </w:r>
      <w:r w:rsidRPr="00DD5FE5">
        <w:rPr>
          <w:rFonts w:hint="eastAsia"/>
          <w:sz w:val="24"/>
        </w:rPr>
        <w:t>中国食用菌产业创新发展论坛”为此我们将邀请国内外知名专家、学者针对行业发展现状以及存在的问题和新的解决方案进行全方位解读，为食用菌行业现代化、智能化等发展提供一个绝佳的交流平台！</w:t>
      </w:r>
    </w:p>
    <w:p w:rsidR="001C6708" w:rsidRPr="00DD5FE5" w:rsidRDefault="001C6708" w:rsidP="00DD5FE5">
      <w:pPr>
        <w:adjustRightInd w:val="0"/>
        <w:snapToGrid w:val="0"/>
        <w:spacing w:line="360" w:lineRule="auto"/>
        <w:ind w:firstLineChars="200" w:firstLine="480"/>
        <w:jc w:val="left"/>
        <w:rPr>
          <w:sz w:val="24"/>
        </w:rPr>
      </w:pPr>
      <w:r w:rsidRPr="00DD5FE5">
        <w:rPr>
          <w:rFonts w:hint="eastAsia"/>
          <w:sz w:val="24"/>
        </w:rPr>
        <w:t>望各相关会员单位积极参加！</w:t>
      </w:r>
    </w:p>
    <w:p w:rsidR="001C6708" w:rsidRDefault="001C6708" w:rsidP="00DD5FE5">
      <w:pPr>
        <w:adjustRightInd w:val="0"/>
        <w:snapToGrid w:val="0"/>
        <w:spacing w:line="360" w:lineRule="auto"/>
        <w:ind w:firstLineChars="200" w:firstLine="480"/>
        <w:jc w:val="left"/>
        <w:rPr>
          <w:sz w:val="24"/>
        </w:rPr>
      </w:pPr>
      <w:r w:rsidRPr="00DD5FE5">
        <w:rPr>
          <w:rFonts w:hint="eastAsia"/>
          <w:sz w:val="24"/>
        </w:rPr>
        <w:t>联系人：协会秘书处</w:t>
      </w:r>
      <w:r w:rsidRPr="00DD5FE5">
        <w:rPr>
          <w:rFonts w:hint="eastAsia"/>
          <w:sz w:val="24"/>
        </w:rPr>
        <w:t xml:space="preserve"> </w:t>
      </w:r>
      <w:r w:rsidRPr="00DD5FE5">
        <w:rPr>
          <w:rFonts w:hint="eastAsia"/>
          <w:sz w:val="24"/>
        </w:rPr>
        <w:t>庄奇佳</w:t>
      </w:r>
      <w:r w:rsidRPr="00DD5FE5">
        <w:rPr>
          <w:rFonts w:hint="eastAsia"/>
          <w:sz w:val="24"/>
        </w:rPr>
        <w:t xml:space="preserve">  18018691865  64278556</w:t>
      </w:r>
    </w:p>
    <w:p w:rsidR="002532A3" w:rsidRPr="00DD5FE5" w:rsidRDefault="002532A3" w:rsidP="00DD5FE5">
      <w:pPr>
        <w:adjustRightInd w:val="0"/>
        <w:snapToGrid w:val="0"/>
        <w:spacing w:line="360" w:lineRule="auto"/>
        <w:ind w:firstLineChars="200" w:firstLine="480"/>
        <w:jc w:val="left"/>
        <w:rPr>
          <w:sz w:val="24"/>
        </w:rPr>
      </w:pPr>
      <w:r>
        <w:rPr>
          <w:rFonts w:hint="eastAsia"/>
          <w:sz w:val="24"/>
        </w:rPr>
        <w:t xml:space="preserve">      </w:t>
      </w:r>
      <w:r>
        <w:rPr>
          <w:rFonts w:hint="eastAsia"/>
          <w:sz w:val="24"/>
        </w:rPr>
        <w:t>上海市现代食用农产品交流促进中心</w:t>
      </w:r>
      <w:r>
        <w:rPr>
          <w:rFonts w:hint="eastAsia"/>
          <w:sz w:val="24"/>
        </w:rPr>
        <w:t xml:space="preserve"> </w:t>
      </w:r>
      <w:proofErr w:type="gramStart"/>
      <w:r>
        <w:rPr>
          <w:rFonts w:hint="eastAsia"/>
          <w:sz w:val="24"/>
        </w:rPr>
        <w:t>王理想</w:t>
      </w:r>
      <w:proofErr w:type="gramEnd"/>
      <w:r>
        <w:rPr>
          <w:rFonts w:hint="eastAsia"/>
          <w:sz w:val="24"/>
        </w:rPr>
        <w:t xml:space="preserve"> 13788956881</w:t>
      </w:r>
    </w:p>
    <w:p w:rsidR="00FA1209" w:rsidRDefault="00FA1209" w:rsidP="00FA1209">
      <w:pPr>
        <w:spacing w:line="360" w:lineRule="auto"/>
        <w:jc w:val="center"/>
        <w:rPr>
          <w:b/>
          <w:sz w:val="28"/>
          <w:szCs w:val="28"/>
        </w:rPr>
      </w:pPr>
    </w:p>
    <w:p w:rsidR="00FA1209" w:rsidRPr="00FA1209" w:rsidRDefault="0022121D" w:rsidP="00FA1209">
      <w:pPr>
        <w:spacing w:line="360" w:lineRule="auto"/>
        <w:jc w:val="center"/>
        <w:rPr>
          <w:b/>
          <w:sz w:val="36"/>
          <w:szCs w:val="36"/>
        </w:rPr>
      </w:pPr>
      <w:r>
        <w:rPr>
          <w:rFonts w:hint="eastAsia"/>
          <w:b/>
          <w:sz w:val="36"/>
          <w:szCs w:val="36"/>
        </w:rPr>
        <w:t>协会会员吴连强获</w:t>
      </w:r>
      <w:r w:rsidR="00FA1209" w:rsidRPr="00FA1209">
        <w:rPr>
          <w:rFonts w:hint="eastAsia"/>
          <w:b/>
          <w:sz w:val="36"/>
          <w:szCs w:val="36"/>
        </w:rPr>
        <w:t>“全国农村青年致富带头人”</w:t>
      </w:r>
      <w:r>
        <w:rPr>
          <w:rFonts w:hint="eastAsia"/>
          <w:b/>
          <w:sz w:val="36"/>
          <w:szCs w:val="36"/>
        </w:rPr>
        <w:t>称号</w:t>
      </w:r>
    </w:p>
    <w:p w:rsidR="00FA1209" w:rsidRDefault="00FA1209" w:rsidP="00FA1209">
      <w:pPr>
        <w:spacing w:line="360" w:lineRule="auto"/>
        <w:ind w:firstLineChars="200" w:firstLine="480"/>
        <w:rPr>
          <w:sz w:val="24"/>
        </w:rPr>
      </w:pPr>
      <w:r w:rsidRPr="00FA1209">
        <w:rPr>
          <w:rFonts w:hint="eastAsia"/>
          <w:noProof/>
          <w:sz w:val="24"/>
        </w:rPr>
        <w:drawing>
          <wp:inline distT="0" distB="0" distL="0" distR="0">
            <wp:extent cx="3419475" cy="2281571"/>
            <wp:effectExtent l="19050" t="0" r="9525" b="0"/>
            <wp:docPr id="7" name="图片 3" descr="224郭连强-无人售菜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4郭连强-无人售菜点.jpg"/>
                    <pic:cNvPicPr/>
                  </pic:nvPicPr>
                  <pic:blipFill>
                    <a:blip r:embed="rId15" cstate="print"/>
                    <a:stretch>
                      <a:fillRect/>
                    </a:stretch>
                  </pic:blipFill>
                  <pic:spPr>
                    <a:xfrm>
                      <a:off x="0" y="0"/>
                      <a:ext cx="3423800" cy="2284456"/>
                    </a:xfrm>
                    <a:prstGeom prst="rect">
                      <a:avLst/>
                    </a:prstGeom>
                  </pic:spPr>
                </pic:pic>
              </a:graphicData>
            </a:graphic>
          </wp:inline>
        </w:drawing>
      </w:r>
    </w:p>
    <w:p w:rsidR="00FA1209" w:rsidRDefault="000B43B5" w:rsidP="00FA1209">
      <w:pPr>
        <w:spacing w:line="360" w:lineRule="auto"/>
        <w:ind w:firstLineChars="200" w:firstLine="480"/>
        <w:rPr>
          <w:sz w:val="24"/>
        </w:rPr>
      </w:pPr>
      <w:r>
        <w:rPr>
          <w:rFonts w:hint="eastAsia"/>
          <w:sz w:val="24"/>
        </w:rPr>
        <w:lastRenderedPageBreak/>
        <w:t>（图为</w:t>
      </w:r>
      <w:r w:rsidRPr="00E36AEF">
        <w:rPr>
          <w:rFonts w:hint="eastAsia"/>
          <w:sz w:val="24"/>
        </w:rPr>
        <w:t>吴连强</w:t>
      </w:r>
      <w:r>
        <w:rPr>
          <w:rFonts w:hint="eastAsia"/>
          <w:sz w:val="24"/>
        </w:rPr>
        <w:t>（右二）</w:t>
      </w:r>
      <w:r w:rsidRPr="00E36AEF">
        <w:rPr>
          <w:rFonts w:hint="eastAsia"/>
          <w:sz w:val="24"/>
        </w:rPr>
        <w:t>在无人售菜点听取</w:t>
      </w:r>
      <w:r w:rsidR="00FC73D9">
        <w:rPr>
          <w:rFonts w:hint="eastAsia"/>
          <w:sz w:val="24"/>
        </w:rPr>
        <w:t>购菜</w:t>
      </w:r>
      <w:r w:rsidRPr="00E36AEF">
        <w:rPr>
          <w:rFonts w:hint="eastAsia"/>
          <w:sz w:val="24"/>
        </w:rPr>
        <w:t>市民意见</w:t>
      </w:r>
      <w:r>
        <w:rPr>
          <w:rFonts w:hint="eastAsia"/>
          <w:sz w:val="24"/>
        </w:rPr>
        <w:t>）</w:t>
      </w:r>
    </w:p>
    <w:p w:rsidR="00FA1209" w:rsidRPr="00DD5FE5" w:rsidRDefault="00FA1209" w:rsidP="00DD5FE5">
      <w:pPr>
        <w:spacing w:line="360" w:lineRule="auto"/>
        <w:ind w:firstLineChars="300" w:firstLine="720"/>
        <w:rPr>
          <w:sz w:val="24"/>
        </w:rPr>
      </w:pPr>
      <w:r w:rsidRPr="00DD5FE5">
        <w:rPr>
          <w:rFonts w:hint="eastAsia"/>
          <w:sz w:val="24"/>
        </w:rPr>
        <w:t>近日，由共青团中央和农业部联合主办的第十届“全国农村青年致富带头人”评选结果揭晓，我协会会员单位上海强丰集团董事长兼总经理吴连强榜上有名。</w:t>
      </w:r>
    </w:p>
    <w:p w:rsidR="00FA1209" w:rsidRPr="00DD5FE5" w:rsidRDefault="00FC73D9" w:rsidP="00DD5FE5">
      <w:pPr>
        <w:spacing w:line="360" w:lineRule="auto"/>
        <w:ind w:firstLineChars="200" w:firstLine="480"/>
        <w:rPr>
          <w:sz w:val="24"/>
        </w:rPr>
      </w:pPr>
      <w:r w:rsidRPr="00DD5FE5">
        <w:rPr>
          <w:rFonts w:hint="eastAsia"/>
          <w:sz w:val="24"/>
        </w:rPr>
        <w:t>吴连强从</w:t>
      </w:r>
      <w:r w:rsidR="00FA1209" w:rsidRPr="00DD5FE5">
        <w:rPr>
          <w:rFonts w:hint="eastAsia"/>
          <w:sz w:val="24"/>
        </w:rPr>
        <w:t>2010</w:t>
      </w:r>
      <w:r w:rsidRPr="00DD5FE5">
        <w:rPr>
          <w:rFonts w:hint="eastAsia"/>
          <w:sz w:val="24"/>
        </w:rPr>
        <w:t>年开始，</w:t>
      </w:r>
      <w:r w:rsidR="00FA1209" w:rsidRPr="00DD5FE5">
        <w:rPr>
          <w:rFonts w:hint="eastAsia"/>
          <w:sz w:val="24"/>
        </w:rPr>
        <w:t>带领企业转型发展生态农业，承包的土地从</w:t>
      </w:r>
      <w:r w:rsidR="00FA1209" w:rsidRPr="00DD5FE5">
        <w:rPr>
          <w:rFonts w:hint="eastAsia"/>
          <w:sz w:val="24"/>
        </w:rPr>
        <w:t>300</w:t>
      </w:r>
      <w:r w:rsidR="00FA1209" w:rsidRPr="00DD5FE5">
        <w:rPr>
          <w:rFonts w:hint="eastAsia"/>
          <w:sz w:val="24"/>
        </w:rPr>
        <w:t>余亩发展到</w:t>
      </w:r>
      <w:r w:rsidR="00FA1209" w:rsidRPr="00DD5FE5">
        <w:rPr>
          <w:rFonts w:hint="eastAsia"/>
          <w:sz w:val="24"/>
        </w:rPr>
        <w:t>1100</w:t>
      </w:r>
      <w:r w:rsidR="00FA1209" w:rsidRPr="00DD5FE5">
        <w:rPr>
          <w:rFonts w:hint="eastAsia"/>
          <w:sz w:val="24"/>
        </w:rPr>
        <w:t>余亩，全身心地扑在生态农业发展上。从果蔬种植、畜禽养殖、农业休闲旅游到新能源沼气工程、电子商务、无人售菜智能终端机、“农业</w:t>
      </w:r>
      <w:r w:rsidR="00FA1209" w:rsidRPr="00DD5FE5">
        <w:rPr>
          <w:rFonts w:hint="eastAsia"/>
          <w:sz w:val="24"/>
        </w:rPr>
        <w:t>+</w:t>
      </w:r>
      <w:r w:rsidR="00FA1209" w:rsidRPr="00DD5FE5">
        <w:rPr>
          <w:rFonts w:hint="eastAsia"/>
          <w:sz w:val="24"/>
        </w:rPr>
        <w:t>互联网”新型孵化器等产业，努力打造三产融合的农业综合体。</w:t>
      </w:r>
    </w:p>
    <w:p w:rsidR="00FA1209" w:rsidRPr="00DD5FE5" w:rsidRDefault="00FA1209" w:rsidP="00FA1209">
      <w:pPr>
        <w:spacing w:line="360" w:lineRule="auto"/>
        <w:ind w:firstLineChars="200" w:firstLine="480"/>
        <w:rPr>
          <w:sz w:val="24"/>
        </w:rPr>
      </w:pPr>
    </w:p>
    <w:p w:rsidR="00CE2FC2" w:rsidRDefault="00CE2FC2" w:rsidP="00FA1209">
      <w:pPr>
        <w:spacing w:line="360" w:lineRule="auto"/>
        <w:ind w:firstLineChars="200" w:firstLine="480"/>
        <w:rPr>
          <w:sz w:val="24"/>
        </w:rPr>
      </w:pPr>
    </w:p>
    <w:p w:rsidR="00CE2FC2" w:rsidRPr="007C47C8" w:rsidRDefault="00CE2FC2" w:rsidP="007C47C8">
      <w:pPr>
        <w:spacing w:line="360" w:lineRule="auto"/>
        <w:ind w:firstLineChars="200" w:firstLine="643"/>
        <w:jc w:val="center"/>
        <w:rPr>
          <w:b/>
          <w:sz w:val="32"/>
          <w:szCs w:val="32"/>
        </w:rPr>
      </w:pPr>
      <w:r w:rsidRPr="007C47C8">
        <w:rPr>
          <w:rFonts w:hint="eastAsia"/>
          <w:b/>
          <w:sz w:val="32"/>
          <w:szCs w:val="32"/>
        </w:rPr>
        <w:t>我协会理事单位</w:t>
      </w:r>
      <w:proofErr w:type="gramStart"/>
      <w:r w:rsidRPr="007C47C8">
        <w:rPr>
          <w:rFonts w:hint="eastAsia"/>
          <w:b/>
          <w:sz w:val="32"/>
          <w:szCs w:val="32"/>
        </w:rPr>
        <w:t>上海绿笋芦笋</w:t>
      </w:r>
      <w:proofErr w:type="gramEnd"/>
      <w:r w:rsidRPr="007C47C8">
        <w:rPr>
          <w:rFonts w:hint="eastAsia"/>
          <w:b/>
          <w:sz w:val="32"/>
          <w:szCs w:val="32"/>
        </w:rPr>
        <w:t>种植专业合作社入选全国百家合作社百个农产品品牌</w:t>
      </w:r>
    </w:p>
    <w:p w:rsidR="001C6708" w:rsidRPr="00FA1209" w:rsidRDefault="003371A2" w:rsidP="00986AAF">
      <w:pPr>
        <w:pStyle w:val="1"/>
        <w:ind w:firstLineChars="300" w:firstLine="840"/>
        <w:rPr>
          <w:rFonts w:asciiTheme="minorEastAsia" w:eastAsiaTheme="minorEastAsia" w:hAnsiTheme="minorEastAsia"/>
          <w:b w:val="0"/>
          <w:bCs w:val="0"/>
          <w:kern w:val="2"/>
          <w:sz w:val="28"/>
          <w:szCs w:val="28"/>
        </w:rPr>
      </w:pPr>
      <w:r>
        <w:rPr>
          <w:rFonts w:asciiTheme="minorEastAsia" w:eastAsiaTheme="minorEastAsia" w:hAnsiTheme="minorEastAsia"/>
          <w:b w:val="0"/>
          <w:bCs w:val="0"/>
          <w:noProof/>
          <w:kern w:val="2"/>
          <w:sz w:val="28"/>
          <w:szCs w:val="28"/>
        </w:rPr>
        <w:drawing>
          <wp:inline distT="0" distB="0" distL="0" distR="0">
            <wp:extent cx="4181475" cy="2948690"/>
            <wp:effectExtent l="19050" t="0" r="9525" b="0"/>
            <wp:docPr id="8" name="图片 7" descr="IMG_3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857.JPG"/>
                    <pic:cNvPicPr/>
                  </pic:nvPicPr>
                  <pic:blipFill>
                    <a:blip r:embed="rId16" cstate="print"/>
                    <a:srcRect l="1569" t="7572"/>
                    <a:stretch>
                      <a:fillRect/>
                    </a:stretch>
                  </pic:blipFill>
                  <pic:spPr>
                    <a:xfrm>
                      <a:off x="0" y="0"/>
                      <a:ext cx="4181475" cy="2948690"/>
                    </a:xfrm>
                    <a:prstGeom prst="rect">
                      <a:avLst/>
                    </a:prstGeom>
                  </pic:spPr>
                </pic:pic>
              </a:graphicData>
            </a:graphic>
          </wp:inline>
        </w:drawing>
      </w:r>
    </w:p>
    <w:p w:rsidR="00376A33" w:rsidRPr="00A55279" w:rsidRDefault="00376A33" w:rsidP="00A55279">
      <w:pPr>
        <w:adjustRightInd w:val="0"/>
        <w:snapToGrid w:val="0"/>
        <w:spacing w:line="360" w:lineRule="auto"/>
        <w:ind w:firstLineChars="200" w:firstLine="560"/>
        <w:jc w:val="center"/>
        <w:rPr>
          <w:rFonts w:asciiTheme="minorEastAsia" w:eastAsiaTheme="minorEastAsia" w:hAnsiTheme="minorEastAsia"/>
          <w:sz w:val="28"/>
          <w:szCs w:val="28"/>
        </w:rPr>
      </w:pPr>
    </w:p>
    <w:p w:rsidR="00877165" w:rsidRPr="00877165" w:rsidRDefault="00877165" w:rsidP="00877165">
      <w:pPr>
        <w:snapToGrid w:val="0"/>
        <w:spacing w:line="360" w:lineRule="auto"/>
        <w:ind w:firstLineChars="200" w:firstLine="964"/>
        <w:rPr>
          <w:rFonts w:eastAsia="黑体"/>
          <w:b/>
          <w:sz w:val="48"/>
          <w:szCs w:val="48"/>
        </w:rPr>
      </w:pPr>
      <w:r w:rsidRPr="00877165">
        <w:rPr>
          <w:rFonts w:asciiTheme="minorHAnsi" w:eastAsiaTheme="minorEastAsia" w:hAnsiTheme="minorHAnsi" w:cstheme="minorBidi"/>
          <w:b/>
          <w:sz w:val="48"/>
          <w:szCs w:val="48"/>
        </w:rPr>
        <w:t>上海市农委蔬菜办</w:t>
      </w:r>
      <w:r w:rsidRPr="00877165">
        <w:rPr>
          <w:rFonts w:eastAsia="黑体"/>
          <w:b/>
          <w:sz w:val="48"/>
          <w:szCs w:val="48"/>
        </w:rPr>
        <w:t>2017</w:t>
      </w:r>
      <w:r w:rsidR="001C0E44">
        <w:rPr>
          <w:rFonts w:eastAsia="黑体"/>
          <w:b/>
          <w:sz w:val="48"/>
          <w:szCs w:val="48"/>
        </w:rPr>
        <w:t>年工作部署</w:t>
      </w:r>
    </w:p>
    <w:p w:rsidR="00877165" w:rsidRPr="00877165" w:rsidRDefault="00877165" w:rsidP="00877165">
      <w:pPr>
        <w:snapToGrid w:val="0"/>
        <w:spacing w:line="360" w:lineRule="auto"/>
        <w:ind w:firstLineChars="200" w:firstLine="640"/>
        <w:rPr>
          <w:rFonts w:ascii="楷体" w:eastAsia="楷体" w:hAnsi="楷体"/>
          <w:sz w:val="32"/>
          <w:szCs w:val="32"/>
        </w:rPr>
      </w:pPr>
      <w:r>
        <w:rPr>
          <w:rFonts w:ascii="楷体" w:eastAsia="楷体" w:hAnsi="楷体" w:hint="eastAsia"/>
          <w:sz w:val="32"/>
          <w:szCs w:val="32"/>
        </w:rPr>
        <w:t>编者按：</w:t>
      </w:r>
      <w:r w:rsidRPr="00877165">
        <w:rPr>
          <w:rFonts w:ascii="楷体" w:eastAsia="楷体" w:hAnsi="楷体" w:hint="eastAsia"/>
          <w:sz w:val="32"/>
          <w:szCs w:val="32"/>
        </w:rPr>
        <w:t>在2017年2月22日，市农委召开蔬菜工作会议，总结2016年本市蔬菜工作，部署2017</w:t>
      </w:r>
      <w:r w:rsidR="001C0E44">
        <w:rPr>
          <w:rFonts w:ascii="楷体" w:eastAsia="楷体" w:hAnsi="楷体" w:hint="eastAsia"/>
          <w:sz w:val="32"/>
          <w:szCs w:val="32"/>
        </w:rPr>
        <w:t>年蔬菜工作。下面是市农委蔬菜办</w:t>
      </w:r>
      <w:r w:rsidRPr="00877165">
        <w:rPr>
          <w:rFonts w:ascii="楷体" w:eastAsia="楷体" w:hAnsi="楷体" w:hint="eastAsia"/>
          <w:sz w:val="32"/>
          <w:szCs w:val="32"/>
        </w:rPr>
        <w:t>2017</w:t>
      </w:r>
      <w:r w:rsidR="001C0E44">
        <w:rPr>
          <w:rFonts w:ascii="楷体" w:eastAsia="楷体" w:hAnsi="楷体" w:hint="eastAsia"/>
          <w:sz w:val="32"/>
          <w:szCs w:val="32"/>
        </w:rPr>
        <w:t>年蔬菜工作部署</w:t>
      </w:r>
      <w:r w:rsidRPr="00877165">
        <w:rPr>
          <w:rFonts w:ascii="楷体" w:eastAsia="楷体" w:hAnsi="楷体" w:hint="eastAsia"/>
          <w:sz w:val="32"/>
          <w:szCs w:val="32"/>
        </w:rPr>
        <w:t>，请相关单位学习落实。</w:t>
      </w:r>
    </w:p>
    <w:p w:rsidR="00877165" w:rsidRPr="007A5D22" w:rsidRDefault="00877165" w:rsidP="00877165">
      <w:pPr>
        <w:snapToGrid w:val="0"/>
        <w:spacing w:line="360" w:lineRule="auto"/>
        <w:ind w:firstLineChars="200" w:firstLine="560"/>
        <w:rPr>
          <w:rFonts w:eastAsia="仿宋_GB2312"/>
          <w:sz w:val="28"/>
          <w:szCs w:val="28"/>
        </w:rPr>
      </w:pPr>
      <w:r w:rsidRPr="007A5D22">
        <w:rPr>
          <w:rFonts w:eastAsia="仿宋_GB2312"/>
          <w:sz w:val="28"/>
          <w:szCs w:val="28"/>
        </w:rPr>
        <w:lastRenderedPageBreak/>
        <w:t>2017</w:t>
      </w:r>
      <w:r w:rsidRPr="007A5D22">
        <w:rPr>
          <w:rFonts w:eastAsia="仿宋_GB2312"/>
          <w:sz w:val="28"/>
          <w:szCs w:val="28"/>
        </w:rPr>
        <w:t>年，上海市蔬菜工作要全面贯彻落实中央农</w:t>
      </w:r>
      <w:r>
        <w:rPr>
          <w:rFonts w:eastAsia="仿宋_GB2312"/>
          <w:sz w:val="28"/>
          <w:szCs w:val="28"/>
        </w:rPr>
        <w:t>村工作会议，把握推进农业供给侧结构性改革</w:t>
      </w:r>
      <w:r>
        <w:rPr>
          <w:rFonts w:eastAsia="仿宋_GB2312" w:hint="eastAsia"/>
          <w:sz w:val="28"/>
          <w:szCs w:val="28"/>
        </w:rPr>
        <w:t>这条</w:t>
      </w:r>
      <w:r w:rsidRPr="007A5D22">
        <w:rPr>
          <w:rFonts w:eastAsia="仿宋_GB2312"/>
          <w:sz w:val="28"/>
          <w:szCs w:val="28"/>
        </w:rPr>
        <w:t>主线，围绕市场需求变化，以增加农民收入、保障有效供给为主要目标，以确保地产蔬菜质量安全为主攻方向，以蔬菜生产信息化和机械化为根本途径，</w:t>
      </w:r>
      <w:r>
        <w:rPr>
          <w:rFonts w:eastAsia="仿宋_GB2312" w:hint="eastAsia"/>
          <w:sz w:val="28"/>
          <w:szCs w:val="28"/>
        </w:rPr>
        <w:t>以绿叶</w:t>
      </w:r>
      <w:proofErr w:type="gramStart"/>
      <w:r>
        <w:rPr>
          <w:rFonts w:eastAsia="仿宋_GB2312" w:hint="eastAsia"/>
          <w:sz w:val="28"/>
          <w:szCs w:val="28"/>
        </w:rPr>
        <w:t>菜产业</w:t>
      </w:r>
      <w:proofErr w:type="gramEnd"/>
      <w:r>
        <w:rPr>
          <w:rFonts w:eastAsia="仿宋_GB2312" w:hint="eastAsia"/>
          <w:sz w:val="28"/>
          <w:szCs w:val="28"/>
        </w:rPr>
        <w:t>技术体系建设为技术支撑，</w:t>
      </w:r>
      <w:r w:rsidRPr="007A5D22">
        <w:rPr>
          <w:rFonts w:eastAsia="仿宋_GB2312"/>
          <w:sz w:val="28"/>
          <w:szCs w:val="28"/>
        </w:rPr>
        <w:t>促进由过度依赖资源消耗、主要满足</w:t>
      </w:r>
      <w:r w:rsidRPr="007A5D22">
        <w:rPr>
          <w:rFonts w:eastAsia="仿宋_GB2312"/>
          <w:sz w:val="28"/>
          <w:szCs w:val="28"/>
        </w:rPr>
        <w:t>“</w:t>
      </w:r>
      <w:r w:rsidRPr="007A5D22">
        <w:rPr>
          <w:rFonts w:eastAsia="仿宋_GB2312"/>
          <w:sz w:val="28"/>
          <w:szCs w:val="28"/>
        </w:rPr>
        <w:t>量</w:t>
      </w:r>
      <w:r w:rsidRPr="007A5D22">
        <w:rPr>
          <w:rFonts w:eastAsia="仿宋_GB2312"/>
          <w:sz w:val="28"/>
          <w:szCs w:val="28"/>
        </w:rPr>
        <w:t>”</w:t>
      </w:r>
      <w:r w:rsidRPr="007A5D22">
        <w:rPr>
          <w:rFonts w:eastAsia="仿宋_GB2312"/>
          <w:sz w:val="28"/>
          <w:szCs w:val="28"/>
        </w:rPr>
        <w:t>的需求，向追求绿色生态可持续、更加注重满足</w:t>
      </w:r>
      <w:r w:rsidRPr="007A5D22">
        <w:rPr>
          <w:rFonts w:eastAsia="仿宋_GB2312"/>
          <w:sz w:val="28"/>
          <w:szCs w:val="28"/>
        </w:rPr>
        <w:t>“</w:t>
      </w:r>
      <w:r w:rsidRPr="007A5D22">
        <w:rPr>
          <w:rFonts w:eastAsia="仿宋_GB2312"/>
          <w:sz w:val="28"/>
          <w:szCs w:val="28"/>
        </w:rPr>
        <w:t>质</w:t>
      </w:r>
      <w:r w:rsidRPr="007A5D22">
        <w:rPr>
          <w:rFonts w:eastAsia="仿宋_GB2312"/>
          <w:sz w:val="28"/>
          <w:szCs w:val="28"/>
        </w:rPr>
        <w:t>”</w:t>
      </w:r>
      <w:r w:rsidRPr="007A5D22">
        <w:rPr>
          <w:rFonts w:eastAsia="仿宋_GB2312"/>
          <w:sz w:val="28"/>
          <w:szCs w:val="28"/>
        </w:rPr>
        <w:t>的需求转变。</w:t>
      </w:r>
    </w:p>
    <w:p w:rsidR="00877165" w:rsidRDefault="00877165" w:rsidP="00877165">
      <w:pPr>
        <w:snapToGrid w:val="0"/>
        <w:spacing w:line="360" w:lineRule="auto"/>
        <w:ind w:firstLineChars="200" w:firstLine="562"/>
        <w:rPr>
          <w:rFonts w:eastAsia="仿宋_GB2312"/>
          <w:sz w:val="28"/>
          <w:szCs w:val="28"/>
        </w:rPr>
      </w:pPr>
      <w:r w:rsidRPr="007A5D22">
        <w:rPr>
          <w:rFonts w:eastAsia="楷体"/>
          <w:b/>
          <w:sz w:val="28"/>
          <w:szCs w:val="28"/>
        </w:rPr>
        <w:t>（一）</w:t>
      </w:r>
      <w:r>
        <w:rPr>
          <w:rFonts w:eastAsia="楷体" w:hint="eastAsia"/>
          <w:b/>
          <w:sz w:val="28"/>
          <w:szCs w:val="28"/>
        </w:rPr>
        <w:t>严格</w:t>
      </w:r>
      <w:r w:rsidRPr="007A5D22">
        <w:rPr>
          <w:rFonts w:eastAsia="楷体"/>
          <w:b/>
          <w:sz w:val="28"/>
          <w:szCs w:val="28"/>
        </w:rPr>
        <w:t>落实</w:t>
      </w:r>
      <w:r>
        <w:rPr>
          <w:rFonts w:eastAsia="楷体" w:hint="eastAsia"/>
          <w:b/>
          <w:sz w:val="28"/>
          <w:szCs w:val="28"/>
        </w:rPr>
        <w:t>蔬菜生产</w:t>
      </w:r>
      <w:r w:rsidRPr="007A5D22">
        <w:rPr>
          <w:rFonts w:eastAsia="楷体"/>
          <w:b/>
          <w:sz w:val="28"/>
          <w:szCs w:val="28"/>
        </w:rPr>
        <w:t>责任制。</w:t>
      </w:r>
      <w:r w:rsidRPr="00221482">
        <w:rPr>
          <w:rFonts w:eastAsia="仿宋_GB2312" w:hint="eastAsia"/>
          <w:sz w:val="28"/>
          <w:szCs w:val="28"/>
        </w:rPr>
        <w:t>以开展“菜篮子”市长负责制考核为契机，</w:t>
      </w:r>
      <w:r w:rsidRPr="007A5D22">
        <w:rPr>
          <w:rFonts w:eastAsia="仿宋_GB2312"/>
          <w:sz w:val="28"/>
          <w:szCs w:val="28"/>
        </w:rPr>
        <w:t>严格落实《确保蔬菜生产保障市场供应工作责任书》，依据《稳定蔬菜生产确保市场供应工作责任制的考核办法》，细化考核内容，确保蔬菜种植面积尤其是淡季绿叶菜种植面积。围绕推进农业供给侧结构性改革，全面梳理上海蔬菜产业发展现状，摸清常年菜田底数，依托信息化手段，建设菜田</w:t>
      </w:r>
      <w:r w:rsidRPr="007A5D22">
        <w:rPr>
          <w:rFonts w:eastAsia="仿宋_GB2312"/>
          <w:sz w:val="28"/>
          <w:szCs w:val="28"/>
        </w:rPr>
        <w:t>GIS</w:t>
      </w:r>
      <w:r w:rsidRPr="007A5D22">
        <w:rPr>
          <w:rFonts w:eastAsia="仿宋_GB2312"/>
          <w:sz w:val="28"/>
          <w:szCs w:val="28"/>
        </w:rPr>
        <w:t>地图，力争将</w:t>
      </w:r>
      <w:r w:rsidRPr="007A5D22">
        <w:rPr>
          <w:rFonts w:eastAsia="仿宋_GB2312"/>
          <w:sz w:val="28"/>
          <w:szCs w:val="28"/>
        </w:rPr>
        <w:t>50</w:t>
      </w:r>
      <w:r>
        <w:rPr>
          <w:rFonts w:eastAsia="仿宋_GB2312"/>
          <w:sz w:val="28"/>
          <w:szCs w:val="28"/>
        </w:rPr>
        <w:t>万亩蔬菜生产任务落地上图，</w:t>
      </w:r>
      <w:r w:rsidRPr="007A5D22">
        <w:rPr>
          <w:rFonts w:eastAsia="仿宋_GB2312"/>
          <w:sz w:val="28"/>
          <w:szCs w:val="28"/>
        </w:rPr>
        <w:t>做到布局合理和结构优化。</w:t>
      </w:r>
      <w:r>
        <w:rPr>
          <w:rFonts w:eastAsia="仿宋_GB2312" w:hint="eastAsia"/>
          <w:sz w:val="28"/>
          <w:szCs w:val="28"/>
        </w:rPr>
        <w:t>根据市场需求，开展调查研究，科学合理划定蔬菜生产保护区。继续</w:t>
      </w:r>
      <w:r w:rsidRPr="007A5D22">
        <w:rPr>
          <w:rFonts w:eastAsia="仿宋_GB2312"/>
          <w:sz w:val="28"/>
          <w:szCs w:val="28"/>
        </w:rPr>
        <w:t>优化蔬菜品种结构，建立基础设施齐全、抗灾能力较强、产出率高、经济效益好的设施菜田</w:t>
      </w:r>
      <w:r w:rsidRPr="007A5D22">
        <w:rPr>
          <w:rFonts w:eastAsia="仿宋_GB2312"/>
          <w:sz w:val="28"/>
          <w:szCs w:val="28"/>
        </w:rPr>
        <w:t>30</w:t>
      </w:r>
      <w:r w:rsidRPr="007A5D22">
        <w:rPr>
          <w:rFonts w:eastAsia="仿宋_GB2312"/>
          <w:sz w:val="28"/>
          <w:szCs w:val="28"/>
        </w:rPr>
        <w:t>万亩，重点扶持</w:t>
      </w:r>
      <w:r w:rsidRPr="007A5D22">
        <w:rPr>
          <w:rFonts w:eastAsia="仿宋_GB2312"/>
          <w:sz w:val="28"/>
          <w:szCs w:val="28"/>
        </w:rPr>
        <w:t>10</w:t>
      </w:r>
      <w:r w:rsidRPr="007A5D22">
        <w:rPr>
          <w:rFonts w:eastAsia="仿宋_GB2312"/>
          <w:sz w:val="28"/>
          <w:szCs w:val="28"/>
        </w:rPr>
        <w:t>万亩以青菜、杭白菜为主的大宗绿叶</w:t>
      </w:r>
      <w:proofErr w:type="gramStart"/>
      <w:r w:rsidRPr="007A5D22">
        <w:rPr>
          <w:rFonts w:eastAsia="仿宋_GB2312"/>
          <w:sz w:val="28"/>
          <w:szCs w:val="28"/>
        </w:rPr>
        <w:t>菜核心</w:t>
      </w:r>
      <w:proofErr w:type="gramEnd"/>
      <w:r w:rsidRPr="007A5D22">
        <w:rPr>
          <w:rFonts w:eastAsia="仿宋_GB2312"/>
          <w:sz w:val="28"/>
          <w:szCs w:val="28"/>
        </w:rPr>
        <w:t>基地，确保地产蔬菜稳定供应。</w:t>
      </w:r>
    </w:p>
    <w:p w:rsidR="00877165" w:rsidRPr="00AD2834" w:rsidRDefault="00877165" w:rsidP="00877165">
      <w:pPr>
        <w:snapToGrid w:val="0"/>
        <w:spacing w:line="360" w:lineRule="auto"/>
        <w:ind w:firstLineChars="200" w:firstLine="562"/>
        <w:rPr>
          <w:rFonts w:eastAsia="仿宋"/>
          <w:sz w:val="28"/>
          <w:szCs w:val="28"/>
        </w:rPr>
      </w:pPr>
      <w:r w:rsidRPr="007A5D22">
        <w:rPr>
          <w:rFonts w:eastAsia="楷体"/>
          <w:b/>
          <w:sz w:val="28"/>
          <w:szCs w:val="28"/>
        </w:rPr>
        <w:t>（</w:t>
      </w:r>
      <w:r>
        <w:rPr>
          <w:rFonts w:eastAsia="楷体" w:hint="eastAsia"/>
          <w:b/>
          <w:sz w:val="28"/>
          <w:szCs w:val="28"/>
        </w:rPr>
        <w:t>二</w:t>
      </w:r>
      <w:r w:rsidRPr="007A5D22">
        <w:rPr>
          <w:rFonts w:eastAsia="楷体"/>
          <w:b/>
          <w:sz w:val="28"/>
          <w:szCs w:val="28"/>
        </w:rPr>
        <w:t>）</w:t>
      </w:r>
      <w:r>
        <w:rPr>
          <w:rFonts w:eastAsia="楷体" w:hint="eastAsia"/>
          <w:b/>
          <w:sz w:val="28"/>
          <w:szCs w:val="28"/>
        </w:rPr>
        <w:t>继续强化</w:t>
      </w:r>
      <w:r w:rsidRPr="007A5D22">
        <w:rPr>
          <w:rFonts w:eastAsia="楷体"/>
          <w:b/>
          <w:sz w:val="28"/>
          <w:szCs w:val="28"/>
        </w:rPr>
        <w:t>蔬菜质量安全监管。</w:t>
      </w:r>
      <w:r w:rsidRPr="007A5D22">
        <w:rPr>
          <w:rFonts w:eastAsia="仿宋"/>
          <w:sz w:val="28"/>
          <w:szCs w:val="28"/>
        </w:rPr>
        <w:t>完善蔬菜生产信息管理系统，</w:t>
      </w:r>
      <w:r>
        <w:rPr>
          <w:rFonts w:eastAsia="仿宋" w:hint="eastAsia"/>
          <w:sz w:val="28"/>
          <w:szCs w:val="28"/>
        </w:rPr>
        <w:t>新增</w:t>
      </w:r>
      <w:r w:rsidRPr="007A5D22">
        <w:rPr>
          <w:rFonts w:eastAsia="仿宋"/>
          <w:sz w:val="28"/>
          <w:szCs w:val="28"/>
        </w:rPr>
        <w:t>30</w:t>
      </w:r>
      <w:r w:rsidRPr="007A5D22">
        <w:rPr>
          <w:rFonts w:eastAsia="仿宋"/>
          <w:sz w:val="28"/>
          <w:szCs w:val="28"/>
        </w:rPr>
        <w:t>家蔬菜园艺场或合作社信息上网，充分发挥系统数据分析功能，掌握和指导面上生产。加大对安全使用农药和使用安全农药的技术培训和现场指导</w:t>
      </w:r>
      <w:r>
        <w:rPr>
          <w:rFonts w:eastAsia="仿宋"/>
          <w:sz w:val="28"/>
          <w:szCs w:val="28"/>
        </w:rPr>
        <w:t>，增强安全生产意识。</w:t>
      </w:r>
      <w:r>
        <w:rPr>
          <w:rFonts w:eastAsia="仿宋" w:hint="eastAsia"/>
          <w:sz w:val="28"/>
          <w:szCs w:val="28"/>
        </w:rPr>
        <w:t>加大</w:t>
      </w:r>
      <w:r w:rsidRPr="007A5D22">
        <w:rPr>
          <w:rFonts w:eastAsia="仿宋"/>
          <w:sz w:val="28"/>
          <w:szCs w:val="28"/>
        </w:rPr>
        <w:t>蔬菜农药残留定量检测力度，突出重点蔬菜品种和重点监管环节，开展蔬菜农药残留风险评估，加强对蔬菜</w:t>
      </w:r>
      <w:proofErr w:type="gramStart"/>
      <w:r w:rsidRPr="007A5D22">
        <w:rPr>
          <w:rFonts w:eastAsia="仿宋"/>
          <w:sz w:val="28"/>
          <w:szCs w:val="28"/>
        </w:rPr>
        <w:t>标准园农</w:t>
      </w:r>
      <w:proofErr w:type="gramEnd"/>
      <w:r w:rsidRPr="007A5D22">
        <w:rPr>
          <w:rFonts w:eastAsia="仿宋"/>
          <w:sz w:val="28"/>
          <w:szCs w:val="28"/>
        </w:rPr>
        <w:t>残检测，年内完成</w:t>
      </w:r>
      <w:r w:rsidRPr="007A5D22">
        <w:rPr>
          <w:rFonts w:eastAsia="仿宋"/>
          <w:sz w:val="28"/>
          <w:szCs w:val="28"/>
        </w:rPr>
        <w:t>3000</w:t>
      </w:r>
      <w:r w:rsidRPr="007A5D22">
        <w:rPr>
          <w:rFonts w:eastAsia="仿宋"/>
          <w:sz w:val="28"/>
          <w:szCs w:val="28"/>
        </w:rPr>
        <w:t>份定量检测任务。配合执法部门对重点蔬菜基地开展监督检查</w:t>
      </w:r>
      <w:r>
        <w:rPr>
          <w:rFonts w:eastAsia="仿宋" w:hint="eastAsia"/>
          <w:sz w:val="28"/>
          <w:szCs w:val="28"/>
        </w:rPr>
        <w:t>。</w:t>
      </w:r>
      <w:r w:rsidRPr="007A5D22">
        <w:rPr>
          <w:rFonts w:eastAsia="仿宋"/>
          <w:sz w:val="28"/>
          <w:szCs w:val="28"/>
        </w:rPr>
        <w:t>配合做好农业部蔬菜例行监测。继续实施网格化管理，发展适度规模经营，推进品牌农业建设，提高上市蔬菜质量安全水平。</w:t>
      </w:r>
    </w:p>
    <w:p w:rsidR="00877165" w:rsidRPr="007A5D22" w:rsidRDefault="00877165" w:rsidP="00877165">
      <w:pPr>
        <w:snapToGrid w:val="0"/>
        <w:spacing w:line="360" w:lineRule="auto"/>
        <w:ind w:firstLineChars="200" w:firstLine="562"/>
        <w:rPr>
          <w:rFonts w:eastAsia="仿宋_GB2312"/>
          <w:sz w:val="28"/>
          <w:szCs w:val="28"/>
        </w:rPr>
      </w:pPr>
      <w:r w:rsidRPr="007A5D22">
        <w:rPr>
          <w:rFonts w:eastAsia="楷体"/>
          <w:b/>
          <w:sz w:val="28"/>
          <w:szCs w:val="28"/>
        </w:rPr>
        <w:t>（</w:t>
      </w:r>
      <w:r>
        <w:rPr>
          <w:rFonts w:eastAsia="楷体" w:hint="eastAsia"/>
          <w:b/>
          <w:sz w:val="28"/>
          <w:szCs w:val="28"/>
        </w:rPr>
        <w:t>三</w:t>
      </w:r>
      <w:r>
        <w:rPr>
          <w:rFonts w:eastAsia="楷体"/>
          <w:b/>
          <w:sz w:val="28"/>
          <w:szCs w:val="28"/>
        </w:rPr>
        <w:t>）</w:t>
      </w:r>
      <w:r>
        <w:rPr>
          <w:rFonts w:eastAsia="楷体" w:hint="eastAsia"/>
          <w:b/>
          <w:sz w:val="28"/>
          <w:szCs w:val="28"/>
        </w:rPr>
        <w:t>全力打造</w:t>
      </w:r>
      <w:r w:rsidRPr="007A5D22">
        <w:rPr>
          <w:rFonts w:eastAsia="楷体"/>
          <w:b/>
          <w:sz w:val="28"/>
          <w:szCs w:val="28"/>
        </w:rPr>
        <w:t>绿叶菜全</w:t>
      </w:r>
      <w:proofErr w:type="gramStart"/>
      <w:r w:rsidRPr="007A5D22">
        <w:rPr>
          <w:rFonts w:eastAsia="楷体"/>
          <w:b/>
          <w:sz w:val="28"/>
          <w:szCs w:val="28"/>
        </w:rPr>
        <w:t>产业链大数据</w:t>
      </w:r>
      <w:proofErr w:type="gramEnd"/>
      <w:r w:rsidRPr="007A5D22">
        <w:rPr>
          <w:rFonts w:eastAsia="楷体"/>
          <w:b/>
          <w:sz w:val="28"/>
          <w:szCs w:val="28"/>
        </w:rPr>
        <w:t>。</w:t>
      </w:r>
      <w:r w:rsidRPr="007A5D22">
        <w:rPr>
          <w:rFonts w:eastAsia="仿宋_GB2312"/>
          <w:sz w:val="28"/>
          <w:szCs w:val="28"/>
        </w:rPr>
        <w:t>大力推进农业与信息技术融合，依托上海蔬菜生产管理信息系统、上海农产品价格信息监测平台和上海市涉农</w:t>
      </w:r>
      <w:r w:rsidRPr="007A5D22">
        <w:rPr>
          <w:rFonts w:eastAsia="仿宋_GB2312"/>
          <w:sz w:val="28"/>
          <w:szCs w:val="28"/>
        </w:rPr>
        <w:lastRenderedPageBreak/>
        <w:t>补贴资金监管平台（蔬菜补贴资金申报系统），开展绿叶菜生产经营需求调研，制定具体实施方案，初步建立数据采集、数据分析和数据服务机制，促进全市蔬菜生产</w:t>
      </w:r>
      <w:r>
        <w:rPr>
          <w:rFonts w:eastAsia="仿宋_GB2312"/>
          <w:sz w:val="28"/>
          <w:szCs w:val="28"/>
        </w:rPr>
        <w:t>数据精准、融合、开放和共享，增强生产经营的科学决策能力，加快</w:t>
      </w:r>
      <w:r w:rsidRPr="007A5D22">
        <w:rPr>
          <w:rFonts w:eastAsia="仿宋_GB2312"/>
          <w:sz w:val="28"/>
          <w:szCs w:val="28"/>
        </w:rPr>
        <w:t>蔬菜产业现代化进程。</w:t>
      </w:r>
    </w:p>
    <w:p w:rsidR="00877165" w:rsidRDefault="00877165" w:rsidP="00877165">
      <w:pPr>
        <w:snapToGrid w:val="0"/>
        <w:spacing w:line="360" w:lineRule="auto"/>
        <w:ind w:firstLineChars="200" w:firstLine="562"/>
        <w:rPr>
          <w:rFonts w:eastAsia="仿宋_GB2312"/>
          <w:sz w:val="28"/>
          <w:szCs w:val="28"/>
        </w:rPr>
      </w:pPr>
      <w:r w:rsidRPr="007A5D22">
        <w:rPr>
          <w:rFonts w:eastAsia="楷体"/>
          <w:b/>
          <w:sz w:val="28"/>
          <w:szCs w:val="28"/>
        </w:rPr>
        <w:t>（</w:t>
      </w:r>
      <w:r>
        <w:rPr>
          <w:rFonts w:eastAsia="楷体" w:hint="eastAsia"/>
          <w:b/>
          <w:sz w:val="28"/>
          <w:szCs w:val="28"/>
        </w:rPr>
        <w:t>四</w:t>
      </w:r>
      <w:r w:rsidRPr="007A5D22">
        <w:rPr>
          <w:rFonts w:eastAsia="楷体"/>
          <w:b/>
          <w:sz w:val="28"/>
          <w:szCs w:val="28"/>
        </w:rPr>
        <w:t>）</w:t>
      </w:r>
      <w:r>
        <w:rPr>
          <w:rFonts w:eastAsia="楷体" w:hint="eastAsia"/>
          <w:b/>
          <w:sz w:val="28"/>
          <w:szCs w:val="28"/>
        </w:rPr>
        <w:t>积极</w:t>
      </w:r>
      <w:r w:rsidRPr="007A5D22">
        <w:rPr>
          <w:rFonts w:eastAsia="楷体"/>
          <w:b/>
          <w:sz w:val="28"/>
          <w:szCs w:val="28"/>
        </w:rPr>
        <w:t>发展绿色</w:t>
      </w:r>
      <w:r>
        <w:rPr>
          <w:rFonts w:eastAsia="楷体" w:hint="eastAsia"/>
          <w:b/>
          <w:sz w:val="28"/>
          <w:szCs w:val="28"/>
        </w:rPr>
        <w:t>生态地产</w:t>
      </w:r>
      <w:r w:rsidRPr="007A5D22">
        <w:rPr>
          <w:rFonts w:eastAsia="楷体"/>
          <w:b/>
          <w:sz w:val="28"/>
          <w:szCs w:val="28"/>
        </w:rPr>
        <w:t>蔬菜。</w:t>
      </w:r>
      <w:r w:rsidRPr="000C1373">
        <w:rPr>
          <w:rFonts w:eastAsia="仿宋_GB2312" w:hint="eastAsia"/>
          <w:sz w:val="28"/>
          <w:szCs w:val="28"/>
        </w:rPr>
        <w:t>以崇明岛为重点，</w:t>
      </w:r>
      <w:r w:rsidRPr="00221482">
        <w:rPr>
          <w:rFonts w:eastAsia="仿宋_GB2312" w:hint="eastAsia"/>
          <w:sz w:val="28"/>
          <w:szCs w:val="28"/>
        </w:rPr>
        <w:t>认真总结蔬菜绿色生产技术模式，</w:t>
      </w:r>
      <w:r w:rsidRPr="007A5D22">
        <w:rPr>
          <w:rFonts w:eastAsia="仿宋_GB2312"/>
          <w:sz w:val="28"/>
          <w:szCs w:val="28"/>
        </w:rPr>
        <w:t>继续推进以</w:t>
      </w:r>
      <w:r w:rsidRPr="007A5D22">
        <w:rPr>
          <w:rFonts w:eastAsia="仿宋_GB2312"/>
          <w:sz w:val="28"/>
          <w:szCs w:val="28"/>
        </w:rPr>
        <w:t>“</w:t>
      </w:r>
      <w:r w:rsidRPr="007A5D22">
        <w:rPr>
          <w:rFonts w:eastAsia="仿宋_GB2312"/>
          <w:sz w:val="28"/>
          <w:szCs w:val="28"/>
        </w:rPr>
        <w:t>四</w:t>
      </w:r>
      <w:proofErr w:type="gramStart"/>
      <w:r w:rsidRPr="007A5D22">
        <w:rPr>
          <w:rFonts w:eastAsia="仿宋_GB2312"/>
          <w:sz w:val="28"/>
          <w:szCs w:val="28"/>
        </w:rPr>
        <w:t>诱</w:t>
      </w:r>
      <w:proofErr w:type="gramEnd"/>
      <w:r w:rsidRPr="007A5D22">
        <w:rPr>
          <w:rFonts w:eastAsia="仿宋_GB2312"/>
          <w:sz w:val="28"/>
          <w:szCs w:val="28"/>
        </w:rPr>
        <w:t>一网</w:t>
      </w:r>
      <w:r w:rsidRPr="007A5D22">
        <w:rPr>
          <w:rFonts w:eastAsia="仿宋_GB2312"/>
          <w:sz w:val="28"/>
          <w:szCs w:val="28"/>
        </w:rPr>
        <w:t>”</w:t>
      </w:r>
      <w:r w:rsidRPr="007A5D22">
        <w:rPr>
          <w:rFonts w:eastAsia="仿宋_GB2312"/>
          <w:sz w:val="28"/>
          <w:szCs w:val="28"/>
        </w:rPr>
        <w:t>为主的绿色防控技术应用，减少</w:t>
      </w:r>
      <w:r>
        <w:rPr>
          <w:rFonts w:eastAsia="仿宋_GB2312"/>
          <w:sz w:val="28"/>
          <w:szCs w:val="28"/>
        </w:rPr>
        <w:t>害虫发生基数，减少农药使用量。加</w:t>
      </w:r>
      <w:r>
        <w:rPr>
          <w:rFonts w:eastAsia="仿宋_GB2312" w:hint="eastAsia"/>
          <w:sz w:val="28"/>
          <w:szCs w:val="28"/>
        </w:rPr>
        <w:t>强</w:t>
      </w:r>
      <w:r w:rsidRPr="007A5D22">
        <w:rPr>
          <w:rFonts w:eastAsia="仿宋_GB2312"/>
          <w:sz w:val="28"/>
          <w:szCs w:val="28"/>
        </w:rPr>
        <w:t>65</w:t>
      </w:r>
      <w:r>
        <w:rPr>
          <w:rFonts w:eastAsia="仿宋_GB2312"/>
          <w:sz w:val="28"/>
          <w:szCs w:val="28"/>
        </w:rPr>
        <w:t>个绿色防控技术示范点</w:t>
      </w:r>
      <w:r>
        <w:rPr>
          <w:rFonts w:eastAsia="仿宋_GB2312" w:hint="eastAsia"/>
          <w:sz w:val="28"/>
          <w:szCs w:val="28"/>
        </w:rPr>
        <w:t>的</w:t>
      </w:r>
      <w:r>
        <w:rPr>
          <w:rFonts w:eastAsia="仿宋_GB2312"/>
          <w:sz w:val="28"/>
          <w:szCs w:val="28"/>
        </w:rPr>
        <w:t>建设</w:t>
      </w:r>
      <w:r>
        <w:rPr>
          <w:rFonts w:eastAsia="仿宋_GB2312" w:hint="eastAsia"/>
          <w:sz w:val="28"/>
          <w:szCs w:val="28"/>
        </w:rPr>
        <w:t>、</w:t>
      </w:r>
      <w:r>
        <w:rPr>
          <w:rFonts w:eastAsia="仿宋_GB2312"/>
          <w:sz w:val="28"/>
          <w:szCs w:val="28"/>
        </w:rPr>
        <w:t>考核</w:t>
      </w:r>
      <w:r>
        <w:rPr>
          <w:rFonts w:eastAsia="仿宋_GB2312" w:hint="eastAsia"/>
          <w:sz w:val="28"/>
          <w:szCs w:val="28"/>
        </w:rPr>
        <w:t>、</w:t>
      </w:r>
      <w:r>
        <w:rPr>
          <w:rFonts w:eastAsia="仿宋_GB2312"/>
          <w:sz w:val="28"/>
          <w:szCs w:val="28"/>
        </w:rPr>
        <w:t>示范</w:t>
      </w:r>
      <w:r w:rsidRPr="007A5D22">
        <w:rPr>
          <w:rFonts w:eastAsia="仿宋_GB2312"/>
          <w:sz w:val="28"/>
          <w:szCs w:val="28"/>
        </w:rPr>
        <w:t>，进一步扩大绿色防控技术的辐射应用面积。引导技术部门开展绿色防控技术试验研究和实用技术模式</w:t>
      </w:r>
      <w:r>
        <w:rPr>
          <w:rFonts w:eastAsia="仿宋_GB2312" w:hint="eastAsia"/>
          <w:sz w:val="28"/>
          <w:szCs w:val="28"/>
        </w:rPr>
        <w:t>完善</w:t>
      </w:r>
      <w:r w:rsidRPr="007A5D22">
        <w:rPr>
          <w:rFonts w:eastAsia="仿宋_GB2312"/>
          <w:sz w:val="28"/>
          <w:szCs w:val="28"/>
        </w:rPr>
        <w:t>，进一步</w:t>
      </w:r>
      <w:r>
        <w:rPr>
          <w:rFonts w:eastAsia="仿宋_GB2312" w:hint="eastAsia"/>
          <w:sz w:val="28"/>
          <w:szCs w:val="28"/>
        </w:rPr>
        <w:t>强化</w:t>
      </w:r>
      <w:r w:rsidRPr="007A5D22">
        <w:rPr>
          <w:rFonts w:eastAsia="仿宋_GB2312"/>
          <w:sz w:val="28"/>
          <w:szCs w:val="28"/>
        </w:rPr>
        <w:t>绿色防控</w:t>
      </w:r>
      <w:r>
        <w:rPr>
          <w:rFonts w:eastAsia="仿宋_GB2312"/>
          <w:sz w:val="28"/>
          <w:szCs w:val="28"/>
        </w:rPr>
        <w:t>技术手段。推进蔬菜废弃物资源化利用，指导推进茭白秸秆综合利用</w:t>
      </w:r>
      <w:r>
        <w:rPr>
          <w:rFonts w:eastAsia="仿宋_GB2312" w:hint="eastAsia"/>
          <w:sz w:val="28"/>
          <w:szCs w:val="28"/>
        </w:rPr>
        <w:t>和设施蔬菜有机肥替代无机肥工作</w:t>
      </w:r>
      <w:r w:rsidRPr="007A5D22">
        <w:rPr>
          <w:rFonts w:eastAsia="仿宋_GB2312"/>
          <w:sz w:val="28"/>
          <w:szCs w:val="28"/>
        </w:rPr>
        <w:t>。积极争取政策支持，扎实推进蔬菜废弃物资源化利用点建设。</w:t>
      </w:r>
      <w:r>
        <w:rPr>
          <w:rFonts w:eastAsia="仿宋_GB2312" w:hint="eastAsia"/>
          <w:sz w:val="28"/>
          <w:szCs w:val="28"/>
        </w:rPr>
        <w:t>切实抓好蔬菜安全生产，加大明查暗访力度，保护菜农人身安全、财产安全。</w:t>
      </w:r>
    </w:p>
    <w:p w:rsidR="00877165" w:rsidRPr="00F754FE" w:rsidRDefault="00877165" w:rsidP="00877165">
      <w:pPr>
        <w:snapToGrid w:val="0"/>
        <w:spacing w:line="360" w:lineRule="auto"/>
        <w:ind w:firstLineChars="200" w:firstLine="562"/>
        <w:rPr>
          <w:rFonts w:eastAsia="仿宋_GB2312"/>
          <w:sz w:val="28"/>
          <w:szCs w:val="28"/>
        </w:rPr>
      </w:pPr>
      <w:r w:rsidRPr="007A5D22">
        <w:rPr>
          <w:rFonts w:eastAsia="楷体"/>
          <w:b/>
          <w:sz w:val="28"/>
          <w:szCs w:val="28"/>
        </w:rPr>
        <w:t>（</w:t>
      </w:r>
      <w:r>
        <w:rPr>
          <w:rFonts w:eastAsia="楷体" w:hint="eastAsia"/>
          <w:b/>
          <w:sz w:val="28"/>
          <w:szCs w:val="28"/>
        </w:rPr>
        <w:t>五</w:t>
      </w:r>
      <w:r w:rsidRPr="007A5D22">
        <w:rPr>
          <w:rFonts w:eastAsia="楷体"/>
          <w:b/>
          <w:sz w:val="28"/>
          <w:szCs w:val="28"/>
        </w:rPr>
        <w:t>）</w:t>
      </w:r>
      <w:r>
        <w:rPr>
          <w:rFonts w:eastAsia="楷体" w:hint="eastAsia"/>
          <w:b/>
          <w:sz w:val="28"/>
          <w:szCs w:val="28"/>
        </w:rPr>
        <w:t>深入推动</w:t>
      </w:r>
      <w:r w:rsidRPr="007A5D22">
        <w:rPr>
          <w:rFonts w:eastAsia="楷体"/>
          <w:b/>
          <w:sz w:val="28"/>
          <w:szCs w:val="28"/>
        </w:rPr>
        <w:t>蔬菜</w:t>
      </w:r>
      <w:proofErr w:type="gramStart"/>
      <w:r w:rsidRPr="007A5D22">
        <w:rPr>
          <w:rFonts w:eastAsia="楷体"/>
          <w:b/>
          <w:sz w:val="28"/>
          <w:szCs w:val="28"/>
        </w:rPr>
        <w:t>标准园</w:t>
      </w:r>
      <w:proofErr w:type="gramEnd"/>
      <w:r w:rsidRPr="007A5D22">
        <w:rPr>
          <w:rFonts w:eastAsia="楷体"/>
          <w:b/>
          <w:sz w:val="28"/>
          <w:szCs w:val="28"/>
        </w:rPr>
        <w:t>创建。</w:t>
      </w:r>
      <w:r w:rsidRPr="007A5D22">
        <w:rPr>
          <w:rFonts w:eastAsia="仿宋_GB2312"/>
          <w:sz w:val="28"/>
          <w:szCs w:val="28"/>
        </w:rPr>
        <w:t>有序推进</w:t>
      </w:r>
      <w:r w:rsidRPr="007A5D22">
        <w:rPr>
          <w:rFonts w:eastAsia="仿宋_GB2312"/>
          <w:sz w:val="28"/>
          <w:szCs w:val="28"/>
        </w:rPr>
        <w:t>2016-2017</w:t>
      </w:r>
      <w:r w:rsidRPr="007A5D22">
        <w:rPr>
          <w:rFonts w:eastAsia="仿宋_GB2312"/>
          <w:sz w:val="28"/>
          <w:szCs w:val="28"/>
        </w:rPr>
        <w:t>年</w:t>
      </w:r>
      <w:r w:rsidRPr="007A5D22">
        <w:rPr>
          <w:rFonts w:eastAsia="仿宋_GB2312"/>
          <w:sz w:val="28"/>
          <w:szCs w:val="28"/>
        </w:rPr>
        <w:t>30</w:t>
      </w:r>
      <w:r w:rsidRPr="007A5D22">
        <w:rPr>
          <w:rFonts w:eastAsia="仿宋_GB2312"/>
          <w:sz w:val="28"/>
          <w:szCs w:val="28"/>
        </w:rPr>
        <w:t>家</w:t>
      </w:r>
      <w:r w:rsidRPr="004507F3">
        <w:rPr>
          <w:rFonts w:eastAsia="仿宋_GB2312" w:hint="eastAsia"/>
          <w:sz w:val="28"/>
          <w:szCs w:val="28"/>
        </w:rPr>
        <w:t>蔬菜</w:t>
      </w:r>
      <w:proofErr w:type="gramStart"/>
      <w:r w:rsidRPr="004507F3">
        <w:rPr>
          <w:rFonts w:eastAsia="仿宋_GB2312" w:hint="eastAsia"/>
          <w:sz w:val="28"/>
          <w:szCs w:val="28"/>
        </w:rPr>
        <w:t>标准园</w:t>
      </w:r>
      <w:proofErr w:type="gramEnd"/>
      <w:r w:rsidRPr="007A5D22">
        <w:rPr>
          <w:rFonts w:eastAsia="仿宋_GB2312"/>
          <w:sz w:val="28"/>
          <w:szCs w:val="28"/>
        </w:rPr>
        <w:t>创建</w:t>
      </w:r>
      <w:r>
        <w:rPr>
          <w:rFonts w:eastAsia="仿宋_GB2312"/>
          <w:sz w:val="28"/>
          <w:szCs w:val="28"/>
        </w:rPr>
        <w:t>工作</w:t>
      </w:r>
      <w:r>
        <w:rPr>
          <w:rFonts w:eastAsia="仿宋_GB2312" w:hint="eastAsia"/>
          <w:sz w:val="28"/>
          <w:szCs w:val="28"/>
        </w:rPr>
        <w:t>，</w:t>
      </w:r>
      <w:r w:rsidRPr="007A5D22">
        <w:rPr>
          <w:rFonts w:eastAsia="仿宋_GB2312"/>
          <w:sz w:val="28"/>
          <w:szCs w:val="28"/>
        </w:rPr>
        <w:t>印发《上海市蔬菜标准园创建考核验收办法》，组织完成</w:t>
      </w:r>
      <w:r w:rsidRPr="007A5D22">
        <w:rPr>
          <w:rFonts w:eastAsia="仿宋_GB2312"/>
          <w:sz w:val="28"/>
          <w:szCs w:val="28"/>
        </w:rPr>
        <w:t>2017</w:t>
      </w:r>
      <w:r>
        <w:rPr>
          <w:rFonts w:eastAsia="仿宋_GB2312"/>
          <w:sz w:val="28"/>
          <w:szCs w:val="28"/>
        </w:rPr>
        <w:t>年</w:t>
      </w:r>
      <w:r w:rsidRPr="007A5D22">
        <w:rPr>
          <w:rFonts w:eastAsia="仿宋_GB2312"/>
          <w:sz w:val="28"/>
          <w:szCs w:val="28"/>
        </w:rPr>
        <w:t>考核验</w:t>
      </w:r>
      <w:r>
        <w:rPr>
          <w:rFonts w:eastAsia="仿宋_GB2312"/>
          <w:sz w:val="28"/>
          <w:szCs w:val="28"/>
        </w:rPr>
        <w:t>收</w:t>
      </w:r>
      <w:r w:rsidRPr="007A5D22">
        <w:rPr>
          <w:rFonts w:eastAsia="仿宋_GB2312"/>
          <w:sz w:val="28"/>
          <w:szCs w:val="28"/>
        </w:rPr>
        <w:t>。启动</w:t>
      </w:r>
      <w:r w:rsidRPr="007A5D22">
        <w:rPr>
          <w:rFonts w:eastAsia="仿宋_GB2312"/>
          <w:sz w:val="28"/>
          <w:szCs w:val="28"/>
        </w:rPr>
        <w:t>2017-2018</w:t>
      </w:r>
      <w:r w:rsidRPr="007A5D22">
        <w:rPr>
          <w:rFonts w:eastAsia="仿宋_GB2312"/>
          <w:sz w:val="28"/>
          <w:szCs w:val="28"/>
        </w:rPr>
        <w:t>年</w:t>
      </w:r>
      <w:r>
        <w:rPr>
          <w:rFonts w:eastAsia="仿宋_GB2312" w:hint="eastAsia"/>
          <w:sz w:val="28"/>
          <w:szCs w:val="28"/>
        </w:rPr>
        <w:t>蔬菜</w:t>
      </w:r>
      <w:proofErr w:type="gramStart"/>
      <w:r w:rsidRPr="007A5D22">
        <w:rPr>
          <w:rFonts w:eastAsia="仿宋_GB2312"/>
          <w:sz w:val="28"/>
          <w:szCs w:val="28"/>
        </w:rPr>
        <w:t>标准园</w:t>
      </w:r>
      <w:proofErr w:type="gramEnd"/>
      <w:r w:rsidRPr="007A5D22">
        <w:rPr>
          <w:rFonts w:eastAsia="仿宋_GB2312"/>
          <w:sz w:val="28"/>
          <w:szCs w:val="28"/>
        </w:rPr>
        <w:t>创建工作，重点示范病虫害绿色防控技术、水肥一体化技术、废弃物资源化利用技术以及蔬菜机械化生产技术。实现</w:t>
      </w:r>
      <w:proofErr w:type="gramStart"/>
      <w:r w:rsidRPr="007A5D22">
        <w:rPr>
          <w:rFonts w:eastAsia="仿宋_GB2312"/>
          <w:sz w:val="28"/>
          <w:szCs w:val="28"/>
        </w:rPr>
        <w:t>标准园产品</w:t>
      </w:r>
      <w:proofErr w:type="gramEnd"/>
      <w:r w:rsidRPr="007A5D22">
        <w:rPr>
          <w:rFonts w:eastAsia="仿宋_GB2312"/>
          <w:sz w:val="28"/>
          <w:szCs w:val="28"/>
        </w:rPr>
        <w:t>质量</w:t>
      </w:r>
      <w:r w:rsidRPr="007A5D22">
        <w:rPr>
          <w:rFonts w:eastAsia="仿宋_GB2312"/>
          <w:sz w:val="28"/>
          <w:szCs w:val="28"/>
        </w:rPr>
        <w:t>100%</w:t>
      </w:r>
      <w:r>
        <w:rPr>
          <w:rFonts w:eastAsia="仿宋_GB2312"/>
          <w:sz w:val="28"/>
          <w:szCs w:val="28"/>
        </w:rPr>
        <w:t>符合食品安全国家标准</w:t>
      </w:r>
      <w:r>
        <w:rPr>
          <w:rFonts w:eastAsia="仿宋_GB2312" w:hint="eastAsia"/>
          <w:sz w:val="28"/>
          <w:szCs w:val="28"/>
        </w:rPr>
        <w:t>、</w:t>
      </w:r>
      <w:r w:rsidRPr="007A5D22">
        <w:rPr>
          <w:rFonts w:eastAsia="仿宋_GB2312"/>
          <w:sz w:val="28"/>
          <w:szCs w:val="28"/>
        </w:rPr>
        <w:t>化学农药使用量减少</w:t>
      </w:r>
      <w:r w:rsidRPr="007A5D22">
        <w:rPr>
          <w:rFonts w:eastAsia="仿宋_GB2312"/>
          <w:sz w:val="28"/>
          <w:szCs w:val="28"/>
        </w:rPr>
        <w:t xml:space="preserve">30% </w:t>
      </w:r>
      <w:r>
        <w:rPr>
          <w:rFonts w:eastAsia="仿宋_GB2312" w:hint="eastAsia"/>
          <w:sz w:val="28"/>
          <w:szCs w:val="28"/>
        </w:rPr>
        <w:t>、</w:t>
      </w:r>
      <w:r w:rsidRPr="007A5D22">
        <w:rPr>
          <w:rFonts w:eastAsia="仿宋_GB2312"/>
          <w:sz w:val="28"/>
          <w:szCs w:val="28"/>
        </w:rPr>
        <w:t>化肥使用量减少</w:t>
      </w:r>
      <w:r w:rsidRPr="007A5D22">
        <w:rPr>
          <w:rFonts w:eastAsia="仿宋_GB2312"/>
          <w:sz w:val="28"/>
          <w:szCs w:val="28"/>
        </w:rPr>
        <w:t>10%</w:t>
      </w:r>
      <w:r>
        <w:rPr>
          <w:rFonts w:eastAsia="仿宋_GB2312" w:hint="eastAsia"/>
          <w:sz w:val="28"/>
          <w:szCs w:val="28"/>
        </w:rPr>
        <w:t>、</w:t>
      </w:r>
      <w:r w:rsidRPr="007A5D22">
        <w:rPr>
          <w:rFonts w:eastAsia="仿宋_GB2312"/>
          <w:sz w:val="28"/>
          <w:szCs w:val="28"/>
        </w:rPr>
        <w:t>促进节本增效</w:t>
      </w:r>
      <w:r w:rsidRPr="007A5D22">
        <w:rPr>
          <w:rFonts w:eastAsia="仿宋_GB2312"/>
          <w:sz w:val="28"/>
          <w:szCs w:val="28"/>
        </w:rPr>
        <w:t>10%</w:t>
      </w:r>
      <w:r>
        <w:rPr>
          <w:rFonts w:eastAsia="仿宋_GB2312"/>
          <w:sz w:val="28"/>
          <w:szCs w:val="28"/>
        </w:rPr>
        <w:t>以上</w:t>
      </w:r>
      <w:r>
        <w:rPr>
          <w:rFonts w:eastAsia="仿宋_GB2312" w:hint="eastAsia"/>
          <w:sz w:val="28"/>
          <w:szCs w:val="28"/>
        </w:rPr>
        <w:t>等</w:t>
      </w:r>
      <w:r w:rsidRPr="007A5D22">
        <w:rPr>
          <w:rFonts w:eastAsia="仿宋_GB2312"/>
          <w:sz w:val="28"/>
          <w:szCs w:val="28"/>
        </w:rPr>
        <w:t>目标。</w:t>
      </w:r>
      <w:r>
        <w:rPr>
          <w:rFonts w:eastAsia="仿宋_GB2312" w:hint="eastAsia"/>
          <w:sz w:val="28"/>
          <w:szCs w:val="28"/>
        </w:rPr>
        <w:t>开展农业部</w:t>
      </w:r>
      <w:proofErr w:type="gramStart"/>
      <w:r>
        <w:rPr>
          <w:rFonts w:eastAsia="仿宋_GB2312" w:hint="eastAsia"/>
          <w:sz w:val="28"/>
          <w:szCs w:val="28"/>
        </w:rPr>
        <w:t>标准园</w:t>
      </w:r>
      <w:proofErr w:type="gramEnd"/>
      <w:r>
        <w:rPr>
          <w:rFonts w:eastAsia="仿宋_GB2312" w:hint="eastAsia"/>
          <w:sz w:val="28"/>
          <w:szCs w:val="28"/>
        </w:rPr>
        <w:t>“回头看”，梳理总结</w:t>
      </w:r>
      <w:proofErr w:type="gramStart"/>
      <w:r>
        <w:rPr>
          <w:rFonts w:eastAsia="仿宋_GB2312" w:hint="eastAsia"/>
          <w:sz w:val="28"/>
          <w:szCs w:val="28"/>
        </w:rPr>
        <w:t>标准园</w:t>
      </w:r>
      <w:proofErr w:type="gramEnd"/>
      <w:r>
        <w:rPr>
          <w:rFonts w:eastAsia="仿宋_GB2312" w:hint="eastAsia"/>
          <w:sz w:val="28"/>
          <w:szCs w:val="28"/>
        </w:rPr>
        <w:t>建设典型经验，加大宣传力度，形成一批可看、可学、可借鉴的</w:t>
      </w:r>
      <w:proofErr w:type="gramStart"/>
      <w:r>
        <w:rPr>
          <w:rFonts w:eastAsia="仿宋_GB2312" w:hint="eastAsia"/>
          <w:sz w:val="28"/>
          <w:szCs w:val="28"/>
        </w:rPr>
        <w:t>标准园</w:t>
      </w:r>
      <w:proofErr w:type="gramEnd"/>
      <w:r>
        <w:rPr>
          <w:rFonts w:eastAsia="仿宋_GB2312" w:hint="eastAsia"/>
          <w:sz w:val="28"/>
          <w:szCs w:val="28"/>
        </w:rPr>
        <w:t>示范基地。</w:t>
      </w:r>
    </w:p>
    <w:p w:rsidR="00877165" w:rsidRPr="007A5D22" w:rsidRDefault="00877165" w:rsidP="00877165">
      <w:pPr>
        <w:snapToGrid w:val="0"/>
        <w:spacing w:line="360" w:lineRule="auto"/>
        <w:ind w:firstLineChars="196" w:firstLine="551"/>
        <w:rPr>
          <w:rFonts w:eastAsia="仿宋"/>
          <w:sz w:val="28"/>
          <w:szCs w:val="28"/>
        </w:rPr>
      </w:pPr>
      <w:r w:rsidRPr="007A5D22">
        <w:rPr>
          <w:rFonts w:eastAsia="楷体"/>
          <w:b/>
          <w:sz w:val="28"/>
          <w:szCs w:val="28"/>
        </w:rPr>
        <w:t>（</w:t>
      </w:r>
      <w:r>
        <w:rPr>
          <w:rFonts w:eastAsia="楷体" w:hint="eastAsia"/>
          <w:b/>
          <w:sz w:val="28"/>
          <w:szCs w:val="28"/>
        </w:rPr>
        <w:t>六</w:t>
      </w:r>
      <w:r w:rsidRPr="007A5D22">
        <w:rPr>
          <w:rFonts w:eastAsia="楷体"/>
          <w:b/>
          <w:sz w:val="28"/>
          <w:szCs w:val="28"/>
        </w:rPr>
        <w:t>）</w:t>
      </w:r>
      <w:r>
        <w:rPr>
          <w:rFonts w:eastAsia="楷体" w:hint="eastAsia"/>
          <w:b/>
          <w:sz w:val="28"/>
          <w:szCs w:val="28"/>
        </w:rPr>
        <w:t>规范</w:t>
      </w:r>
      <w:r w:rsidRPr="007A5D22">
        <w:rPr>
          <w:rFonts w:eastAsia="楷体"/>
          <w:b/>
          <w:sz w:val="28"/>
          <w:szCs w:val="28"/>
        </w:rPr>
        <w:t>推进设施菜田建设和管理。</w:t>
      </w:r>
      <w:r w:rsidRPr="007A5D22">
        <w:rPr>
          <w:rFonts w:eastAsia="仿宋"/>
          <w:sz w:val="28"/>
          <w:szCs w:val="28"/>
        </w:rPr>
        <w:t>“</w:t>
      </w:r>
      <w:r w:rsidRPr="007A5D22">
        <w:rPr>
          <w:rFonts w:eastAsia="仿宋"/>
          <w:sz w:val="28"/>
          <w:szCs w:val="28"/>
        </w:rPr>
        <w:t>十二五</w:t>
      </w:r>
      <w:r w:rsidRPr="007A5D22">
        <w:rPr>
          <w:rFonts w:eastAsia="仿宋"/>
          <w:sz w:val="28"/>
          <w:szCs w:val="28"/>
        </w:rPr>
        <w:t>”</w:t>
      </w:r>
      <w:r w:rsidRPr="007A5D22">
        <w:rPr>
          <w:rFonts w:eastAsia="仿宋"/>
          <w:sz w:val="28"/>
          <w:szCs w:val="28"/>
        </w:rPr>
        <w:t>规划设施菜田</w:t>
      </w:r>
      <w:r>
        <w:rPr>
          <w:rFonts w:eastAsia="仿宋" w:hint="eastAsia"/>
          <w:sz w:val="28"/>
          <w:szCs w:val="28"/>
        </w:rPr>
        <w:t>，</w:t>
      </w:r>
      <w:r w:rsidRPr="007A5D22">
        <w:rPr>
          <w:rFonts w:eastAsia="仿宋"/>
          <w:sz w:val="28"/>
          <w:szCs w:val="28"/>
        </w:rPr>
        <w:t>未完成验收面积</w:t>
      </w:r>
      <w:r w:rsidRPr="007A5D22">
        <w:rPr>
          <w:rFonts w:eastAsia="仿宋"/>
          <w:sz w:val="28"/>
          <w:szCs w:val="28"/>
        </w:rPr>
        <w:t>1.80</w:t>
      </w:r>
      <w:r>
        <w:rPr>
          <w:rFonts w:eastAsia="仿宋"/>
          <w:sz w:val="28"/>
          <w:szCs w:val="28"/>
        </w:rPr>
        <w:t>万亩</w:t>
      </w:r>
      <w:r>
        <w:rPr>
          <w:rFonts w:eastAsia="仿宋" w:hint="eastAsia"/>
          <w:sz w:val="28"/>
          <w:szCs w:val="28"/>
        </w:rPr>
        <w:t>。</w:t>
      </w:r>
      <w:r w:rsidRPr="007A5D22">
        <w:rPr>
          <w:rFonts w:eastAsia="仿宋"/>
          <w:sz w:val="28"/>
          <w:szCs w:val="28"/>
        </w:rPr>
        <w:t>2017</w:t>
      </w:r>
      <w:r w:rsidRPr="007A5D22">
        <w:rPr>
          <w:rFonts w:eastAsia="仿宋"/>
          <w:sz w:val="28"/>
          <w:szCs w:val="28"/>
        </w:rPr>
        <w:t>年</w:t>
      </w:r>
      <w:r>
        <w:rPr>
          <w:rFonts w:eastAsia="仿宋" w:hint="eastAsia"/>
          <w:sz w:val="28"/>
          <w:szCs w:val="28"/>
        </w:rPr>
        <w:t>，</w:t>
      </w:r>
      <w:r>
        <w:rPr>
          <w:rFonts w:eastAsia="仿宋"/>
          <w:sz w:val="28"/>
          <w:szCs w:val="28"/>
        </w:rPr>
        <w:t>加快项目建设进度和建成后审价审计</w:t>
      </w:r>
      <w:r w:rsidRPr="007A5D22">
        <w:rPr>
          <w:rFonts w:eastAsia="仿宋"/>
          <w:sz w:val="28"/>
          <w:szCs w:val="28"/>
        </w:rPr>
        <w:t>，争取基本完成抽查验收工作。启动</w:t>
      </w:r>
      <w:r w:rsidRPr="007A5D22">
        <w:rPr>
          <w:rFonts w:eastAsia="仿宋"/>
          <w:sz w:val="28"/>
          <w:szCs w:val="28"/>
        </w:rPr>
        <w:t>2017</w:t>
      </w:r>
      <w:r w:rsidRPr="007A5D22">
        <w:rPr>
          <w:rFonts w:eastAsia="仿宋"/>
          <w:sz w:val="28"/>
          <w:szCs w:val="28"/>
        </w:rPr>
        <w:t>年新一轮设施菜田建设，重点</w:t>
      </w:r>
      <w:r>
        <w:rPr>
          <w:rFonts w:eastAsia="仿宋"/>
          <w:sz w:val="28"/>
          <w:szCs w:val="28"/>
        </w:rPr>
        <w:t>抓好</w:t>
      </w:r>
      <w:r>
        <w:rPr>
          <w:rFonts w:eastAsia="仿宋" w:hint="eastAsia"/>
          <w:sz w:val="28"/>
          <w:szCs w:val="28"/>
        </w:rPr>
        <w:t>对</w:t>
      </w:r>
      <w:r>
        <w:rPr>
          <w:rFonts w:eastAsia="仿宋"/>
          <w:sz w:val="28"/>
          <w:szCs w:val="28"/>
        </w:rPr>
        <w:t>区</w:t>
      </w:r>
      <w:r>
        <w:rPr>
          <w:rFonts w:eastAsia="仿宋" w:hint="eastAsia"/>
          <w:sz w:val="28"/>
          <w:szCs w:val="28"/>
        </w:rPr>
        <w:t>审批设施菜田项目的指导</w:t>
      </w:r>
      <w:r w:rsidRPr="007A5D22">
        <w:rPr>
          <w:rFonts w:eastAsia="仿宋"/>
          <w:sz w:val="28"/>
          <w:szCs w:val="28"/>
        </w:rPr>
        <w:t>。加强施工</w:t>
      </w:r>
      <w:r>
        <w:rPr>
          <w:rFonts w:eastAsia="仿宋" w:hint="eastAsia"/>
          <w:sz w:val="28"/>
          <w:szCs w:val="28"/>
        </w:rPr>
        <w:t>质量的</w:t>
      </w:r>
      <w:r w:rsidRPr="007A5D22">
        <w:rPr>
          <w:rFonts w:eastAsia="仿宋"/>
          <w:sz w:val="28"/>
          <w:szCs w:val="28"/>
        </w:rPr>
        <w:t>过程</w:t>
      </w:r>
      <w:r>
        <w:rPr>
          <w:rFonts w:eastAsia="仿宋" w:hint="eastAsia"/>
          <w:sz w:val="28"/>
          <w:szCs w:val="28"/>
        </w:rPr>
        <w:t>监管</w:t>
      </w:r>
      <w:r w:rsidRPr="007A5D22">
        <w:rPr>
          <w:rFonts w:eastAsia="仿宋"/>
          <w:sz w:val="28"/>
          <w:szCs w:val="28"/>
        </w:rPr>
        <w:t>，把好项目竣工验收关，确保工程保质保量完成。加大设施菜田财政性资产管理工作考核力度，促进设施基地管理水平的提升，确保设施的管护责任到位，提高设施使用效率。</w:t>
      </w:r>
    </w:p>
    <w:p w:rsidR="00877165" w:rsidRPr="007A5D22" w:rsidRDefault="00877165" w:rsidP="00877165">
      <w:pPr>
        <w:snapToGrid w:val="0"/>
        <w:spacing w:line="360" w:lineRule="auto"/>
        <w:ind w:firstLineChars="200" w:firstLine="562"/>
        <w:rPr>
          <w:rFonts w:eastAsia="仿宋_GB2312"/>
          <w:sz w:val="28"/>
          <w:szCs w:val="28"/>
        </w:rPr>
      </w:pPr>
      <w:r w:rsidRPr="007A5D22">
        <w:rPr>
          <w:rFonts w:eastAsia="楷体"/>
          <w:b/>
          <w:sz w:val="28"/>
          <w:szCs w:val="28"/>
        </w:rPr>
        <w:lastRenderedPageBreak/>
        <w:t>（七）</w:t>
      </w:r>
      <w:r>
        <w:rPr>
          <w:rFonts w:eastAsia="楷体" w:hint="eastAsia"/>
          <w:b/>
          <w:sz w:val="28"/>
          <w:szCs w:val="28"/>
        </w:rPr>
        <w:t>扎实</w:t>
      </w:r>
      <w:r w:rsidRPr="007A5D22">
        <w:rPr>
          <w:rFonts w:eastAsia="楷体"/>
          <w:b/>
          <w:sz w:val="28"/>
          <w:szCs w:val="28"/>
        </w:rPr>
        <w:t>建设蔬菜机械化生产示范点。</w:t>
      </w:r>
      <w:r>
        <w:rPr>
          <w:rFonts w:eastAsia="仿宋_GB2312"/>
          <w:sz w:val="28"/>
          <w:szCs w:val="28"/>
        </w:rPr>
        <w:t>从农机购置、指导员配备、政策</w:t>
      </w:r>
      <w:r>
        <w:rPr>
          <w:rFonts w:eastAsia="仿宋_GB2312" w:hint="eastAsia"/>
          <w:sz w:val="28"/>
          <w:szCs w:val="28"/>
        </w:rPr>
        <w:t>扶持</w:t>
      </w:r>
      <w:r w:rsidRPr="007A5D22">
        <w:rPr>
          <w:rFonts w:eastAsia="仿宋_GB2312"/>
          <w:sz w:val="28"/>
          <w:szCs w:val="28"/>
        </w:rPr>
        <w:t>等方面</w:t>
      </w:r>
      <w:r>
        <w:rPr>
          <w:rFonts w:eastAsia="仿宋_GB2312" w:hint="eastAsia"/>
          <w:sz w:val="28"/>
          <w:szCs w:val="28"/>
        </w:rPr>
        <w:t>，推动</w:t>
      </w:r>
      <w:r w:rsidRPr="007A5D22">
        <w:rPr>
          <w:rFonts w:eastAsia="仿宋_GB2312"/>
          <w:sz w:val="28"/>
          <w:szCs w:val="28"/>
        </w:rPr>
        <w:t>蔬菜机械化生产示范点建设。举办蔬菜机械化生产示范点考评会</w:t>
      </w:r>
      <w:r>
        <w:rPr>
          <w:rFonts w:eastAsia="仿宋_GB2312" w:hint="eastAsia"/>
          <w:sz w:val="28"/>
          <w:szCs w:val="28"/>
        </w:rPr>
        <w:t>，</w:t>
      </w:r>
      <w:r w:rsidRPr="007A5D22">
        <w:rPr>
          <w:rFonts w:eastAsia="仿宋_GB2312"/>
          <w:sz w:val="28"/>
          <w:szCs w:val="28"/>
        </w:rPr>
        <w:t>对</w:t>
      </w:r>
      <w:r>
        <w:rPr>
          <w:rFonts w:eastAsia="仿宋_GB2312" w:hint="eastAsia"/>
          <w:sz w:val="28"/>
          <w:szCs w:val="28"/>
        </w:rPr>
        <w:t>生产</w:t>
      </w:r>
      <w:r>
        <w:rPr>
          <w:rFonts w:eastAsia="仿宋_GB2312"/>
          <w:sz w:val="28"/>
          <w:szCs w:val="28"/>
        </w:rPr>
        <w:t>示范</w:t>
      </w:r>
      <w:proofErr w:type="gramStart"/>
      <w:r>
        <w:rPr>
          <w:rFonts w:eastAsia="仿宋_GB2312"/>
          <w:sz w:val="28"/>
          <w:szCs w:val="28"/>
        </w:rPr>
        <w:t>点实施</w:t>
      </w:r>
      <w:proofErr w:type="gramEnd"/>
      <w:r>
        <w:rPr>
          <w:rFonts w:eastAsia="仿宋_GB2312"/>
          <w:sz w:val="28"/>
          <w:szCs w:val="28"/>
        </w:rPr>
        <w:t>方案中的考核指标进行</w:t>
      </w:r>
      <w:r>
        <w:rPr>
          <w:rFonts w:eastAsia="仿宋_GB2312" w:hint="eastAsia"/>
          <w:sz w:val="28"/>
          <w:szCs w:val="28"/>
        </w:rPr>
        <w:t>督导和</w:t>
      </w:r>
      <w:r>
        <w:rPr>
          <w:rFonts w:eastAsia="仿宋_GB2312"/>
          <w:sz w:val="28"/>
          <w:szCs w:val="28"/>
        </w:rPr>
        <w:t>考核</w:t>
      </w:r>
      <w:r w:rsidRPr="007A5D22">
        <w:rPr>
          <w:rFonts w:eastAsia="仿宋_GB2312"/>
          <w:sz w:val="28"/>
          <w:szCs w:val="28"/>
        </w:rPr>
        <w:t>。</w:t>
      </w:r>
      <w:r>
        <w:rPr>
          <w:rFonts w:eastAsia="仿宋_GB2312" w:hint="eastAsia"/>
          <w:sz w:val="28"/>
          <w:szCs w:val="28"/>
        </w:rPr>
        <w:t>继续推动农机农艺相融合，</w:t>
      </w:r>
      <w:r w:rsidRPr="007A5D22">
        <w:rPr>
          <w:rFonts w:eastAsia="仿宋_GB2312"/>
          <w:sz w:val="28"/>
          <w:szCs w:val="28"/>
        </w:rPr>
        <w:t>总结</w:t>
      </w:r>
      <w:r>
        <w:rPr>
          <w:rFonts w:eastAsia="仿宋_GB2312" w:hint="eastAsia"/>
          <w:sz w:val="28"/>
          <w:szCs w:val="28"/>
        </w:rPr>
        <w:t>生产</w:t>
      </w:r>
      <w:r>
        <w:rPr>
          <w:rFonts w:eastAsia="仿宋_GB2312"/>
          <w:sz w:val="28"/>
          <w:szCs w:val="28"/>
        </w:rPr>
        <w:t>示范点的</w:t>
      </w:r>
      <w:r>
        <w:rPr>
          <w:rFonts w:eastAsia="仿宋_GB2312" w:hint="eastAsia"/>
          <w:sz w:val="28"/>
          <w:szCs w:val="28"/>
        </w:rPr>
        <w:t>好</w:t>
      </w:r>
      <w:r w:rsidRPr="007A5D22">
        <w:rPr>
          <w:rFonts w:eastAsia="仿宋_GB2312"/>
          <w:sz w:val="28"/>
          <w:szCs w:val="28"/>
        </w:rPr>
        <w:t>经验</w:t>
      </w:r>
      <w:r>
        <w:rPr>
          <w:rFonts w:eastAsia="仿宋_GB2312" w:hint="eastAsia"/>
          <w:sz w:val="28"/>
          <w:szCs w:val="28"/>
        </w:rPr>
        <w:t>、好做法</w:t>
      </w:r>
      <w:r>
        <w:rPr>
          <w:rFonts w:eastAsia="仿宋_GB2312"/>
          <w:sz w:val="28"/>
          <w:szCs w:val="28"/>
        </w:rPr>
        <w:t>，</w:t>
      </w:r>
      <w:r w:rsidRPr="007A5D22">
        <w:rPr>
          <w:rFonts w:eastAsia="仿宋_GB2312"/>
          <w:sz w:val="28"/>
          <w:szCs w:val="28"/>
        </w:rPr>
        <w:t>推广成熟适用的农机、农艺，带动全市蔬菜机械化生产。</w:t>
      </w:r>
    </w:p>
    <w:p w:rsidR="009046DC" w:rsidRPr="009046DC" w:rsidRDefault="009046DC" w:rsidP="00286860">
      <w:pPr>
        <w:adjustRightInd w:val="0"/>
        <w:snapToGrid w:val="0"/>
        <w:spacing w:line="360" w:lineRule="auto"/>
        <w:jc w:val="center"/>
        <w:rPr>
          <w:rFonts w:asciiTheme="minorHAnsi" w:eastAsiaTheme="minorEastAsia" w:hAnsiTheme="minorHAnsi" w:cstheme="minorBidi"/>
          <w:sz w:val="24"/>
          <w:szCs w:val="22"/>
        </w:rPr>
      </w:pPr>
    </w:p>
    <w:p w:rsidR="004501AB" w:rsidRDefault="004501AB" w:rsidP="00FC73D9">
      <w:pPr>
        <w:pStyle w:val="a3"/>
        <w:shd w:val="clear" w:color="auto" w:fill="FFFFFF"/>
        <w:spacing w:before="0" w:beforeAutospacing="0" w:after="150" w:afterAutospacing="0" w:line="480" w:lineRule="atLeast"/>
        <w:ind w:firstLine="465"/>
        <w:rPr>
          <w:b/>
        </w:rPr>
      </w:pPr>
      <w:r w:rsidRPr="00BB3680">
        <w:rPr>
          <w:rFonts w:hint="eastAsia"/>
          <w:b/>
          <w:highlight w:val="lightGray"/>
        </w:rPr>
        <w:t>秘书处简讯</w:t>
      </w:r>
    </w:p>
    <w:p w:rsidR="00FC73D9" w:rsidRDefault="00FC73D9" w:rsidP="00FC73D9">
      <w:pPr>
        <w:adjustRightInd w:val="0"/>
        <w:snapToGrid w:val="0"/>
        <w:spacing w:line="360" w:lineRule="auto"/>
        <w:ind w:firstLineChars="200" w:firstLine="480"/>
        <w:rPr>
          <w:sz w:val="24"/>
        </w:rPr>
      </w:pPr>
      <w:r>
        <w:rPr>
          <w:rFonts w:hint="eastAsia"/>
          <w:sz w:val="24"/>
        </w:rPr>
        <w:t>2</w:t>
      </w:r>
      <w:r>
        <w:rPr>
          <w:rFonts w:hint="eastAsia"/>
          <w:sz w:val="24"/>
        </w:rPr>
        <w:t>月</w:t>
      </w:r>
      <w:r>
        <w:rPr>
          <w:rFonts w:hint="eastAsia"/>
          <w:sz w:val="24"/>
        </w:rPr>
        <w:t>20</w:t>
      </w:r>
      <w:r>
        <w:rPr>
          <w:rFonts w:hint="eastAsia"/>
          <w:sz w:val="24"/>
        </w:rPr>
        <w:t>日上午，协会秘书处沈佳治到协会副会长单位上海孙桥农业发展有限公司调研。</w:t>
      </w:r>
    </w:p>
    <w:p w:rsidR="00FC73D9" w:rsidRDefault="00FC73D9" w:rsidP="00FC73D9">
      <w:pPr>
        <w:adjustRightInd w:val="0"/>
        <w:snapToGrid w:val="0"/>
        <w:spacing w:line="360" w:lineRule="auto"/>
        <w:ind w:firstLineChars="200" w:firstLine="480"/>
        <w:rPr>
          <w:sz w:val="24"/>
        </w:rPr>
      </w:pPr>
      <w:r>
        <w:rPr>
          <w:rFonts w:hint="eastAsia"/>
          <w:sz w:val="24"/>
        </w:rPr>
        <w:t>2</w:t>
      </w:r>
      <w:r>
        <w:rPr>
          <w:rFonts w:hint="eastAsia"/>
          <w:sz w:val="24"/>
        </w:rPr>
        <w:t>月</w:t>
      </w:r>
      <w:r>
        <w:rPr>
          <w:rFonts w:hint="eastAsia"/>
          <w:sz w:val="24"/>
        </w:rPr>
        <w:t>22</w:t>
      </w:r>
      <w:r>
        <w:rPr>
          <w:rFonts w:hint="eastAsia"/>
          <w:sz w:val="24"/>
        </w:rPr>
        <w:t>日上午，市农委召开蔬菜工作会议，本行业协会应邀参加并发言（详见专题报道）。</w:t>
      </w:r>
    </w:p>
    <w:p w:rsidR="00FC73D9" w:rsidRDefault="00FC73D9" w:rsidP="00FC73D9">
      <w:pPr>
        <w:adjustRightInd w:val="0"/>
        <w:snapToGrid w:val="0"/>
        <w:spacing w:line="360" w:lineRule="auto"/>
        <w:ind w:firstLineChars="200" w:firstLine="480"/>
        <w:rPr>
          <w:sz w:val="24"/>
        </w:rPr>
      </w:pPr>
      <w:r>
        <w:rPr>
          <w:rFonts w:hint="eastAsia"/>
          <w:sz w:val="24"/>
        </w:rPr>
        <w:t>2</w:t>
      </w:r>
      <w:r>
        <w:rPr>
          <w:rFonts w:hint="eastAsia"/>
          <w:sz w:val="24"/>
        </w:rPr>
        <w:t>月</w:t>
      </w:r>
      <w:r>
        <w:rPr>
          <w:rFonts w:hint="eastAsia"/>
          <w:sz w:val="24"/>
        </w:rPr>
        <w:t>23</w:t>
      </w:r>
      <w:r>
        <w:rPr>
          <w:rFonts w:hint="eastAsia"/>
          <w:sz w:val="24"/>
        </w:rPr>
        <w:t>日上午，协会秘书处沈佳治等到上海赋民农业科技股份有限公司调研。</w:t>
      </w:r>
    </w:p>
    <w:p w:rsidR="00FC73D9" w:rsidRDefault="00FC73D9" w:rsidP="00FC73D9">
      <w:pPr>
        <w:adjustRightInd w:val="0"/>
        <w:snapToGrid w:val="0"/>
        <w:spacing w:line="360" w:lineRule="auto"/>
        <w:ind w:firstLineChars="200" w:firstLine="480"/>
        <w:rPr>
          <w:sz w:val="24"/>
        </w:rPr>
      </w:pPr>
      <w:r>
        <w:rPr>
          <w:rFonts w:hint="eastAsia"/>
          <w:sz w:val="24"/>
        </w:rPr>
        <w:t>2</w:t>
      </w:r>
      <w:r>
        <w:rPr>
          <w:rFonts w:hint="eastAsia"/>
          <w:sz w:val="24"/>
        </w:rPr>
        <w:t>月</w:t>
      </w:r>
      <w:r>
        <w:rPr>
          <w:rFonts w:hint="eastAsia"/>
          <w:sz w:val="24"/>
        </w:rPr>
        <w:t>24</w:t>
      </w:r>
      <w:r>
        <w:rPr>
          <w:rFonts w:hint="eastAsia"/>
          <w:sz w:val="24"/>
        </w:rPr>
        <w:t>日下午，协会秘书处孙占刚到市</w:t>
      </w:r>
      <w:proofErr w:type="gramStart"/>
      <w:r>
        <w:rPr>
          <w:rFonts w:hint="eastAsia"/>
          <w:sz w:val="24"/>
        </w:rPr>
        <w:t>商务委</w:t>
      </w:r>
      <w:proofErr w:type="gramEnd"/>
      <w:r>
        <w:rPr>
          <w:rFonts w:hint="eastAsia"/>
          <w:sz w:val="24"/>
        </w:rPr>
        <w:t>公平贸易处汇报工作。</w:t>
      </w:r>
    </w:p>
    <w:p w:rsidR="00FC73D9" w:rsidRDefault="00FC73D9" w:rsidP="00FC73D9">
      <w:pPr>
        <w:adjustRightInd w:val="0"/>
        <w:snapToGrid w:val="0"/>
        <w:spacing w:line="360" w:lineRule="auto"/>
        <w:ind w:firstLineChars="200" w:firstLine="480"/>
        <w:rPr>
          <w:sz w:val="24"/>
        </w:rPr>
      </w:pPr>
      <w:r>
        <w:rPr>
          <w:rFonts w:hint="eastAsia"/>
          <w:sz w:val="24"/>
        </w:rPr>
        <w:t>2</w:t>
      </w:r>
      <w:r>
        <w:rPr>
          <w:rFonts w:hint="eastAsia"/>
          <w:sz w:val="24"/>
        </w:rPr>
        <w:t>月</w:t>
      </w:r>
      <w:r>
        <w:rPr>
          <w:rFonts w:hint="eastAsia"/>
          <w:sz w:val="24"/>
        </w:rPr>
        <w:t>28</w:t>
      </w:r>
      <w:r>
        <w:rPr>
          <w:rFonts w:hint="eastAsia"/>
          <w:sz w:val="24"/>
        </w:rPr>
        <w:t>日上午，协会秘书处沈佳治参加上海社会团体秘书长工</w:t>
      </w:r>
      <w:proofErr w:type="gramStart"/>
      <w:r>
        <w:rPr>
          <w:rFonts w:hint="eastAsia"/>
          <w:sz w:val="24"/>
        </w:rPr>
        <w:t>作促进</w:t>
      </w:r>
      <w:proofErr w:type="gramEnd"/>
      <w:r>
        <w:rPr>
          <w:rFonts w:hint="eastAsia"/>
          <w:sz w:val="24"/>
        </w:rPr>
        <w:t>中心会议。</w:t>
      </w:r>
    </w:p>
    <w:p w:rsidR="00FC73D9" w:rsidRDefault="00FC73D9" w:rsidP="00FC73D9">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2</w:t>
      </w:r>
      <w:r>
        <w:rPr>
          <w:rFonts w:hint="eastAsia"/>
          <w:sz w:val="24"/>
        </w:rPr>
        <w:t>日上午，市农委蔬菜办和本行业协会联合召开上海市郊区蔬菜田头交易价格监测和生产成本调查工作会议，区县信息管理员和监测点信息员共</w:t>
      </w:r>
      <w:r>
        <w:rPr>
          <w:rFonts w:hint="eastAsia"/>
          <w:sz w:val="24"/>
        </w:rPr>
        <w:t>40</w:t>
      </w:r>
      <w:r>
        <w:rPr>
          <w:rFonts w:hint="eastAsia"/>
          <w:sz w:val="24"/>
        </w:rPr>
        <w:t>余人出席。市农委蔬菜办史明主任到会讲话（详见专题报道）</w:t>
      </w:r>
    </w:p>
    <w:p w:rsidR="00FC73D9" w:rsidRDefault="00FC73D9" w:rsidP="00FC73D9">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3</w:t>
      </w:r>
      <w:r>
        <w:rPr>
          <w:rFonts w:hint="eastAsia"/>
          <w:sz w:val="24"/>
        </w:rPr>
        <w:t>日上午，市农委蔬菜办和城镇规划处到崇明</w:t>
      </w:r>
      <w:proofErr w:type="gramStart"/>
      <w:r>
        <w:rPr>
          <w:rFonts w:hint="eastAsia"/>
          <w:sz w:val="24"/>
        </w:rPr>
        <w:t>上海绿笋芦笋</w:t>
      </w:r>
      <w:proofErr w:type="gramEnd"/>
      <w:r>
        <w:rPr>
          <w:rFonts w:hint="eastAsia"/>
          <w:sz w:val="24"/>
        </w:rPr>
        <w:t>种植专业合作社（本协会理事单位）会议室召开“本市划定蔬菜保护区、提高常年菜田综合生产能力”调研会，</w:t>
      </w:r>
      <w:proofErr w:type="gramStart"/>
      <w:r>
        <w:rPr>
          <w:rFonts w:hint="eastAsia"/>
          <w:sz w:val="24"/>
        </w:rPr>
        <w:t>崇明区</w:t>
      </w:r>
      <w:proofErr w:type="gramEnd"/>
      <w:r>
        <w:rPr>
          <w:rFonts w:hint="eastAsia"/>
          <w:sz w:val="24"/>
        </w:rPr>
        <w:t>农委、各乡镇农办负责人等</w:t>
      </w:r>
      <w:r>
        <w:rPr>
          <w:rFonts w:hint="eastAsia"/>
          <w:sz w:val="24"/>
        </w:rPr>
        <w:t>20</w:t>
      </w:r>
      <w:r>
        <w:rPr>
          <w:rFonts w:hint="eastAsia"/>
          <w:sz w:val="24"/>
        </w:rPr>
        <w:t>余人出席。史明主任主持调研会，本行业协会沈佳治出席。</w:t>
      </w:r>
    </w:p>
    <w:p w:rsidR="00FC73D9" w:rsidRDefault="00FC73D9" w:rsidP="00FC73D9">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3</w:t>
      </w:r>
      <w:r>
        <w:rPr>
          <w:rFonts w:hint="eastAsia"/>
          <w:sz w:val="24"/>
        </w:rPr>
        <w:t>日下午，市农委蔬菜办和城镇规划处在崇明绿叶菜种植专业合作联社（本协会理事单位）会议室召开“本市划定蔬菜保护区，提高常年菜田综合生产能力”调研会，</w:t>
      </w:r>
      <w:proofErr w:type="gramStart"/>
      <w:r>
        <w:rPr>
          <w:rFonts w:hint="eastAsia"/>
          <w:sz w:val="24"/>
        </w:rPr>
        <w:t>崇明区</w:t>
      </w:r>
      <w:proofErr w:type="gramEnd"/>
      <w:r>
        <w:rPr>
          <w:rFonts w:hint="eastAsia"/>
          <w:sz w:val="24"/>
        </w:rPr>
        <w:t>农委、部分蔬菜企业和合作社、部分村负责人等</w:t>
      </w:r>
      <w:r>
        <w:rPr>
          <w:rFonts w:hint="eastAsia"/>
          <w:sz w:val="24"/>
        </w:rPr>
        <w:t>20</w:t>
      </w:r>
      <w:r>
        <w:rPr>
          <w:rFonts w:hint="eastAsia"/>
          <w:sz w:val="24"/>
        </w:rPr>
        <w:t>余人出席，史明主任主持调研会，本行业协会沈佳治出席。</w:t>
      </w:r>
    </w:p>
    <w:p w:rsidR="00FC73D9" w:rsidRPr="00EB30D4" w:rsidRDefault="00FC73D9" w:rsidP="00FC73D9">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6</w:t>
      </w:r>
      <w:r>
        <w:rPr>
          <w:rFonts w:hint="eastAsia"/>
          <w:sz w:val="24"/>
        </w:rPr>
        <w:t>日上午，本行业协会、市农学会、市农科院食用菌所、市现代食用农产品交流促进中心召开“</w:t>
      </w:r>
      <w:r>
        <w:rPr>
          <w:rFonts w:hint="eastAsia"/>
          <w:sz w:val="24"/>
        </w:rPr>
        <w:t>2017</w:t>
      </w:r>
      <w:r>
        <w:rPr>
          <w:rFonts w:hint="eastAsia"/>
          <w:sz w:val="24"/>
        </w:rPr>
        <w:t>上海国际食用菌产业博览会暨食用菌产业创新发展论坛”准备工作推进会，本行业协会沈佳治、孙占刚，市</w:t>
      </w:r>
      <w:proofErr w:type="gramStart"/>
      <w:r>
        <w:rPr>
          <w:rFonts w:hint="eastAsia"/>
          <w:sz w:val="24"/>
        </w:rPr>
        <w:t>农学会徐燕</w:t>
      </w:r>
      <w:proofErr w:type="gramEnd"/>
      <w:r>
        <w:rPr>
          <w:rFonts w:hint="eastAsia"/>
          <w:sz w:val="24"/>
        </w:rPr>
        <w:t>芳，食用菌所张劲松，交流促进中心杨中华、</w:t>
      </w:r>
      <w:proofErr w:type="gramStart"/>
      <w:r>
        <w:rPr>
          <w:rFonts w:hint="eastAsia"/>
          <w:sz w:val="24"/>
        </w:rPr>
        <w:t>王理想</w:t>
      </w:r>
      <w:proofErr w:type="gramEnd"/>
      <w:r>
        <w:rPr>
          <w:rFonts w:hint="eastAsia"/>
          <w:sz w:val="24"/>
        </w:rPr>
        <w:t>等出席。</w:t>
      </w:r>
    </w:p>
    <w:p w:rsidR="00FC73D9" w:rsidRDefault="00FC73D9"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sidRPr="00FC73D9">
        <w:rPr>
          <w:rFonts w:ascii="Times New Roman" w:hAnsi="Times New Roman" w:cs="Times New Roman" w:hint="eastAsia"/>
          <w:kern w:val="2"/>
        </w:rPr>
        <w:t>3</w:t>
      </w:r>
      <w:r w:rsidRPr="00FC73D9">
        <w:rPr>
          <w:rFonts w:ascii="Times New Roman" w:hAnsi="Times New Roman" w:cs="Times New Roman" w:hint="eastAsia"/>
          <w:kern w:val="2"/>
        </w:rPr>
        <w:t>月</w:t>
      </w:r>
      <w:r w:rsidRPr="00FC73D9">
        <w:rPr>
          <w:rFonts w:ascii="Times New Roman" w:hAnsi="Times New Roman" w:cs="Times New Roman" w:hint="eastAsia"/>
          <w:kern w:val="2"/>
        </w:rPr>
        <w:t>7</w:t>
      </w:r>
      <w:r w:rsidRPr="00FC73D9">
        <w:rPr>
          <w:rFonts w:ascii="Times New Roman" w:hAnsi="Times New Roman" w:cs="Times New Roman" w:hint="eastAsia"/>
          <w:kern w:val="2"/>
        </w:rPr>
        <w:t>日下午，本协会孙占刚副秘书长接待来访的一正农业科技有限公司韩姗经理。</w:t>
      </w:r>
    </w:p>
    <w:p w:rsidR="00234C4D" w:rsidRDefault="00FC73D9"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lastRenderedPageBreak/>
        <w:t>3</w:t>
      </w:r>
      <w:r>
        <w:rPr>
          <w:rFonts w:ascii="Times New Roman" w:hAnsi="Times New Roman" w:cs="Times New Roman" w:hint="eastAsia"/>
          <w:kern w:val="2"/>
        </w:rPr>
        <w:t>月</w:t>
      </w:r>
      <w:r>
        <w:rPr>
          <w:rFonts w:ascii="Times New Roman" w:hAnsi="Times New Roman" w:cs="Times New Roman" w:hint="eastAsia"/>
          <w:kern w:val="2"/>
        </w:rPr>
        <w:t>8</w:t>
      </w:r>
      <w:r>
        <w:rPr>
          <w:rFonts w:ascii="Times New Roman" w:hAnsi="Times New Roman" w:cs="Times New Roman" w:hint="eastAsia"/>
          <w:kern w:val="2"/>
        </w:rPr>
        <w:t>日上午，本协会孙占刚副秘书长参加</w:t>
      </w:r>
      <w:r w:rsidR="00234C4D">
        <w:rPr>
          <w:rFonts w:ascii="Times New Roman" w:hAnsi="Times New Roman" w:cs="Times New Roman" w:hint="eastAsia"/>
          <w:kern w:val="2"/>
        </w:rPr>
        <w:t>了上海食用菌产业体系质量追溯与产业经济</w:t>
      </w:r>
      <w:proofErr w:type="gramStart"/>
      <w:r w:rsidR="00234C4D">
        <w:rPr>
          <w:rFonts w:ascii="Times New Roman" w:hAnsi="Times New Roman" w:cs="Times New Roman" w:hint="eastAsia"/>
          <w:kern w:val="2"/>
        </w:rPr>
        <w:t>组启动</w:t>
      </w:r>
      <w:proofErr w:type="gramEnd"/>
      <w:r w:rsidR="00234C4D">
        <w:rPr>
          <w:rFonts w:ascii="Times New Roman" w:hAnsi="Times New Roman" w:cs="Times New Roman" w:hint="eastAsia"/>
          <w:kern w:val="2"/>
        </w:rPr>
        <w:t>会。会议由市农技推广服务中心陆雪珍研究员主持，雪</w:t>
      </w:r>
      <w:proofErr w:type="gramStart"/>
      <w:r w:rsidR="00234C4D">
        <w:rPr>
          <w:rFonts w:ascii="Times New Roman" w:hAnsi="Times New Roman" w:cs="Times New Roman" w:hint="eastAsia"/>
          <w:kern w:val="2"/>
        </w:rPr>
        <w:t>榕</w:t>
      </w:r>
      <w:proofErr w:type="gramEnd"/>
      <w:r w:rsidR="00234C4D">
        <w:rPr>
          <w:rFonts w:ascii="Times New Roman" w:hAnsi="Times New Roman" w:cs="Times New Roman" w:hint="eastAsia"/>
          <w:kern w:val="2"/>
        </w:rPr>
        <w:t>、丰科、超大、贝安等食用菌企业及专家领导</w:t>
      </w:r>
      <w:r w:rsidR="003B0FBD">
        <w:rPr>
          <w:rFonts w:ascii="Times New Roman" w:hAnsi="Times New Roman" w:cs="Times New Roman" w:hint="eastAsia"/>
          <w:kern w:val="2"/>
        </w:rPr>
        <w:t>分别作了交流发言。最后食用菌首席专家黄建春作了总结发言。</w:t>
      </w:r>
    </w:p>
    <w:p w:rsidR="007C47C8" w:rsidRDefault="007C47C8"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noProof/>
          <w:kern w:val="2"/>
        </w:rPr>
        <w:drawing>
          <wp:inline distT="0" distB="0" distL="0" distR="0">
            <wp:extent cx="3705225" cy="2031013"/>
            <wp:effectExtent l="19050" t="0" r="9525" b="0"/>
            <wp:docPr id="11" name="图片 10" descr="QQ图片20170316153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316153736.jpg"/>
                    <pic:cNvPicPr/>
                  </pic:nvPicPr>
                  <pic:blipFill>
                    <a:blip r:embed="rId17" cstate="print"/>
                    <a:srcRect t="22433" r="3792" b="18633"/>
                    <a:stretch>
                      <a:fillRect/>
                    </a:stretch>
                  </pic:blipFill>
                  <pic:spPr>
                    <a:xfrm>
                      <a:off x="0" y="0"/>
                      <a:ext cx="3706269" cy="2031585"/>
                    </a:xfrm>
                    <a:prstGeom prst="rect">
                      <a:avLst/>
                    </a:prstGeom>
                  </pic:spPr>
                </pic:pic>
              </a:graphicData>
            </a:graphic>
          </wp:inline>
        </w:drawing>
      </w:r>
    </w:p>
    <w:p w:rsidR="00FC73D9" w:rsidRDefault="00FC73D9"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9</w:t>
      </w:r>
      <w:r w:rsidR="001C0E44">
        <w:rPr>
          <w:rFonts w:ascii="Times New Roman" w:hAnsi="Times New Roman" w:cs="Times New Roman" w:hint="eastAsia"/>
          <w:kern w:val="2"/>
        </w:rPr>
        <w:t>日下午，市农委蔬菜办在</w:t>
      </w:r>
      <w:r>
        <w:rPr>
          <w:rFonts w:ascii="Times New Roman" w:hAnsi="Times New Roman" w:cs="Times New Roman" w:hint="eastAsia"/>
          <w:kern w:val="2"/>
        </w:rPr>
        <w:t>奉贤区农委召开“本市规定蔬菜保护区、提高常年菜田综合生产能力”调研会，奉贤区相关人员</w:t>
      </w:r>
      <w:r>
        <w:rPr>
          <w:rFonts w:ascii="Times New Roman" w:hAnsi="Times New Roman" w:cs="Times New Roman" w:hint="eastAsia"/>
          <w:kern w:val="2"/>
        </w:rPr>
        <w:t>20</w:t>
      </w:r>
      <w:r>
        <w:rPr>
          <w:rFonts w:ascii="Times New Roman" w:hAnsi="Times New Roman" w:cs="Times New Roman" w:hint="eastAsia"/>
          <w:kern w:val="2"/>
        </w:rPr>
        <w:t>余人出席，市农委蔬菜办副主任叶建平、本行业协会沈佳治出席。</w:t>
      </w:r>
    </w:p>
    <w:p w:rsidR="00FC73D9" w:rsidRDefault="00FC73D9"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10</w:t>
      </w:r>
      <w:r>
        <w:rPr>
          <w:rFonts w:ascii="Times New Roman" w:hAnsi="Times New Roman" w:cs="Times New Roman" w:hint="eastAsia"/>
          <w:kern w:val="2"/>
        </w:rPr>
        <w:t>日上午，市农委</w:t>
      </w:r>
      <w:proofErr w:type="gramStart"/>
      <w:r>
        <w:rPr>
          <w:rFonts w:ascii="Times New Roman" w:hAnsi="Times New Roman" w:cs="Times New Roman" w:hint="eastAsia"/>
          <w:kern w:val="2"/>
        </w:rPr>
        <w:t>蔬菜办赴青浦</w:t>
      </w:r>
      <w:proofErr w:type="gramEnd"/>
      <w:r>
        <w:rPr>
          <w:rFonts w:ascii="Times New Roman" w:hAnsi="Times New Roman" w:cs="Times New Roman" w:hint="eastAsia"/>
          <w:kern w:val="2"/>
        </w:rPr>
        <w:t>区</w:t>
      </w:r>
      <w:r w:rsidR="00373A1D">
        <w:rPr>
          <w:rFonts w:ascii="Times New Roman" w:hAnsi="Times New Roman" w:cs="Times New Roman" w:hint="eastAsia"/>
          <w:kern w:val="2"/>
        </w:rPr>
        <w:t>召开“本市规定蔬菜保护区、提高常年菜田综合生产能力”调研会。青浦</w:t>
      </w:r>
      <w:r>
        <w:rPr>
          <w:rFonts w:ascii="Times New Roman" w:hAnsi="Times New Roman" w:cs="Times New Roman" w:hint="eastAsia"/>
          <w:kern w:val="2"/>
        </w:rPr>
        <w:t>区相关人员</w:t>
      </w:r>
      <w:r>
        <w:rPr>
          <w:rFonts w:ascii="Times New Roman" w:hAnsi="Times New Roman" w:cs="Times New Roman" w:hint="eastAsia"/>
          <w:kern w:val="2"/>
        </w:rPr>
        <w:t>20</w:t>
      </w:r>
      <w:r>
        <w:rPr>
          <w:rFonts w:ascii="Times New Roman" w:hAnsi="Times New Roman" w:cs="Times New Roman" w:hint="eastAsia"/>
          <w:kern w:val="2"/>
        </w:rPr>
        <w:t>余人出席，市农委蔬菜办主任史明主持会议、本行业协会沈佳治出席。</w:t>
      </w:r>
    </w:p>
    <w:p w:rsidR="00FC73D9" w:rsidRDefault="00FC73D9"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10</w:t>
      </w:r>
      <w:r>
        <w:rPr>
          <w:rFonts w:ascii="Times New Roman" w:hAnsi="Times New Roman" w:cs="Times New Roman" w:hint="eastAsia"/>
          <w:kern w:val="2"/>
        </w:rPr>
        <w:t>日下午，市农委蔬菜</w:t>
      </w:r>
      <w:proofErr w:type="gramStart"/>
      <w:r>
        <w:rPr>
          <w:rFonts w:ascii="Times New Roman" w:hAnsi="Times New Roman" w:cs="Times New Roman" w:hint="eastAsia"/>
          <w:kern w:val="2"/>
        </w:rPr>
        <w:t>办赴嘉定</w:t>
      </w:r>
      <w:proofErr w:type="gramEnd"/>
      <w:r>
        <w:rPr>
          <w:rFonts w:ascii="Times New Roman" w:hAnsi="Times New Roman" w:cs="Times New Roman" w:hint="eastAsia"/>
          <w:kern w:val="2"/>
        </w:rPr>
        <w:t>召开“本市划定蔬菜保护区、提高常年菜田综合生产能力”调研会，嘉定区相关人员</w:t>
      </w:r>
      <w:r>
        <w:rPr>
          <w:rFonts w:ascii="Times New Roman" w:hAnsi="Times New Roman" w:cs="Times New Roman" w:hint="eastAsia"/>
          <w:kern w:val="2"/>
        </w:rPr>
        <w:t>20</w:t>
      </w:r>
      <w:r>
        <w:rPr>
          <w:rFonts w:ascii="Times New Roman" w:hAnsi="Times New Roman" w:cs="Times New Roman" w:hint="eastAsia"/>
          <w:kern w:val="2"/>
        </w:rPr>
        <w:t>余人出席，叶建平主持会议，本行业协会沈佳治出席。</w:t>
      </w:r>
    </w:p>
    <w:p w:rsidR="00FC73D9" w:rsidRDefault="00FC73D9"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13</w:t>
      </w:r>
      <w:r>
        <w:rPr>
          <w:rFonts w:ascii="Times New Roman" w:hAnsi="Times New Roman" w:cs="Times New Roman" w:hint="eastAsia"/>
          <w:kern w:val="2"/>
        </w:rPr>
        <w:t>日上午，人民网上海频道王文娟记者</w:t>
      </w:r>
      <w:proofErr w:type="gramStart"/>
      <w:r>
        <w:rPr>
          <w:rFonts w:ascii="Times New Roman" w:hAnsi="Times New Roman" w:cs="Times New Roman" w:hint="eastAsia"/>
          <w:kern w:val="2"/>
        </w:rPr>
        <w:t>来协会</w:t>
      </w:r>
      <w:proofErr w:type="gramEnd"/>
      <w:r>
        <w:rPr>
          <w:rFonts w:ascii="Times New Roman" w:hAnsi="Times New Roman" w:cs="Times New Roman" w:hint="eastAsia"/>
          <w:kern w:val="2"/>
        </w:rPr>
        <w:t>秘书处就上海有机蔬菜的市场</w:t>
      </w:r>
      <w:r w:rsidR="00373A1D">
        <w:rPr>
          <w:rFonts w:ascii="Times New Roman" w:hAnsi="Times New Roman" w:cs="Times New Roman" w:hint="eastAsia"/>
          <w:kern w:val="2"/>
        </w:rPr>
        <w:t>情况和科普有机</w:t>
      </w:r>
      <w:r w:rsidR="003A68B4">
        <w:rPr>
          <w:rFonts w:ascii="Times New Roman" w:hAnsi="Times New Roman" w:cs="Times New Roman" w:hint="eastAsia"/>
          <w:kern w:val="2"/>
        </w:rPr>
        <w:t>蔬菜相关知识进行访谈，协会秘书处孙占刚副秘书长和市农委蔬菜办翟欣</w:t>
      </w:r>
      <w:r w:rsidR="00D22E46">
        <w:rPr>
          <w:rFonts w:ascii="Times New Roman" w:hAnsi="Times New Roman" w:cs="Times New Roman" w:hint="eastAsia"/>
          <w:kern w:val="2"/>
        </w:rPr>
        <w:t>主任科员接待了采访。</w:t>
      </w:r>
    </w:p>
    <w:p w:rsidR="009C4160" w:rsidRDefault="009C4160"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noProof/>
          <w:kern w:val="2"/>
        </w:rPr>
        <w:lastRenderedPageBreak/>
        <w:drawing>
          <wp:inline distT="0" distB="0" distL="0" distR="0">
            <wp:extent cx="3790950" cy="2328415"/>
            <wp:effectExtent l="19050" t="0" r="0" b="0"/>
            <wp:docPr id="4" name="图片 3" descr="IMG_38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880.JPG"/>
                    <pic:cNvPicPr/>
                  </pic:nvPicPr>
                  <pic:blipFill>
                    <a:blip r:embed="rId18" cstate="print"/>
                    <a:srcRect l="16428" t="13684" r="1274" b="18947"/>
                    <a:stretch>
                      <a:fillRect/>
                    </a:stretch>
                  </pic:blipFill>
                  <pic:spPr>
                    <a:xfrm>
                      <a:off x="0" y="0"/>
                      <a:ext cx="3790950" cy="2328415"/>
                    </a:xfrm>
                    <a:prstGeom prst="rect">
                      <a:avLst/>
                    </a:prstGeom>
                  </pic:spPr>
                </pic:pic>
              </a:graphicData>
            </a:graphic>
          </wp:inline>
        </w:drawing>
      </w:r>
    </w:p>
    <w:p w:rsidR="009C4160" w:rsidRDefault="009C4160"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图从左到右王文娟、孙占刚、翟欣</w:t>
      </w:r>
    </w:p>
    <w:p w:rsidR="009240C4" w:rsidRDefault="009240C4"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14</w:t>
      </w:r>
      <w:r>
        <w:rPr>
          <w:rFonts w:ascii="Times New Roman" w:hAnsi="Times New Roman" w:cs="Times New Roman" w:hint="eastAsia"/>
          <w:kern w:val="2"/>
        </w:rPr>
        <w:t>日上午，市农委蔬菜办、本协会在市农业服务中心接待河南平顶山蔬菜产销考察团。市农委蔬菜办副主任叶建平、我协会副秘书长孙占刚等介绍了上海蔬菜产业及市场情况</w:t>
      </w:r>
      <w:r w:rsidR="006744A8">
        <w:rPr>
          <w:rFonts w:ascii="Times New Roman" w:hAnsi="Times New Roman" w:cs="Times New Roman" w:hint="eastAsia"/>
          <w:kern w:val="2"/>
        </w:rPr>
        <w:t>，还陪同考察团考察了长宁区蔬菜市场及西郊国际农产品批发中心。</w:t>
      </w:r>
      <w:r w:rsidR="009245B8">
        <w:rPr>
          <w:rFonts w:ascii="Times New Roman" w:hAnsi="Times New Roman" w:cs="Times New Roman" w:hint="eastAsia"/>
          <w:kern w:val="2"/>
        </w:rPr>
        <w:t xml:space="preserve"> </w:t>
      </w:r>
    </w:p>
    <w:p w:rsidR="009245B8" w:rsidRDefault="009245B8"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15</w:t>
      </w:r>
      <w:r>
        <w:rPr>
          <w:rFonts w:ascii="Times New Roman" w:hAnsi="Times New Roman" w:cs="Times New Roman" w:hint="eastAsia"/>
          <w:kern w:val="2"/>
        </w:rPr>
        <w:t>日上午，本行业协会孙占刚副秘书长到多利农庄研究有机蔬菜工作。</w:t>
      </w:r>
    </w:p>
    <w:p w:rsidR="009245B8" w:rsidRDefault="00AC0991"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15</w:t>
      </w:r>
      <w:r>
        <w:rPr>
          <w:rFonts w:ascii="Times New Roman" w:hAnsi="Times New Roman" w:cs="Times New Roman" w:hint="eastAsia"/>
          <w:kern w:val="2"/>
        </w:rPr>
        <w:t>日上午，上海联盟行业协会服务中心召开</w:t>
      </w:r>
      <w:r w:rsidR="00B41201">
        <w:rPr>
          <w:rFonts w:ascii="Times New Roman" w:hAnsi="Times New Roman" w:cs="Times New Roman" w:hint="eastAsia"/>
          <w:kern w:val="2"/>
        </w:rPr>
        <w:t>行业协会商会脱钩后的内部治理座谈会，本行业协会沈佳治出席。</w:t>
      </w:r>
    </w:p>
    <w:p w:rsidR="004710AE" w:rsidRDefault="004710AE"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15</w:t>
      </w:r>
      <w:r>
        <w:rPr>
          <w:rFonts w:ascii="Times New Roman" w:hAnsi="Times New Roman" w:cs="Times New Roman" w:hint="eastAsia"/>
          <w:kern w:val="2"/>
        </w:rPr>
        <w:t>日下午，市农委蔬菜办</w:t>
      </w:r>
      <w:r w:rsidR="00373A1D">
        <w:rPr>
          <w:rFonts w:ascii="Times New Roman" w:hAnsi="Times New Roman" w:cs="Times New Roman" w:hint="eastAsia"/>
          <w:kern w:val="2"/>
        </w:rPr>
        <w:t>和城镇规划处</w:t>
      </w:r>
      <w:r>
        <w:rPr>
          <w:rFonts w:ascii="Times New Roman" w:hAnsi="Times New Roman" w:cs="Times New Roman" w:hint="eastAsia"/>
          <w:kern w:val="2"/>
        </w:rPr>
        <w:t>在浦东老港镇召开“本市划定蔬</w:t>
      </w:r>
      <w:r w:rsidR="00373A1D">
        <w:rPr>
          <w:rFonts w:ascii="Times New Roman" w:hAnsi="Times New Roman" w:cs="Times New Roman" w:hint="eastAsia"/>
          <w:kern w:val="2"/>
        </w:rPr>
        <w:t>菜保护区、提高常年菜田综合生产能力”调研会，浦东新区各乡镇、部分</w:t>
      </w:r>
      <w:r>
        <w:rPr>
          <w:rFonts w:ascii="Times New Roman" w:hAnsi="Times New Roman" w:cs="Times New Roman" w:hint="eastAsia"/>
          <w:kern w:val="2"/>
        </w:rPr>
        <w:t>村、合作社等共</w:t>
      </w:r>
      <w:r>
        <w:rPr>
          <w:rFonts w:ascii="Times New Roman" w:hAnsi="Times New Roman" w:cs="Times New Roman" w:hint="eastAsia"/>
          <w:kern w:val="2"/>
        </w:rPr>
        <w:t>30</w:t>
      </w:r>
      <w:r>
        <w:rPr>
          <w:rFonts w:ascii="Times New Roman" w:hAnsi="Times New Roman" w:cs="Times New Roman" w:hint="eastAsia"/>
          <w:kern w:val="2"/>
        </w:rPr>
        <w:t>余人出席。叶建平主持、史明讲话。本协会沈佳治出席。</w:t>
      </w:r>
    </w:p>
    <w:p w:rsidR="009B6823" w:rsidRDefault="009B6823"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16</w:t>
      </w:r>
      <w:r>
        <w:rPr>
          <w:rFonts w:ascii="Times New Roman" w:hAnsi="Times New Roman" w:cs="Times New Roman" w:hint="eastAsia"/>
          <w:kern w:val="2"/>
        </w:rPr>
        <w:t>日上午，本协会秘书处接待来访的会员单位上海贝安专业合作社负责人。</w:t>
      </w:r>
    </w:p>
    <w:p w:rsidR="00234C4D" w:rsidRDefault="00234C4D"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hint="eastAsia"/>
          <w:kern w:val="2"/>
        </w:rPr>
        <w:t>3</w:t>
      </w:r>
      <w:r>
        <w:rPr>
          <w:rFonts w:ascii="Times New Roman" w:hAnsi="Times New Roman" w:cs="Times New Roman" w:hint="eastAsia"/>
          <w:kern w:val="2"/>
        </w:rPr>
        <w:t>月</w:t>
      </w:r>
      <w:r>
        <w:rPr>
          <w:rFonts w:ascii="Times New Roman" w:hAnsi="Times New Roman" w:cs="Times New Roman" w:hint="eastAsia"/>
          <w:kern w:val="2"/>
        </w:rPr>
        <w:t>16</w:t>
      </w:r>
      <w:r w:rsidR="009B6823">
        <w:rPr>
          <w:rFonts w:ascii="Times New Roman" w:hAnsi="Times New Roman" w:cs="Times New Roman" w:hint="eastAsia"/>
          <w:kern w:val="2"/>
        </w:rPr>
        <w:t>日下午，市农委农机办</w:t>
      </w:r>
      <w:r w:rsidR="00373A1D">
        <w:rPr>
          <w:rFonts w:ascii="Times New Roman" w:hAnsi="Times New Roman" w:cs="Times New Roman" w:hint="eastAsia"/>
          <w:kern w:val="2"/>
        </w:rPr>
        <w:t>和本协会</w:t>
      </w:r>
      <w:r w:rsidR="009B6823">
        <w:rPr>
          <w:rFonts w:ascii="Times New Roman" w:hAnsi="Times New Roman" w:cs="Times New Roman" w:hint="eastAsia"/>
          <w:kern w:val="2"/>
        </w:rPr>
        <w:t>召开食用菌秸秆利用专家</w:t>
      </w:r>
      <w:r>
        <w:rPr>
          <w:rFonts w:ascii="Times New Roman" w:hAnsi="Times New Roman" w:cs="Times New Roman" w:hint="eastAsia"/>
          <w:kern w:val="2"/>
        </w:rPr>
        <w:t>座谈会，本行业协会沈佳治、孙占刚出席。</w:t>
      </w:r>
    </w:p>
    <w:p w:rsidR="009B6823" w:rsidRPr="009B6823" w:rsidRDefault="009B6823"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r>
        <w:rPr>
          <w:rFonts w:ascii="Times New Roman" w:hAnsi="Times New Roman" w:cs="Times New Roman"/>
          <w:noProof/>
          <w:kern w:val="2"/>
        </w:rPr>
        <w:lastRenderedPageBreak/>
        <w:drawing>
          <wp:inline distT="0" distB="0" distL="0" distR="0">
            <wp:extent cx="4048125" cy="2461057"/>
            <wp:effectExtent l="19050" t="0" r="9525" b="0"/>
            <wp:docPr id="5" name="图片 4" descr="IMG_38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886.JPG"/>
                    <pic:cNvPicPr/>
                  </pic:nvPicPr>
                  <pic:blipFill>
                    <a:blip r:embed="rId19" cstate="print"/>
                    <a:srcRect r="-71" b="18875"/>
                    <a:stretch>
                      <a:fillRect/>
                    </a:stretch>
                  </pic:blipFill>
                  <pic:spPr>
                    <a:xfrm>
                      <a:off x="0" y="0"/>
                      <a:ext cx="4048125" cy="2461057"/>
                    </a:xfrm>
                    <a:prstGeom prst="rect">
                      <a:avLst/>
                    </a:prstGeom>
                  </pic:spPr>
                </pic:pic>
              </a:graphicData>
            </a:graphic>
          </wp:inline>
        </w:drawing>
      </w:r>
    </w:p>
    <w:p w:rsidR="00234C4D" w:rsidRDefault="00234C4D"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p>
    <w:p w:rsidR="00FC73D9" w:rsidRPr="00FC73D9" w:rsidRDefault="00FC73D9"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p>
    <w:p w:rsidR="00FC73D9" w:rsidRPr="00FC73D9" w:rsidRDefault="00FC73D9" w:rsidP="00FC73D9">
      <w:pPr>
        <w:pStyle w:val="a3"/>
        <w:shd w:val="clear" w:color="auto" w:fill="FFFFFF"/>
        <w:spacing w:before="0" w:beforeAutospacing="0" w:after="150" w:afterAutospacing="0" w:line="480" w:lineRule="atLeast"/>
        <w:ind w:firstLine="465"/>
        <w:rPr>
          <w:rFonts w:ascii="Times New Roman" w:hAnsi="Times New Roman" w:cs="Times New Roman"/>
          <w:kern w:val="2"/>
        </w:rPr>
      </w:pPr>
    </w:p>
    <w:p w:rsidR="00FF46F0" w:rsidRDefault="00FF46F0" w:rsidP="00FF46F0">
      <w:pPr>
        <w:adjustRightInd w:val="0"/>
        <w:snapToGrid w:val="0"/>
        <w:spacing w:line="360" w:lineRule="auto"/>
        <w:ind w:firstLineChars="200" w:firstLine="482"/>
        <w:jc w:val="left"/>
        <w:rPr>
          <w:b/>
          <w:sz w:val="24"/>
        </w:rPr>
      </w:pPr>
    </w:p>
    <w:p w:rsidR="00AC1C68" w:rsidRPr="0057261C" w:rsidRDefault="00AC1C68" w:rsidP="005B0A94">
      <w:pPr>
        <w:pBdr>
          <w:top w:val="single" w:sz="4" w:space="3" w:color="auto"/>
          <w:bottom w:val="single" w:sz="4" w:space="0" w:color="auto"/>
        </w:pBdr>
        <w:autoSpaceDE w:val="0"/>
        <w:snapToGrid w:val="0"/>
        <w:rPr>
          <w:sz w:val="24"/>
        </w:rPr>
      </w:pPr>
      <w:r w:rsidRPr="0057261C">
        <w:rPr>
          <w:rFonts w:hint="eastAsia"/>
          <w:sz w:val="24"/>
        </w:rPr>
        <w:t>地址：上海市斜土路</w:t>
      </w:r>
      <w:r w:rsidRPr="0057261C">
        <w:rPr>
          <w:rFonts w:hint="eastAsia"/>
          <w:sz w:val="24"/>
        </w:rPr>
        <w:t>2451</w:t>
      </w:r>
      <w:r w:rsidRPr="0057261C">
        <w:rPr>
          <w:rFonts w:hint="eastAsia"/>
          <w:sz w:val="24"/>
        </w:rPr>
        <w:t>号</w:t>
      </w:r>
      <w:r w:rsidR="00DA5ECD">
        <w:rPr>
          <w:rFonts w:hint="eastAsia"/>
          <w:sz w:val="24"/>
        </w:rPr>
        <w:t>303</w:t>
      </w:r>
      <w:r w:rsidRPr="0057261C">
        <w:rPr>
          <w:rFonts w:hint="eastAsia"/>
          <w:sz w:val="24"/>
        </w:rPr>
        <w:t>室</w:t>
      </w:r>
      <w:r w:rsidRPr="0057261C">
        <w:rPr>
          <w:sz w:val="24"/>
        </w:rPr>
        <w:t xml:space="preserve">  </w:t>
      </w:r>
      <w:r w:rsidRPr="0057261C">
        <w:rPr>
          <w:rFonts w:hint="eastAsia"/>
          <w:sz w:val="24"/>
        </w:rPr>
        <w:t xml:space="preserve">   </w:t>
      </w:r>
      <w:r w:rsidRPr="0057261C">
        <w:rPr>
          <w:rFonts w:hint="eastAsia"/>
          <w:sz w:val="24"/>
        </w:rPr>
        <w:t>邮编：</w:t>
      </w:r>
      <w:r w:rsidRPr="0057261C">
        <w:rPr>
          <w:rFonts w:hint="eastAsia"/>
          <w:sz w:val="24"/>
        </w:rPr>
        <w:t xml:space="preserve">200030   </w:t>
      </w:r>
    </w:p>
    <w:p w:rsidR="00D11E5B" w:rsidRDefault="00D11E5B" w:rsidP="005B0A94">
      <w:pPr>
        <w:pBdr>
          <w:top w:val="single" w:sz="4" w:space="3" w:color="auto"/>
          <w:bottom w:val="single" w:sz="4" w:space="0" w:color="auto"/>
        </w:pBdr>
        <w:autoSpaceDE w:val="0"/>
        <w:snapToGrid w:val="0"/>
        <w:rPr>
          <w:sz w:val="24"/>
        </w:rPr>
      </w:pPr>
      <w:r w:rsidRPr="00A41061">
        <w:rPr>
          <w:rFonts w:hint="eastAsia"/>
          <w:b/>
          <w:color w:val="000000"/>
          <w:sz w:val="24"/>
        </w:rPr>
        <w:t>欢迎投稿</w:t>
      </w:r>
      <w:r>
        <w:rPr>
          <w:rFonts w:hint="eastAsia"/>
          <w:color w:val="000000"/>
          <w:sz w:val="24"/>
        </w:rPr>
        <w:t xml:space="preserve">  </w:t>
      </w:r>
      <w:r>
        <w:rPr>
          <w:rFonts w:hint="eastAsia"/>
          <w:color w:val="000000"/>
          <w:sz w:val="24"/>
        </w:rPr>
        <w:t>联系人：</w:t>
      </w:r>
      <w:r w:rsidR="00FC73D9">
        <w:rPr>
          <w:rFonts w:hint="eastAsia"/>
          <w:color w:val="000000"/>
          <w:sz w:val="24"/>
        </w:rPr>
        <w:t>庄奇佳</w:t>
      </w:r>
      <w:r>
        <w:rPr>
          <w:rFonts w:hint="eastAsia"/>
          <w:color w:val="000000"/>
          <w:sz w:val="24"/>
        </w:rPr>
        <w:t xml:space="preserve">           </w:t>
      </w:r>
      <w:r w:rsidR="00AC1C68" w:rsidRPr="0057261C">
        <w:rPr>
          <w:rFonts w:hint="eastAsia"/>
          <w:sz w:val="24"/>
        </w:rPr>
        <w:t>电话：</w:t>
      </w:r>
      <w:r w:rsidR="00AC1C68" w:rsidRPr="0057261C">
        <w:rPr>
          <w:rFonts w:hint="eastAsia"/>
          <w:sz w:val="24"/>
        </w:rPr>
        <w:t>64278556</w:t>
      </w:r>
      <w:r w:rsidR="007F776D">
        <w:rPr>
          <w:rFonts w:hint="eastAsia"/>
          <w:sz w:val="24"/>
        </w:rPr>
        <w:t xml:space="preserve">  </w:t>
      </w:r>
      <w:r w:rsidR="00AC1C68" w:rsidRPr="0057261C">
        <w:rPr>
          <w:rFonts w:hint="eastAsia"/>
          <w:sz w:val="24"/>
        </w:rPr>
        <w:t xml:space="preserve"> </w:t>
      </w:r>
      <w:r w:rsidRPr="0057261C">
        <w:rPr>
          <w:rFonts w:hint="eastAsia"/>
          <w:sz w:val="24"/>
        </w:rPr>
        <w:t>传真：</w:t>
      </w:r>
      <w:r w:rsidRPr="0057261C">
        <w:rPr>
          <w:rFonts w:hint="eastAsia"/>
          <w:sz w:val="24"/>
        </w:rPr>
        <w:t>64389278</w:t>
      </w:r>
    </w:p>
    <w:p w:rsidR="001A53A6" w:rsidRDefault="00D11E5B" w:rsidP="005B0A94">
      <w:pPr>
        <w:pBdr>
          <w:top w:val="single" w:sz="4" w:space="3" w:color="auto"/>
          <w:bottom w:val="single" w:sz="4" w:space="0" w:color="auto"/>
        </w:pBdr>
        <w:autoSpaceDE w:val="0"/>
        <w:snapToGrid w:val="0"/>
        <w:rPr>
          <w:color w:val="000000"/>
          <w:sz w:val="24"/>
        </w:rPr>
      </w:pPr>
      <w:r w:rsidRPr="0057261C">
        <w:rPr>
          <w:color w:val="000000"/>
          <w:sz w:val="24"/>
        </w:rPr>
        <w:t>E-mail</w:t>
      </w:r>
      <w:r w:rsidRPr="0057261C">
        <w:rPr>
          <w:rFonts w:hint="eastAsia"/>
          <w:color w:val="000000"/>
          <w:sz w:val="24"/>
        </w:rPr>
        <w:t>：</w:t>
      </w:r>
      <w:hyperlink r:id="rId20" w:history="1">
        <w:r w:rsidRPr="00F27A09">
          <w:rPr>
            <w:rStyle w:val="a4"/>
            <w:sz w:val="24"/>
          </w:rPr>
          <w:t>svpe8621@sina.com</w:t>
        </w:r>
      </w:hyperlink>
      <w:r>
        <w:rPr>
          <w:rFonts w:hint="eastAsia"/>
          <w:color w:val="000000"/>
          <w:sz w:val="24"/>
        </w:rPr>
        <w:t xml:space="preserve">            </w:t>
      </w:r>
      <w:r w:rsidR="00AC1C68">
        <w:rPr>
          <w:rFonts w:hint="eastAsia"/>
          <w:sz w:val="24"/>
        </w:rPr>
        <w:t>协会网站</w:t>
      </w:r>
      <w:r w:rsidR="00AC1C68" w:rsidRPr="0057261C">
        <w:rPr>
          <w:rFonts w:hint="eastAsia"/>
          <w:sz w:val="24"/>
        </w:rPr>
        <w:t>：</w:t>
      </w:r>
      <w:r w:rsidR="00D422DB">
        <w:rPr>
          <w:rFonts w:hint="eastAsia"/>
          <w:sz w:val="24"/>
        </w:rPr>
        <w:t>www.shsjx.org</w:t>
      </w:r>
      <w:r w:rsidR="00AC1C68" w:rsidRPr="0057261C">
        <w:rPr>
          <w:color w:val="000000"/>
          <w:sz w:val="24"/>
        </w:rPr>
        <w:tab/>
      </w:r>
      <w:r w:rsidR="004567F2">
        <w:rPr>
          <w:rFonts w:hint="eastAsia"/>
          <w:color w:val="000000"/>
          <w:sz w:val="24"/>
        </w:rPr>
        <w:t xml:space="preserve">           </w:t>
      </w:r>
    </w:p>
    <w:sectPr w:rsidR="001A53A6" w:rsidSect="004A7180">
      <w:headerReference w:type="default" r:id="rId21"/>
      <w:footerReference w:type="default" r:id="rId22"/>
      <w:type w:val="continuous"/>
      <w:pgSz w:w="11906" w:h="16838" w:code="9"/>
      <w:pgMar w:top="1400" w:right="1134" w:bottom="17" w:left="1276"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374ED" w:rsidRDefault="007374ED">
      <w:r>
        <w:separator/>
      </w:r>
    </w:p>
  </w:endnote>
  <w:endnote w:type="continuationSeparator" w:id="0">
    <w:p w:rsidR="007374ED" w:rsidRDefault="007374E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ˎ̥">
    <w:altName w:val="Times New Roman"/>
    <w:panose1 w:val="00000000000000000000"/>
    <w:charset w:val="00"/>
    <w:family w:val="roman"/>
    <w:notTrueType/>
    <w:pitch w:val="default"/>
    <w:sig w:usb0="00000000" w:usb1="00000000" w:usb2="00000000" w:usb3="00000000" w:csb0="00000000" w:csb1="00000000"/>
  </w:font>
  <w:font w:name="华文行楷">
    <w:panose1 w:val="02010800040101010101"/>
    <w:charset w:val="86"/>
    <w:family w:val="auto"/>
    <w:pitch w:val="variable"/>
    <w:sig w:usb0="00000001" w:usb1="080F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MT">
    <w:altName w:val="Courier New"/>
    <w:charset w:val="00"/>
    <w:family w:val="modern"/>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楷体_GB2312">
    <w:altName w:val="楷体"/>
    <w:charset w:val="86"/>
    <w:family w:val="modern"/>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6D7AC1">
    <w:pPr>
      <w:pStyle w:val="a6"/>
      <w:spacing w:beforeLines="50"/>
      <w:jc w:val="center"/>
    </w:pPr>
    <w:r>
      <w:rPr>
        <w:rFonts w:hint="eastAsia"/>
        <w:kern w:val="0"/>
        <w:szCs w:val="21"/>
      </w:rPr>
      <w:t>第</w:t>
    </w:r>
    <w:r>
      <w:rPr>
        <w:rFonts w:hint="eastAsia"/>
        <w:kern w:val="0"/>
        <w:szCs w:val="21"/>
      </w:rPr>
      <w:t xml:space="preserve"> </w:t>
    </w:r>
    <w:r w:rsidR="00595087">
      <w:rPr>
        <w:kern w:val="0"/>
        <w:szCs w:val="21"/>
      </w:rPr>
      <w:fldChar w:fldCharType="begin"/>
    </w:r>
    <w:r>
      <w:rPr>
        <w:kern w:val="0"/>
        <w:szCs w:val="21"/>
      </w:rPr>
      <w:instrText xml:space="preserve"> PAGE </w:instrText>
    </w:r>
    <w:r w:rsidR="00595087">
      <w:rPr>
        <w:kern w:val="0"/>
        <w:szCs w:val="21"/>
      </w:rPr>
      <w:fldChar w:fldCharType="separate"/>
    </w:r>
    <w:r w:rsidR="006D7AC1">
      <w:rPr>
        <w:noProof/>
        <w:kern w:val="0"/>
        <w:szCs w:val="21"/>
      </w:rPr>
      <w:t>3</w:t>
    </w:r>
    <w:r w:rsidR="00595087">
      <w:rPr>
        <w:kern w:val="0"/>
        <w:szCs w:val="21"/>
      </w:rPr>
      <w:fldChar w:fldCharType="end"/>
    </w:r>
    <w:r>
      <w:rPr>
        <w:rFonts w:hint="eastAsia"/>
        <w:kern w:val="0"/>
        <w:szCs w:val="21"/>
      </w:rPr>
      <w:t xml:space="preserve"> </w:t>
    </w:r>
    <w:r>
      <w:rPr>
        <w:rFonts w:hint="eastAsia"/>
        <w:kern w:val="0"/>
        <w:szCs w:val="21"/>
      </w:rPr>
      <w:t>页</w:t>
    </w:r>
    <w:r>
      <w:rPr>
        <w:rFonts w:hint="eastAsia"/>
        <w:kern w:val="0"/>
        <w:szCs w:val="21"/>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374ED" w:rsidRDefault="007374ED">
      <w:r>
        <w:separator/>
      </w:r>
    </w:p>
  </w:footnote>
  <w:footnote w:type="continuationSeparator" w:id="0">
    <w:p w:rsidR="007374ED" w:rsidRDefault="007374E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5C6E7A">
    <w:pPr>
      <w:pStyle w:val="a5"/>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3F655B3"/>
    <w:multiLevelType w:val="hybridMultilevel"/>
    <w:tmpl w:val="3086FB06"/>
    <w:lvl w:ilvl="0" w:tplc="8384EDE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7134131"/>
    <w:multiLevelType w:val="singleLevel"/>
    <w:tmpl w:val="57134131"/>
    <w:lvl w:ilvl="0">
      <w:start w:val="2"/>
      <w:numFmt w:val="chineseCounting"/>
      <w:suff w:val="nothing"/>
      <w:lvlText w:val="（%1）"/>
      <w:lvlJc w:val="left"/>
    </w:lvl>
  </w:abstractNum>
  <w:abstractNum w:abstractNumId="2">
    <w:nsid w:val="7E817DB8"/>
    <w:multiLevelType w:val="hybridMultilevel"/>
    <w:tmpl w:val="A4ACEF06"/>
    <w:lvl w:ilvl="0" w:tplc="34064686">
      <w:start w:val="1"/>
      <w:numFmt w:val="decimal"/>
      <w:lvlText w:val="%1."/>
      <w:lvlJc w:val="left"/>
      <w:pPr>
        <w:tabs>
          <w:tab w:val="num" w:pos="900"/>
        </w:tabs>
        <w:ind w:left="900" w:hanging="360"/>
      </w:pPr>
      <w:rPr>
        <w:rFonts w:hint="default"/>
      </w:rPr>
    </w:lvl>
    <w:lvl w:ilvl="1" w:tplc="3F702CD6">
      <w:start w:val="6"/>
      <w:numFmt w:val="japaneseCounting"/>
      <w:lvlText w:val="%2、"/>
      <w:lvlJc w:val="left"/>
      <w:pPr>
        <w:ind w:left="1680" w:hanging="720"/>
      </w:pPr>
      <w:rPr>
        <w:rFonts w:hAnsi="宋体" w:hint="default"/>
      </w:r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clean"/>
  <w:stylePaneFormatFilter w:val="3F01"/>
  <w:documentType w:val="eMail"/>
  <w:defaultTabStop w:val="420"/>
  <w:drawingGridVerticalSpacing w:val="156"/>
  <w:displayHorizontalDrawingGridEvery w:val="0"/>
  <w:displayVerticalDrawingGridEvery w:val="2"/>
  <w:characterSpacingControl w:val="compressPunctuation"/>
  <w:hdrShapeDefaults>
    <o:shapedefaults v:ext="edit" spidmax="856066">
      <o:colormenu v:ext="edit" fill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D0E25"/>
    <w:rsid w:val="000000B0"/>
    <w:rsid w:val="000001D2"/>
    <w:rsid w:val="000002D7"/>
    <w:rsid w:val="00000367"/>
    <w:rsid w:val="000007BC"/>
    <w:rsid w:val="00000834"/>
    <w:rsid w:val="00000D70"/>
    <w:rsid w:val="00001628"/>
    <w:rsid w:val="00001A05"/>
    <w:rsid w:val="00001B72"/>
    <w:rsid w:val="00001B8F"/>
    <w:rsid w:val="00001C0C"/>
    <w:rsid w:val="00001E3A"/>
    <w:rsid w:val="00002AC1"/>
    <w:rsid w:val="00002CAA"/>
    <w:rsid w:val="00002EC1"/>
    <w:rsid w:val="00002F51"/>
    <w:rsid w:val="000039AB"/>
    <w:rsid w:val="0000401B"/>
    <w:rsid w:val="00004184"/>
    <w:rsid w:val="0000455A"/>
    <w:rsid w:val="00004755"/>
    <w:rsid w:val="00004991"/>
    <w:rsid w:val="0000504D"/>
    <w:rsid w:val="000054AC"/>
    <w:rsid w:val="000058AF"/>
    <w:rsid w:val="00005C84"/>
    <w:rsid w:val="00006043"/>
    <w:rsid w:val="00006117"/>
    <w:rsid w:val="00006C92"/>
    <w:rsid w:val="0000711A"/>
    <w:rsid w:val="000105A4"/>
    <w:rsid w:val="0001080A"/>
    <w:rsid w:val="00010E34"/>
    <w:rsid w:val="00010EA8"/>
    <w:rsid w:val="00011618"/>
    <w:rsid w:val="0001174E"/>
    <w:rsid w:val="00012ED3"/>
    <w:rsid w:val="00012F7C"/>
    <w:rsid w:val="000131D6"/>
    <w:rsid w:val="00013A3D"/>
    <w:rsid w:val="00013B78"/>
    <w:rsid w:val="00013CFA"/>
    <w:rsid w:val="00013E2E"/>
    <w:rsid w:val="00013F9D"/>
    <w:rsid w:val="0001551B"/>
    <w:rsid w:val="00015645"/>
    <w:rsid w:val="00015840"/>
    <w:rsid w:val="00015CD9"/>
    <w:rsid w:val="00015E80"/>
    <w:rsid w:val="00016716"/>
    <w:rsid w:val="00016BEF"/>
    <w:rsid w:val="000175E4"/>
    <w:rsid w:val="000177D1"/>
    <w:rsid w:val="00017BD7"/>
    <w:rsid w:val="00020328"/>
    <w:rsid w:val="000203D8"/>
    <w:rsid w:val="00020A8C"/>
    <w:rsid w:val="00020BB6"/>
    <w:rsid w:val="00020F16"/>
    <w:rsid w:val="000210B7"/>
    <w:rsid w:val="00021583"/>
    <w:rsid w:val="0002179A"/>
    <w:rsid w:val="00021A3F"/>
    <w:rsid w:val="00021ABF"/>
    <w:rsid w:val="00022198"/>
    <w:rsid w:val="000226F7"/>
    <w:rsid w:val="00022920"/>
    <w:rsid w:val="00022B14"/>
    <w:rsid w:val="00023518"/>
    <w:rsid w:val="00023AF4"/>
    <w:rsid w:val="00023B6A"/>
    <w:rsid w:val="000242AB"/>
    <w:rsid w:val="00024581"/>
    <w:rsid w:val="000247B8"/>
    <w:rsid w:val="00024A93"/>
    <w:rsid w:val="00025029"/>
    <w:rsid w:val="000251C4"/>
    <w:rsid w:val="000256A2"/>
    <w:rsid w:val="00025893"/>
    <w:rsid w:val="00025DB1"/>
    <w:rsid w:val="00025DFF"/>
    <w:rsid w:val="00025E74"/>
    <w:rsid w:val="00026782"/>
    <w:rsid w:val="000268D5"/>
    <w:rsid w:val="00026AFF"/>
    <w:rsid w:val="00026B49"/>
    <w:rsid w:val="00027695"/>
    <w:rsid w:val="000276B2"/>
    <w:rsid w:val="000276C8"/>
    <w:rsid w:val="00027D6B"/>
    <w:rsid w:val="00030C67"/>
    <w:rsid w:val="00030CAF"/>
    <w:rsid w:val="000318FA"/>
    <w:rsid w:val="00031B3C"/>
    <w:rsid w:val="0003211A"/>
    <w:rsid w:val="0003277B"/>
    <w:rsid w:val="00032DFA"/>
    <w:rsid w:val="000331A0"/>
    <w:rsid w:val="0003334D"/>
    <w:rsid w:val="00033E5E"/>
    <w:rsid w:val="000358A9"/>
    <w:rsid w:val="000359EE"/>
    <w:rsid w:val="00036090"/>
    <w:rsid w:val="00036252"/>
    <w:rsid w:val="00036DC6"/>
    <w:rsid w:val="00036DFF"/>
    <w:rsid w:val="00036E7F"/>
    <w:rsid w:val="000371A3"/>
    <w:rsid w:val="000372CF"/>
    <w:rsid w:val="0003737A"/>
    <w:rsid w:val="00037890"/>
    <w:rsid w:val="0004030D"/>
    <w:rsid w:val="000405CA"/>
    <w:rsid w:val="0004061B"/>
    <w:rsid w:val="00041127"/>
    <w:rsid w:val="000414D7"/>
    <w:rsid w:val="000415EF"/>
    <w:rsid w:val="000418BE"/>
    <w:rsid w:val="000419F6"/>
    <w:rsid w:val="00041A10"/>
    <w:rsid w:val="00041A64"/>
    <w:rsid w:val="00041D05"/>
    <w:rsid w:val="00041F5A"/>
    <w:rsid w:val="0004235F"/>
    <w:rsid w:val="00042629"/>
    <w:rsid w:val="00042725"/>
    <w:rsid w:val="0004295B"/>
    <w:rsid w:val="00043DBB"/>
    <w:rsid w:val="000447E0"/>
    <w:rsid w:val="00044B55"/>
    <w:rsid w:val="00045A69"/>
    <w:rsid w:val="00045DA4"/>
    <w:rsid w:val="00045F8E"/>
    <w:rsid w:val="00046148"/>
    <w:rsid w:val="00046199"/>
    <w:rsid w:val="00046D78"/>
    <w:rsid w:val="0005061D"/>
    <w:rsid w:val="00050BAD"/>
    <w:rsid w:val="00050DEA"/>
    <w:rsid w:val="00051245"/>
    <w:rsid w:val="0005163F"/>
    <w:rsid w:val="0005237D"/>
    <w:rsid w:val="00052CC3"/>
    <w:rsid w:val="00052D91"/>
    <w:rsid w:val="000530CE"/>
    <w:rsid w:val="00053316"/>
    <w:rsid w:val="00053525"/>
    <w:rsid w:val="000539F0"/>
    <w:rsid w:val="00053DF1"/>
    <w:rsid w:val="00054284"/>
    <w:rsid w:val="000544C4"/>
    <w:rsid w:val="00054987"/>
    <w:rsid w:val="00054AB1"/>
    <w:rsid w:val="000559BD"/>
    <w:rsid w:val="00055EAF"/>
    <w:rsid w:val="00056728"/>
    <w:rsid w:val="00056DB0"/>
    <w:rsid w:val="0005770C"/>
    <w:rsid w:val="00057AD1"/>
    <w:rsid w:val="00060455"/>
    <w:rsid w:val="000604F5"/>
    <w:rsid w:val="000606F3"/>
    <w:rsid w:val="00060854"/>
    <w:rsid w:val="00060D74"/>
    <w:rsid w:val="00061055"/>
    <w:rsid w:val="00061333"/>
    <w:rsid w:val="000615A0"/>
    <w:rsid w:val="00061C94"/>
    <w:rsid w:val="000626C2"/>
    <w:rsid w:val="000627D4"/>
    <w:rsid w:val="00063683"/>
    <w:rsid w:val="0006396A"/>
    <w:rsid w:val="00063FC6"/>
    <w:rsid w:val="00063FE3"/>
    <w:rsid w:val="00064711"/>
    <w:rsid w:val="00064A89"/>
    <w:rsid w:val="00064BC6"/>
    <w:rsid w:val="000650B5"/>
    <w:rsid w:val="00065284"/>
    <w:rsid w:val="000655D0"/>
    <w:rsid w:val="000659E5"/>
    <w:rsid w:val="00065E11"/>
    <w:rsid w:val="000660E7"/>
    <w:rsid w:val="00066197"/>
    <w:rsid w:val="00066844"/>
    <w:rsid w:val="000668D1"/>
    <w:rsid w:val="00067855"/>
    <w:rsid w:val="0007034D"/>
    <w:rsid w:val="000703B7"/>
    <w:rsid w:val="0007053F"/>
    <w:rsid w:val="00070BCD"/>
    <w:rsid w:val="00071518"/>
    <w:rsid w:val="00071535"/>
    <w:rsid w:val="00072EA2"/>
    <w:rsid w:val="0007302D"/>
    <w:rsid w:val="00073309"/>
    <w:rsid w:val="00073BBA"/>
    <w:rsid w:val="00073C76"/>
    <w:rsid w:val="00074059"/>
    <w:rsid w:val="00074674"/>
    <w:rsid w:val="0007488A"/>
    <w:rsid w:val="000750AB"/>
    <w:rsid w:val="00075186"/>
    <w:rsid w:val="000755B0"/>
    <w:rsid w:val="000756B7"/>
    <w:rsid w:val="0007617E"/>
    <w:rsid w:val="0007630F"/>
    <w:rsid w:val="00076CA2"/>
    <w:rsid w:val="00076CB9"/>
    <w:rsid w:val="00076CD7"/>
    <w:rsid w:val="00076F28"/>
    <w:rsid w:val="000771B6"/>
    <w:rsid w:val="00077531"/>
    <w:rsid w:val="00077F15"/>
    <w:rsid w:val="00080953"/>
    <w:rsid w:val="00080B21"/>
    <w:rsid w:val="000817C9"/>
    <w:rsid w:val="000824FF"/>
    <w:rsid w:val="000829D8"/>
    <w:rsid w:val="00083AA8"/>
    <w:rsid w:val="0008422F"/>
    <w:rsid w:val="00084320"/>
    <w:rsid w:val="000849C5"/>
    <w:rsid w:val="00084CF4"/>
    <w:rsid w:val="00084D0E"/>
    <w:rsid w:val="00084F15"/>
    <w:rsid w:val="0008514A"/>
    <w:rsid w:val="00085539"/>
    <w:rsid w:val="0008555A"/>
    <w:rsid w:val="0008574C"/>
    <w:rsid w:val="00085A7A"/>
    <w:rsid w:val="00085CA6"/>
    <w:rsid w:val="00085DC3"/>
    <w:rsid w:val="00085F0D"/>
    <w:rsid w:val="0008623B"/>
    <w:rsid w:val="000863EB"/>
    <w:rsid w:val="00086563"/>
    <w:rsid w:val="000865B0"/>
    <w:rsid w:val="000865B2"/>
    <w:rsid w:val="000868F8"/>
    <w:rsid w:val="00086B9F"/>
    <w:rsid w:val="00087023"/>
    <w:rsid w:val="00087218"/>
    <w:rsid w:val="00087372"/>
    <w:rsid w:val="00087D5F"/>
    <w:rsid w:val="00091CDF"/>
    <w:rsid w:val="00091E3F"/>
    <w:rsid w:val="00092099"/>
    <w:rsid w:val="00092633"/>
    <w:rsid w:val="00093110"/>
    <w:rsid w:val="000932B4"/>
    <w:rsid w:val="00093E67"/>
    <w:rsid w:val="00094326"/>
    <w:rsid w:val="000945CA"/>
    <w:rsid w:val="0009495D"/>
    <w:rsid w:val="00094EF2"/>
    <w:rsid w:val="00095B5E"/>
    <w:rsid w:val="00096222"/>
    <w:rsid w:val="0009698B"/>
    <w:rsid w:val="000970DB"/>
    <w:rsid w:val="00097163"/>
    <w:rsid w:val="0009746A"/>
    <w:rsid w:val="000974A1"/>
    <w:rsid w:val="000978AE"/>
    <w:rsid w:val="00097B15"/>
    <w:rsid w:val="00097FF8"/>
    <w:rsid w:val="000A0314"/>
    <w:rsid w:val="000A0BF3"/>
    <w:rsid w:val="000A0E0D"/>
    <w:rsid w:val="000A123C"/>
    <w:rsid w:val="000A148E"/>
    <w:rsid w:val="000A1662"/>
    <w:rsid w:val="000A1778"/>
    <w:rsid w:val="000A1C5E"/>
    <w:rsid w:val="000A1C9E"/>
    <w:rsid w:val="000A1CFC"/>
    <w:rsid w:val="000A260A"/>
    <w:rsid w:val="000A268C"/>
    <w:rsid w:val="000A26E4"/>
    <w:rsid w:val="000A371A"/>
    <w:rsid w:val="000A4C30"/>
    <w:rsid w:val="000A4C5A"/>
    <w:rsid w:val="000A503E"/>
    <w:rsid w:val="000A5278"/>
    <w:rsid w:val="000A5804"/>
    <w:rsid w:val="000A58ED"/>
    <w:rsid w:val="000A605A"/>
    <w:rsid w:val="000A7124"/>
    <w:rsid w:val="000A7361"/>
    <w:rsid w:val="000A78F5"/>
    <w:rsid w:val="000A796C"/>
    <w:rsid w:val="000A7FC1"/>
    <w:rsid w:val="000B0545"/>
    <w:rsid w:val="000B07B7"/>
    <w:rsid w:val="000B0C2C"/>
    <w:rsid w:val="000B0C35"/>
    <w:rsid w:val="000B1737"/>
    <w:rsid w:val="000B1A23"/>
    <w:rsid w:val="000B1C51"/>
    <w:rsid w:val="000B1C5F"/>
    <w:rsid w:val="000B1ED8"/>
    <w:rsid w:val="000B2A0E"/>
    <w:rsid w:val="000B3218"/>
    <w:rsid w:val="000B32A3"/>
    <w:rsid w:val="000B3761"/>
    <w:rsid w:val="000B38AA"/>
    <w:rsid w:val="000B404D"/>
    <w:rsid w:val="000B43B5"/>
    <w:rsid w:val="000B478A"/>
    <w:rsid w:val="000B47A4"/>
    <w:rsid w:val="000B4BC0"/>
    <w:rsid w:val="000B5171"/>
    <w:rsid w:val="000B550F"/>
    <w:rsid w:val="000B5C91"/>
    <w:rsid w:val="000B6454"/>
    <w:rsid w:val="000B687B"/>
    <w:rsid w:val="000B7238"/>
    <w:rsid w:val="000B7264"/>
    <w:rsid w:val="000B7910"/>
    <w:rsid w:val="000B7DCB"/>
    <w:rsid w:val="000C0420"/>
    <w:rsid w:val="000C072C"/>
    <w:rsid w:val="000C07CB"/>
    <w:rsid w:val="000C0EC9"/>
    <w:rsid w:val="000C11A0"/>
    <w:rsid w:val="000C13DE"/>
    <w:rsid w:val="000C16A7"/>
    <w:rsid w:val="000C1725"/>
    <w:rsid w:val="000C2895"/>
    <w:rsid w:val="000C29B6"/>
    <w:rsid w:val="000C3441"/>
    <w:rsid w:val="000C37C7"/>
    <w:rsid w:val="000C3AE4"/>
    <w:rsid w:val="000C4053"/>
    <w:rsid w:val="000C4C20"/>
    <w:rsid w:val="000C4C98"/>
    <w:rsid w:val="000C5857"/>
    <w:rsid w:val="000C5CB2"/>
    <w:rsid w:val="000C64A9"/>
    <w:rsid w:val="000C6798"/>
    <w:rsid w:val="000C67F4"/>
    <w:rsid w:val="000C6D99"/>
    <w:rsid w:val="000C7165"/>
    <w:rsid w:val="000C733F"/>
    <w:rsid w:val="000C77F9"/>
    <w:rsid w:val="000D0896"/>
    <w:rsid w:val="000D0942"/>
    <w:rsid w:val="000D0E2C"/>
    <w:rsid w:val="000D134F"/>
    <w:rsid w:val="000D15B5"/>
    <w:rsid w:val="000D18B4"/>
    <w:rsid w:val="000D1E72"/>
    <w:rsid w:val="000D2364"/>
    <w:rsid w:val="000D262F"/>
    <w:rsid w:val="000D27E4"/>
    <w:rsid w:val="000D2C48"/>
    <w:rsid w:val="000D2F19"/>
    <w:rsid w:val="000D420C"/>
    <w:rsid w:val="000D4A11"/>
    <w:rsid w:val="000D4D96"/>
    <w:rsid w:val="000D4DAB"/>
    <w:rsid w:val="000D4FA6"/>
    <w:rsid w:val="000D5481"/>
    <w:rsid w:val="000D54CE"/>
    <w:rsid w:val="000D5A56"/>
    <w:rsid w:val="000D5CBF"/>
    <w:rsid w:val="000D75FF"/>
    <w:rsid w:val="000E0807"/>
    <w:rsid w:val="000E0AE3"/>
    <w:rsid w:val="000E0E85"/>
    <w:rsid w:val="000E12EC"/>
    <w:rsid w:val="000E1935"/>
    <w:rsid w:val="000E1B64"/>
    <w:rsid w:val="000E1F4B"/>
    <w:rsid w:val="000E24FB"/>
    <w:rsid w:val="000E2717"/>
    <w:rsid w:val="000E2C1D"/>
    <w:rsid w:val="000E3088"/>
    <w:rsid w:val="000E318B"/>
    <w:rsid w:val="000E32D6"/>
    <w:rsid w:val="000E458D"/>
    <w:rsid w:val="000E47F0"/>
    <w:rsid w:val="000E5075"/>
    <w:rsid w:val="000E6033"/>
    <w:rsid w:val="000E609D"/>
    <w:rsid w:val="000E619C"/>
    <w:rsid w:val="000E6B0C"/>
    <w:rsid w:val="000E6C4F"/>
    <w:rsid w:val="000E6CF3"/>
    <w:rsid w:val="000E7049"/>
    <w:rsid w:val="000E7533"/>
    <w:rsid w:val="000E75EA"/>
    <w:rsid w:val="000F005E"/>
    <w:rsid w:val="000F04C4"/>
    <w:rsid w:val="000F08F9"/>
    <w:rsid w:val="000F0991"/>
    <w:rsid w:val="000F0D3A"/>
    <w:rsid w:val="000F1590"/>
    <w:rsid w:val="000F1787"/>
    <w:rsid w:val="000F1970"/>
    <w:rsid w:val="000F19FC"/>
    <w:rsid w:val="000F1B8D"/>
    <w:rsid w:val="000F1F45"/>
    <w:rsid w:val="000F25F0"/>
    <w:rsid w:val="000F29DA"/>
    <w:rsid w:val="000F2E9C"/>
    <w:rsid w:val="000F36A5"/>
    <w:rsid w:val="000F3C3E"/>
    <w:rsid w:val="000F3DC5"/>
    <w:rsid w:val="000F53DA"/>
    <w:rsid w:val="000F57DA"/>
    <w:rsid w:val="000F5838"/>
    <w:rsid w:val="000F5EA8"/>
    <w:rsid w:val="000F6342"/>
    <w:rsid w:val="000F636D"/>
    <w:rsid w:val="000F6B28"/>
    <w:rsid w:val="000F6F39"/>
    <w:rsid w:val="000F76EE"/>
    <w:rsid w:val="00100482"/>
    <w:rsid w:val="001004B1"/>
    <w:rsid w:val="001005E6"/>
    <w:rsid w:val="0010088C"/>
    <w:rsid w:val="00100FD9"/>
    <w:rsid w:val="00101392"/>
    <w:rsid w:val="00101526"/>
    <w:rsid w:val="00101FBA"/>
    <w:rsid w:val="001021BC"/>
    <w:rsid w:val="00102C1F"/>
    <w:rsid w:val="0010364F"/>
    <w:rsid w:val="00103BA7"/>
    <w:rsid w:val="001047B9"/>
    <w:rsid w:val="0010484D"/>
    <w:rsid w:val="00105460"/>
    <w:rsid w:val="001055E9"/>
    <w:rsid w:val="00105D73"/>
    <w:rsid w:val="0010644C"/>
    <w:rsid w:val="0010669D"/>
    <w:rsid w:val="001071F7"/>
    <w:rsid w:val="00107220"/>
    <w:rsid w:val="00107409"/>
    <w:rsid w:val="0010760F"/>
    <w:rsid w:val="0010763C"/>
    <w:rsid w:val="00107EC2"/>
    <w:rsid w:val="0011016D"/>
    <w:rsid w:val="0011102E"/>
    <w:rsid w:val="00111145"/>
    <w:rsid w:val="001115FD"/>
    <w:rsid w:val="00111B62"/>
    <w:rsid w:val="00111EDE"/>
    <w:rsid w:val="00111EEC"/>
    <w:rsid w:val="0011210B"/>
    <w:rsid w:val="001122C8"/>
    <w:rsid w:val="001126BC"/>
    <w:rsid w:val="00112A03"/>
    <w:rsid w:val="00113403"/>
    <w:rsid w:val="00113ABF"/>
    <w:rsid w:val="00113B13"/>
    <w:rsid w:val="0011428E"/>
    <w:rsid w:val="0011439A"/>
    <w:rsid w:val="00114404"/>
    <w:rsid w:val="001148C2"/>
    <w:rsid w:val="00114B67"/>
    <w:rsid w:val="00114CBF"/>
    <w:rsid w:val="00114D2E"/>
    <w:rsid w:val="00114FC1"/>
    <w:rsid w:val="00115023"/>
    <w:rsid w:val="00115170"/>
    <w:rsid w:val="001156F6"/>
    <w:rsid w:val="00115839"/>
    <w:rsid w:val="0011588D"/>
    <w:rsid w:val="00115DAB"/>
    <w:rsid w:val="0011658A"/>
    <w:rsid w:val="00116A9C"/>
    <w:rsid w:val="0011728C"/>
    <w:rsid w:val="001176AF"/>
    <w:rsid w:val="0011789F"/>
    <w:rsid w:val="00117D67"/>
    <w:rsid w:val="00120079"/>
    <w:rsid w:val="0012014B"/>
    <w:rsid w:val="00120284"/>
    <w:rsid w:val="00120DDF"/>
    <w:rsid w:val="0012188C"/>
    <w:rsid w:val="001218DC"/>
    <w:rsid w:val="00122913"/>
    <w:rsid w:val="00122954"/>
    <w:rsid w:val="0012304D"/>
    <w:rsid w:val="00123318"/>
    <w:rsid w:val="00123356"/>
    <w:rsid w:val="00123AF1"/>
    <w:rsid w:val="00123AFB"/>
    <w:rsid w:val="001240DF"/>
    <w:rsid w:val="0012437D"/>
    <w:rsid w:val="00124EA6"/>
    <w:rsid w:val="00125A1E"/>
    <w:rsid w:val="00125D84"/>
    <w:rsid w:val="00125E0A"/>
    <w:rsid w:val="00125E1F"/>
    <w:rsid w:val="00125F81"/>
    <w:rsid w:val="00126B71"/>
    <w:rsid w:val="00126F9E"/>
    <w:rsid w:val="0012757D"/>
    <w:rsid w:val="001306B1"/>
    <w:rsid w:val="00130789"/>
    <w:rsid w:val="001307A2"/>
    <w:rsid w:val="00131096"/>
    <w:rsid w:val="001312CD"/>
    <w:rsid w:val="001316DD"/>
    <w:rsid w:val="001317B6"/>
    <w:rsid w:val="00131887"/>
    <w:rsid w:val="00131CF8"/>
    <w:rsid w:val="00131FA2"/>
    <w:rsid w:val="0013248E"/>
    <w:rsid w:val="00132D0C"/>
    <w:rsid w:val="00132F47"/>
    <w:rsid w:val="00133D1B"/>
    <w:rsid w:val="00133E5E"/>
    <w:rsid w:val="001340F4"/>
    <w:rsid w:val="001349F0"/>
    <w:rsid w:val="00134EF2"/>
    <w:rsid w:val="001350F1"/>
    <w:rsid w:val="0013541C"/>
    <w:rsid w:val="00135504"/>
    <w:rsid w:val="00135825"/>
    <w:rsid w:val="00136B18"/>
    <w:rsid w:val="00136B71"/>
    <w:rsid w:val="00136C2A"/>
    <w:rsid w:val="00136C50"/>
    <w:rsid w:val="00137066"/>
    <w:rsid w:val="0013729F"/>
    <w:rsid w:val="0013748A"/>
    <w:rsid w:val="00137532"/>
    <w:rsid w:val="00137826"/>
    <w:rsid w:val="00137A18"/>
    <w:rsid w:val="00140717"/>
    <w:rsid w:val="0014081E"/>
    <w:rsid w:val="00140AAF"/>
    <w:rsid w:val="00140C94"/>
    <w:rsid w:val="0014128D"/>
    <w:rsid w:val="00141647"/>
    <w:rsid w:val="001416E8"/>
    <w:rsid w:val="00141AC7"/>
    <w:rsid w:val="0014215F"/>
    <w:rsid w:val="0014240A"/>
    <w:rsid w:val="0014267B"/>
    <w:rsid w:val="0014288B"/>
    <w:rsid w:val="00143033"/>
    <w:rsid w:val="0014313E"/>
    <w:rsid w:val="00143157"/>
    <w:rsid w:val="00143356"/>
    <w:rsid w:val="00143637"/>
    <w:rsid w:val="00143E94"/>
    <w:rsid w:val="00144187"/>
    <w:rsid w:val="00144EB0"/>
    <w:rsid w:val="00144F46"/>
    <w:rsid w:val="001459EB"/>
    <w:rsid w:val="00145A83"/>
    <w:rsid w:val="00145C2D"/>
    <w:rsid w:val="00146035"/>
    <w:rsid w:val="0014629F"/>
    <w:rsid w:val="00146363"/>
    <w:rsid w:val="0014675A"/>
    <w:rsid w:val="00146AD9"/>
    <w:rsid w:val="00146C15"/>
    <w:rsid w:val="0014749B"/>
    <w:rsid w:val="001500CC"/>
    <w:rsid w:val="001500FA"/>
    <w:rsid w:val="0015035B"/>
    <w:rsid w:val="0015048E"/>
    <w:rsid w:val="00151057"/>
    <w:rsid w:val="0015149D"/>
    <w:rsid w:val="00151653"/>
    <w:rsid w:val="00151938"/>
    <w:rsid w:val="00151DED"/>
    <w:rsid w:val="00151EEA"/>
    <w:rsid w:val="001520B2"/>
    <w:rsid w:val="001522B0"/>
    <w:rsid w:val="00152BF1"/>
    <w:rsid w:val="00152D9B"/>
    <w:rsid w:val="00153695"/>
    <w:rsid w:val="001536B2"/>
    <w:rsid w:val="0015390F"/>
    <w:rsid w:val="00153F1F"/>
    <w:rsid w:val="00153FCC"/>
    <w:rsid w:val="00154000"/>
    <w:rsid w:val="00154243"/>
    <w:rsid w:val="00154354"/>
    <w:rsid w:val="00154806"/>
    <w:rsid w:val="00154855"/>
    <w:rsid w:val="00154922"/>
    <w:rsid w:val="00154A49"/>
    <w:rsid w:val="00154DDA"/>
    <w:rsid w:val="00154F02"/>
    <w:rsid w:val="0015515F"/>
    <w:rsid w:val="00155B49"/>
    <w:rsid w:val="00155F83"/>
    <w:rsid w:val="001561E4"/>
    <w:rsid w:val="0015624C"/>
    <w:rsid w:val="001562A3"/>
    <w:rsid w:val="001563D9"/>
    <w:rsid w:val="001567DB"/>
    <w:rsid w:val="00156A0C"/>
    <w:rsid w:val="0015709E"/>
    <w:rsid w:val="001572DE"/>
    <w:rsid w:val="00157508"/>
    <w:rsid w:val="001575B4"/>
    <w:rsid w:val="00157DFF"/>
    <w:rsid w:val="001605E5"/>
    <w:rsid w:val="00160779"/>
    <w:rsid w:val="00160946"/>
    <w:rsid w:val="00160C0A"/>
    <w:rsid w:val="00161238"/>
    <w:rsid w:val="001614A5"/>
    <w:rsid w:val="00161504"/>
    <w:rsid w:val="0016180D"/>
    <w:rsid w:val="001619B8"/>
    <w:rsid w:val="00162607"/>
    <w:rsid w:val="00163501"/>
    <w:rsid w:val="001639A1"/>
    <w:rsid w:val="00163E90"/>
    <w:rsid w:val="001648D7"/>
    <w:rsid w:val="001657F1"/>
    <w:rsid w:val="0016620B"/>
    <w:rsid w:val="00166246"/>
    <w:rsid w:val="00166357"/>
    <w:rsid w:val="001664A4"/>
    <w:rsid w:val="00166B9D"/>
    <w:rsid w:val="00166C62"/>
    <w:rsid w:val="00166CDE"/>
    <w:rsid w:val="00167617"/>
    <w:rsid w:val="0016776E"/>
    <w:rsid w:val="00167DF2"/>
    <w:rsid w:val="00170198"/>
    <w:rsid w:val="0017101F"/>
    <w:rsid w:val="001715EC"/>
    <w:rsid w:val="0017169A"/>
    <w:rsid w:val="0017187E"/>
    <w:rsid w:val="0017191C"/>
    <w:rsid w:val="00171CFB"/>
    <w:rsid w:val="001724DC"/>
    <w:rsid w:val="001731CD"/>
    <w:rsid w:val="00173F85"/>
    <w:rsid w:val="0017438F"/>
    <w:rsid w:val="0017440B"/>
    <w:rsid w:val="00174722"/>
    <w:rsid w:val="00174B50"/>
    <w:rsid w:val="001754DF"/>
    <w:rsid w:val="0017585B"/>
    <w:rsid w:val="0017660D"/>
    <w:rsid w:val="001766F3"/>
    <w:rsid w:val="0017675B"/>
    <w:rsid w:val="00176A6F"/>
    <w:rsid w:val="00176A72"/>
    <w:rsid w:val="00176B96"/>
    <w:rsid w:val="00176F3E"/>
    <w:rsid w:val="0017749C"/>
    <w:rsid w:val="00177CDE"/>
    <w:rsid w:val="00177DC2"/>
    <w:rsid w:val="0018053D"/>
    <w:rsid w:val="001817ED"/>
    <w:rsid w:val="001821C7"/>
    <w:rsid w:val="001823D4"/>
    <w:rsid w:val="001828ED"/>
    <w:rsid w:val="00182CEC"/>
    <w:rsid w:val="00183536"/>
    <w:rsid w:val="00183A66"/>
    <w:rsid w:val="00183AF8"/>
    <w:rsid w:val="001849C2"/>
    <w:rsid w:val="00186CF1"/>
    <w:rsid w:val="00187836"/>
    <w:rsid w:val="001905F8"/>
    <w:rsid w:val="00190730"/>
    <w:rsid w:val="00190847"/>
    <w:rsid w:val="00190A1B"/>
    <w:rsid w:val="00190AD7"/>
    <w:rsid w:val="00191174"/>
    <w:rsid w:val="00191B26"/>
    <w:rsid w:val="00191CBC"/>
    <w:rsid w:val="00192234"/>
    <w:rsid w:val="00192B01"/>
    <w:rsid w:val="00192B2F"/>
    <w:rsid w:val="00192BED"/>
    <w:rsid w:val="00192C5A"/>
    <w:rsid w:val="001936E5"/>
    <w:rsid w:val="001937B3"/>
    <w:rsid w:val="00193A11"/>
    <w:rsid w:val="00193BFB"/>
    <w:rsid w:val="00193DA9"/>
    <w:rsid w:val="00193DFE"/>
    <w:rsid w:val="00193EAC"/>
    <w:rsid w:val="00194537"/>
    <w:rsid w:val="001945B5"/>
    <w:rsid w:val="001949EF"/>
    <w:rsid w:val="0019552E"/>
    <w:rsid w:val="001958D1"/>
    <w:rsid w:val="00195FB5"/>
    <w:rsid w:val="0019615A"/>
    <w:rsid w:val="0019625B"/>
    <w:rsid w:val="001966A2"/>
    <w:rsid w:val="00196792"/>
    <w:rsid w:val="001973EB"/>
    <w:rsid w:val="00197ADD"/>
    <w:rsid w:val="00197C23"/>
    <w:rsid w:val="001A075E"/>
    <w:rsid w:val="001A1254"/>
    <w:rsid w:val="001A14CE"/>
    <w:rsid w:val="001A160B"/>
    <w:rsid w:val="001A1664"/>
    <w:rsid w:val="001A21A8"/>
    <w:rsid w:val="001A22AE"/>
    <w:rsid w:val="001A3551"/>
    <w:rsid w:val="001A3D1F"/>
    <w:rsid w:val="001A41EB"/>
    <w:rsid w:val="001A448A"/>
    <w:rsid w:val="001A467D"/>
    <w:rsid w:val="001A4DB4"/>
    <w:rsid w:val="001A5168"/>
    <w:rsid w:val="001A53A6"/>
    <w:rsid w:val="001A5F58"/>
    <w:rsid w:val="001A607B"/>
    <w:rsid w:val="001A6398"/>
    <w:rsid w:val="001A6C7D"/>
    <w:rsid w:val="001A6F96"/>
    <w:rsid w:val="001A6FAD"/>
    <w:rsid w:val="001A7A70"/>
    <w:rsid w:val="001A7E9C"/>
    <w:rsid w:val="001B0251"/>
    <w:rsid w:val="001B0485"/>
    <w:rsid w:val="001B06D5"/>
    <w:rsid w:val="001B0872"/>
    <w:rsid w:val="001B111B"/>
    <w:rsid w:val="001B1456"/>
    <w:rsid w:val="001B180F"/>
    <w:rsid w:val="001B1CEE"/>
    <w:rsid w:val="001B1DCE"/>
    <w:rsid w:val="001B21B3"/>
    <w:rsid w:val="001B22D0"/>
    <w:rsid w:val="001B247A"/>
    <w:rsid w:val="001B2B70"/>
    <w:rsid w:val="001B320B"/>
    <w:rsid w:val="001B3ABF"/>
    <w:rsid w:val="001B4018"/>
    <w:rsid w:val="001B418B"/>
    <w:rsid w:val="001B4795"/>
    <w:rsid w:val="001B51D1"/>
    <w:rsid w:val="001B5A31"/>
    <w:rsid w:val="001B6430"/>
    <w:rsid w:val="001B64B6"/>
    <w:rsid w:val="001B66B6"/>
    <w:rsid w:val="001B6A86"/>
    <w:rsid w:val="001B6F4B"/>
    <w:rsid w:val="001B7384"/>
    <w:rsid w:val="001B7C2A"/>
    <w:rsid w:val="001C0835"/>
    <w:rsid w:val="001C0B22"/>
    <w:rsid w:val="001C0C3D"/>
    <w:rsid w:val="001C0E44"/>
    <w:rsid w:val="001C11B5"/>
    <w:rsid w:val="001C1227"/>
    <w:rsid w:val="001C16F1"/>
    <w:rsid w:val="001C2035"/>
    <w:rsid w:val="001C2128"/>
    <w:rsid w:val="001C2439"/>
    <w:rsid w:val="001C293B"/>
    <w:rsid w:val="001C2DF9"/>
    <w:rsid w:val="001C3005"/>
    <w:rsid w:val="001C32F9"/>
    <w:rsid w:val="001C3BB9"/>
    <w:rsid w:val="001C3EC4"/>
    <w:rsid w:val="001C410C"/>
    <w:rsid w:val="001C4781"/>
    <w:rsid w:val="001C47FF"/>
    <w:rsid w:val="001C48AA"/>
    <w:rsid w:val="001C48EB"/>
    <w:rsid w:val="001C4ED0"/>
    <w:rsid w:val="001C50EF"/>
    <w:rsid w:val="001C54B9"/>
    <w:rsid w:val="001C5F47"/>
    <w:rsid w:val="001C637F"/>
    <w:rsid w:val="001C6708"/>
    <w:rsid w:val="001C67C5"/>
    <w:rsid w:val="001C6984"/>
    <w:rsid w:val="001C6D7B"/>
    <w:rsid w:val="001C717C"/>
    <w:rsid w:val="001C7A12"/>
    <w:rsid w:val="001C7D9F"/>
    <w:rsid w:val="001D0039"/>
    <w:rsid w:val="001D00FB"/>
    <w:rsid w:val="001D0690"/>
    <w:rsid w:val="001D082B"/>
    <w:rsid w:val="001D0B21"/>
    <w:rsid w:val="001D11E3"/>
    <w:rsid w:val="001D1305"/>
    <w:rsid w:val="001D165D"/>
    <w:rsid w:val="001D1C91"/>
    <w:rsid w:val="001D2DB8"/>
    <w:rsid w:val="001D2E5A"/>
    <w:rsid w:val="001D2F06"/>
    <w:rsid w:val="001D3360"/>
    <w:rsid w:val="001D3872"/>
    <w:rsid w:val="001D450F"/>
    <w:rsid w:val="001D46DE"/>
    <w:rsid w:val="001D480B"/>
    <w:rsid w:val="001D4E6F"/>
    <w:rsid w:val="001D5062"/>
    <w:rsid w:val="001D593F"/>
    <w:rsid w:val="001D60B9"/>
    <w:rsid w:val="001D6904"/>
    <w:rsid w:val="001D6C3C"/>
    <w:rsid w:val="001D72F1"/>
    <w:rsid w:val="001D7410"/>
    <w:rsid w:val="001D7481"/>
    <w:rsid w:val="001E006E"/>
    <w:rsid w:val="001E01B0"/>
    <w:rsid w:val="001E05BA"/>
    <w:rsid w:val="001E166D"/>
    <w:rsid w:val="001E16E5"/>
    <w:rsid w:val="001E17D7"/>
    <w:rsid w:val="001E1E1B"/>
    <w:rsid w:val="001E1E3F"/>
    <w:rsid w:val="001E2019"/>
    <w:rsid w:val="001E20E5"/>
    <w:rsid w:val="001E2EE8"/>
    <w:rsid w:val="001E2FA3"/>
    <w:rsid w:val="001E37C6"/>
    <w:rsid w:val="001E3BF6"/>
    <w:rsid w:val="001E41A5"/>
    <w:rsid w:val="001E4536"/>
    <w:rsid w:val="001E4717"/>
    <w:rsid w:val="001E4E72"/>
    <w:rsid w:val="001E5740"/>
    <w:rsid w:val="001E5992"/>
    <w:rsid w:val="001E5AAE"/>
    <w:rsid w:val="001E5C6D"/>
    <w:rsid w:val="001E6273"/>
    <w:rsid w:val="001E6514"/>
    <w:rsid w:val="001E69CC"/>
    <w:rsid w:val="001E6D2D"/>
    <w:rsid w:val="001E71FF"/>
    <w:rsid w:val="001E76E3"/>
    <w:rsid w:val="001E775E"/>
    <w:rsid w:val="001F0504"/>
    <w:rsid w:val="001F0969"/>
    <w:rsid w:val="001F0A65"/>
    <w:rsid w:val="001F0D14"/>
    <w:rsid w:val="001F1751"/>
    <w:rsid w:val="001F1838"/>
    <w:rsid w:val="001F2250"/>
    <w:rsid w:val="001F2284"/>
    <w:rsid w:val="001F25B4"/>
    <w:rsid w:val="001F2A29"/>
    <w:rsid w:val="001F2DED"/>
    <w:rsid w:val="001F3156"/>
    <w:rsid w:val="001F347B"/>
    <w:rsid w:val="001F3819"/>
    <w:rsid w:val="001F440A"/>
    <w:rsid w:val="001F469A"/>
    <w:rsid w:val="001F4984"/>
    <w:rsid w:val="001F4DBB"/>
    <w:rsid w:val="001F5005"/>
    <w:rsid w:val="001F5710"/>
    <w:rsid w:val="001F5B73"/>
    <w:rsid w:val="001F5FBB"/>
    <w:rsid w:val="001F73D2"/>
    <w:rsid w:val="001F7593"/>
    <w:rsid w:val="001F7A3E"/>
    <w:rsid w:val="002002B0"/>
    <w:rsid w:val="00200357"/>
    <w:rsid w:val="00200F0F"/>
    <w:rsid w:val="002012FD"/>
    <w:rsid w:val="00201E14"/>
    <w:rsid w:val="0020234D"/>
    <w:rsid w:val="00202352"/>
    <w:rsid w:val="002023C9"/>
    <w:rsid w:val="002025C0"/>
    <w:rsid w:val="00202EED"/>
    <w:rsid w:val="00203FC5"/>
    <w:rsid w:val="00204003"/>
    <w:rsid w:val="00205194"/>
    <w:rsid w:val="0020538A"/>
    <w:rsid w:val="00205E5F"/>
    <w:rsid w:val="0020644E"/>
    <w:rsid w:val="00206676"/>
    <w:rsid w:val="00206933"/>
    <w:rsid w:val="0020693D"/>
    <w:rsid w:val="00206FF0"/>
    <w:rsid w:val="00207694"/>
    <w:rsid w:val="00207C48"/>
    <w:rsid w:val="002103B7"/>
    <w:rsid w:val="00210494"/>
    <w:rsid w:val="00210C99"/>
    <w:rsid w:val="00210E0A"/>
    <w:rsid w:val="0021151B"/>
    <w:rsid w:val="002121F0"/>
    <w:rsid w:val="00212317"/>
    <w:rsid w:val="00212757"/>
    <w:rsid w:val="0021291C"/>
    <w:rsid w:val="002129DD"/>
    <w:rsid w:val="00212A44"/>
    <w:rsid w:val="002135CA"/>
    <w:rsid w:val="002137FB"/>
    <w:rsid w:val="002140E8"/>
    <w:rsid w:val="00214385"/>
    <w:rsid w:val="00214520"/>
    <w:rsid w:val="002147CA"/>
    <w:rsid w:val="002148AD"/>
    <w:rsid w:val="00214C00"/>
    <w:rsid w:val="00214FD1"/>
    <w:rsid w:val="00215024"/>
    <w:rsid w:val="00215FEA"/>
    <w:rsid w:val="002163B7"/>
    <w:rsid w:val="002163E2"/>
    <w:rsid w:val="00216C2D"/>
    <w:rsid w:val="00216DD5"/>
    <w:rsid w:val="002172F6"/>
    <w:rsid w:val="0021792B"/>
    <w:rsid w:val="0021794B"/>
    <w:rsid w:val="00217D99"/>
    <w:rsid w:val="00220452"/>
    <w:rsid w:val="00220EFA"/>
    <w:rsid w:val="002210FF"/>
    <w:rsid w:val="0022121D"/>
    <w:rsid w:val="0022122A"/>
    <w:rsid w:val="002219B8"/>
    <w:rsid w:val="00221C3B"/>
    <w:rsid w:val="00222005"/>
    <w:rsid w:val="002222EB"/>
    <w:rsid w:val="00222728"/>
    <w:rsid w:val="002229E8"/>
    <w:rsid w:val="00222C7A"/>
    <w:rsid w:val="00223419"/>
    <w:rsid w:val="0022353F"/>
    <w:rsid w:val="00224E10"/>
    <w:rsid w:val="002251BC"/>
    <w:rsid w:val="002252AD"/>
    <w:rsid w:val="00225325"/>
    <w:rsid w:val="00225732"/>
    <w:rsid w:val="00225827"/>
    <w:rsid w:val="00225A9D"/>
    <w:rsid w:val="00225EA1"/>
    <w:rsid w:val="00226423"/>
    <w:rsid w:val="00226A04"/>
    <w:rsid w:val="00227878"/>
    <w:rsid w:val="00227992"/>
    <w:rsid w:val="00227B8B"/>
    <w:rsid w:val="002301D9"/>
    <w:rsid w:val="002306F5"/>
    <w:rsid w:val="00230764"/>
    <w:rsid w:val="00230A96"/>
    <w:rsid w:val="00230F0C"/>
    <w:rsid w:val="002317F0"/>
    <w:rsid w:val="00231BF6"/>
    <w:rsid w:val="00231D0B"/>
    <w:rsid w:val="00231D95"/>
    <w:rsid w:val="002327A7"/>
    <w:rsid w:val="002328A5"/>
    <w:rsid w:val="00232DCE"/>
    <w:rsid w:val="00232E35"/>
    <w:rsid w:val="002331F8"/>
    <w:rsid w:val="002339B5"/>
    <w:rsid w:val="00233B6E"/>
    <w:rsid w:val="00233C26"/>
    <w:rsid w:val="00234BF8"/>
    <w:rsid w:val="00234C4D"/>
    <w:rsid w:val="00234CD5"/>
    <w:rsid w:val="00234D38"/>
    <w:rsid w:val="00235385"/>
    <w:rsid w:val="00235794"/>
    <w:rsid w:val="00235948"/>
    <w:rsid w:val="00235C1D"/>
    <w:rsid w:val="00236417"/>
    <w:rsid w:val="00236D75"/>
    <w:rsid w:val="00237008"/>
    <w:rsid w:val="00237717"/>
    <w:rsid w:val="00237D41"/>
    <w:rsid w:val="00237FF9"/>
    <w:rsid w:val="002401BE"/>
    <w:rsid w:val="00240430"/>
    <w:rsid w:val="002404CA"/>
    <w:rsid w:val="00241699"/>
    <w:rsid w:val="00241950"/>
    <w:rsid w:val="0024296E"/>
    <w:rsid w:val="002429AA"/>
    <w:rsid w:val="00242A09"/>
    <w:rsid w:val="00242AEF"/>
    <w:rsid w:val="00242F99"/>
    <w:rsid w:val="002430E6"/>
    <w:rsid w:val="002431F4"/>
    <w:rsid w:val="002433C1"/>
    <w:rsid w:val="0024381D"/>
    <w:rsid w:val="00243A58"/>
    <w:rsid w:val="00243ED7"/>
    <w:rsid w:val="00243F7D"/>
    <w:rsid w:val="0024402F"/>
    <w:rsid w:val="002446A3"/>
    <w:rsid w:val="002448C2"/>
    <w:rsid w:val="00244B79"/>
    <w:rsid w:val="00244D9F"/>
    <w:rsid w:val="00244E2A"/>
    <w:rsid w:val="0024520A"/>
    <w:rsid w:val="002456B1"/>
    <w:rsid w:val="002459E8"/>
    <w:rsid w:val="002459F5"/>
    <w:rsid w:val="00245C24"/>
    <w:rsid w:val="00245FA7"/>
    <w:rsid w:val="002467DC"/>
    <w:rsid w:val="00246D82"/>
    <w:rsid w:val="0024701A"/>
    <w:rsid w:val="00247388"/>
    <w:rsid w:val="002474C4"/>
    <w:rsid w:val="00247C50"/>
    <w:rsid w:val="002508B0"/>
    <w:rsid w:val="00250DA6"/>
    <w:rsid w:val="0025101B"/>
    <w:rsid w:val="00251099"/>
    <w:rsid w:val="002513A1"/>
    <w:rsid w:val="002516E2"/>
    <w:rsid w:val="00251EA7"/>
    <w:rsid w:val="002528ED"/>
    <w:rsid w:val="00252BF0"/>
    <w:rsid w:val="00252FC5"/>
    <w:rsid w:val="002532A3"/>
    <w:rsid w:val="0025385D"/>
    <w:rsid w:val="00254634"/>
    <w:rsid w:val="00254C87"/>
    <w:rsid w:val="00255CA1"/>
    <w:rsid w:val="00255DA6"/>
    <w:rsid w:val="00256446"/>
    <w:rsid w:val="0025719C"/>
    <w:rsid w:val="002572D6"/>
    <w:rsid w:val="00257370"/>
    <w:rsid w:val="00257BEF"/>
    <w:rsid w:val="002607E5"/>
    <w:rsid w:val="00260827"/>
    <w:rsid w:val="002609FC"/>
    <w:rsid w:val="0026118B"/>
    <w:rsid w:val="00261195"/>
    <w:rsid w:val="00261475"/>
    <w:rsid w:val="002624F0"/>
    <w:rsid w:val="002626A1"/>
    <w:rsid w:val="002626D0"/>
    <w:rsid w:val="002629E5"/>
    <w:rsid w:val="00262C06"/>
    <w:rsid w:val="00263572"/>
    <w:rsid w:val="002638BE"/>
    <w:rsid w:val="00263FB0"/>
    <w:rsid w:val="00264898"/>
    <w:rsid w:val="00264E87"/>
    <w:rsid w:val="00265835"/>
    <w:rsid w:val="0026588F"/>
    <w:rsid w:val="00265B74"/>
    <w:rsid w:val="00265E39"/>
    <w:rsid w:val="00266258"/>
    <w:rsid w:val="00266CCA"/>
    <w:rsid w:val="00266EDB"/>
    <w:rsid w:val="00267049"/>
    <w:rsid w:val="00267203"/>
    <w:rsid w:val="002673C9"/>
    <w:rsid w:val="00267408"/>
    <w:rsid w:val="00270C5A"/>
    <w:rsid w:val="00270DC6"/>
    <w:rsid w:val="00270E14"/>
    <w:rsid w:val="0027101C"/>
    <w:rsid w:val="002727CD"/>
    <w:rsid w:val="00272F5F"/>
    <w:rsid w:val="002732AF"/>
    <w:rsid w:val="002733BB"/>
    <w:rsid w:val="002735A2"/>
    <w:rsid w:val="00273734"/>
    <w:rsid w:val="0027377D"/>
    <w:rsid w:val="00273B36"/>
    <w:rsid w:val="00273D52"/>
    <w:rsid w:val="00273F83"/>
    <w:rsid w:val="002740D1"/>
    <w:rsid w:val="00274765"/>
    <w:rsid w:val="00274A75"/>
    <w:rsid w:val="00274DA9"/>
    <w:rsid w:val="0027505C"/>
    <w:rsid w:val="00275182"/>
    <w:rsid w:val="00275A03"/>
    <w:rsid w:val="00275E4A"/>
    <w:rsid w:val="00275E94"/>
    <w:rsid w:val="00276BED"/>
    <w:rsid w:val="00276C02"/>
    <w:rsid w:val="00276C62"/>
    <w:rsid w:val="00277023"/>
    <w:rsid w:val="0027714F"/>
    <w:rsid w:val="0027745D"/>
    <w:rsid w:val="00277599"/>
    <w:rsid w:val="0027798F"/>
    <w:rsid w:val="00277A10"/>
    <w:rsid w:val="00277ACA"/>
    <w:rsid w:val="00277E7C"/>
    <w:rsid w:val="00280272"/>
    <w:rsid w:val="00280404"/>
    <w:rsid w:val="00280829"/>
    <w:rsid w:val="0028095C"/>
    <w:rsid w:val="00280CE9"/>
    <w:rsid w:val="00280D1F"/>
    <w:rsid w:val="0028142D"/>
    <w:rsid w:val="00281AC9"/>
    <w:rsid w:val="00281C0D"/>
    <w:rsid w:val="00281C8D"/>
    <w:rsid w:val="002821AA"/>
    <w:rsid w:val="00282202"/>
    <w:rsid w:val="00283E60"/>
    <w:rsid w:val="00283FDD"/>
    <w:rsid w:val="002840AB"/>
    <w:rsid w:val="0028457E"/>
    <w:rsid w:val="002846D5"/>
    <w:rsid w:val="002849CB"/>
    <w:rsid w:val="0028538C"/>
    <w:rsid w:val="00285545"/>
    <w:rsid w:val="00285D28"/>
    <w:rsid w:val="00286860"/>
    <w:rsid w:val="00286F09"/>
    <w:rsid w:val="00286FA3"/>
    <w:rsid w:val="002879C4"/>
    <w:rsid w:val="002879D7"/>
    <w:rsid w:val="00290826"/>
    <w:rsid w:val="00290BDC"/>
    <w:rsid w:val="00291C99"/>
    <w:rsid w:val="00291D2D"/>
    <w:rsid w:val="00291E74"/>
    <w:rsid w:val="00291FC1"/>
    <w:rsid w:val="0029211C"/>
    <w:rsid w:val="00292990"/>
    <w:rsid w:val="00292D3B"/>
    <w:rsid w:val="00292FED"/>
    <w:rsid w:val="00293343"/>
    <w:rsid w:val="002935DB"/>
    <w:rsid w:val="00293677"/>
    <w:rsid w:val="00293EF5"/>
    <w:rsid w:val="00293F63"/>
    <w:rsid w:val="00294156"/>
    <w:rsid w:val="00294223"/>
    <w:rsid w:val="0029427F"/>
    <w:rsid w:val="00294664"/>
    <w:rsid w:val="002953B6"/>
    <w:rsid w:val="002959DA"/>
    <w:rsid w:val="00295BC0"/>
    <w:rsid w:val="0029666C"/>
    <w:rsid w:val="002968DE"/>
    <w:rsid w:val="00296C3A"/>
    <w:rsid w:val="00296CB0"/>
    <w:rsid w:val="00297201"/>
    <w:rsid w:val="002A0322"/>
    <w:rsid w:val="002A04F8"/>
    <w:rsid w:val="002A1255"/>
    <w:rsid w:val="002A1575"/>
    <w:rsid w:val="002A182D"/>
    <w:rsid w:val="002A1EF2"/>
    <w:rsid w:val="002A2882"/>
    <w:rsid w:val="002A30E4"/>
    <w:rsid w:val="002A33F9"/>
    <w:rsid w:val="002A34B2"/>
    <w:rsid w:val="002A36E4"/>
    <w:rsid w:val="002A36E9"/>
    <w:rsid w:val="002A3813"/>
    <w:rsid w:val="002A41EE"/>
    <w:rsid w:val="002A47C6"/>
    <w:rsid w:val="002A4BCF"/>
    <w:rsid w:val="002A4DAF"/>
    <w:rsid w:val="002A4DE0"/>
    <w:rsid w:val="002A4E44"/>
    <w:rsid w:val="002A4EE3"/>
    <w:rsid w:val="002A5643"/>
    <w:rsid w:val="002A610D"/>
    <w:rsid w:val="002A6172"/>
    <w:rsid w:val="002A6209"/>
    <w:rsid w:val="002A6F99"/>
    <w:rsid w:val="002A77A4"/>
    <w:rsid w:val="002A77CC"/>
    <w:rsid w:val="002A7B01"/>
    <w:rsid w:val="002A7C81"/>
    <w:rsid w:val="002A7EB9"/>
    <w:rsid w:val="002B01CE"/>
    <w:rsid w:val="002B01EF"/>
    <w:rsid w:val="002B113E"/>
    <w:rsid w:val="002B1798"/>
    <w:rsid w:val="002B1B7B"/>
    <w:rsid w:val="002B2202"/>
    <w:rsid w:val="002B2435"/>
    <w:rsid w:val="002B2D65"/>
    <w:rsid w:val="002B2FC3"/>
    <w:rsid w:val="002B40E4"/>
    <w:rsid w:val="002B4FC1"/>
    <w:rsid w:val="002B5170"/>
    <w:rsid w:val="002B5871"/>
    <w:rsid w:val="002B5D94"/>
    <w:rsid w:val="002B5EE7"/>
    <w:rsid w:val="002B6191"/>
    <w:rsid w:val="002B62E2"/>
    <w:rsid w:val="002B63D8"/>
    <w:rsid w:val="002B63EF"/>
    <w:rsid w:val="002B6452"/>
    <w:rsid w:val="002B65E0"/>
    <w:rsid w:val="002B6ACC"/>
    <w:rsid w:val="002B6BB3"/>
    <w:rsid w:val="002B6EBF"/>
    <w:rsid w:val="002B7756"/>
    <w:rsid w:val="002B7E11"/>
    <w:rsid w:val="002C095F"/>
    <w:rsid w:val="002C0AD2"/>
    <w:rsid w:val="002C0DBD"/>
    <w:rsid w:val="002C1478"/>
    <w:rsid w:val="002C14E8"/>
    <w:rsid w:val="002C3029"/>
    <w:rsid w:val="002C4273"/>
    <w:rsid w:val="002C4482"/>
    <w:rsid w:val="002C489A"/>
    <w:rsid w:val="002C512A"/>
    <w:rsid w:val="002C51B9"/>
    <w:rsid w:val="002C5814"/>
    <w:rsid w:val="002C5BFB"/>
    <w:rsid w:val="002C5DE1"/>
    <w:rsid w:val="002C63C6"/>
    <w:rsid w:val="002C6620"/>
    <w:rsid w:val="002C668A"/>
    <w:rsid w:val="002C6EC9"/>
    <w:rsid w:val="002C6F17"/>
    <w:rsid w:val="002C74CD"/>
    <w:rsid w:val="002C7B55"/>
    <w:rsid w:val="002C7C08"/>
    <w:rsid w:val="002D07D3"/>
    <w:rsid w:val="002D09BE"/>
    <w:rsid w:val="002D13E6"/>
    <w:rsid w:val="002D14A0"/>
    <w:rsid w:val="002D1818"/>
    <w:rsid w:val="002D19D3"/>
    <w:rsid w:val="002D1C5F"/>
    <w:rsid w:val="002D1EF4"/>
    <w:rsid w:val="002D1F03"/>
    <w:rsid w:val="002D209F"/>
    <w:rsid w:val="002D29DC"/>
    <w:rsid w:val="002D2AC7"/>
    <w:rsid w:val="002D521B"/>
    <w:rsid w:val="002D5601"/>
    <w:rsid w:val="002D658A"/>
    <w:rsid w:val="002D6D31"/>
    <w:rsid w:val="002D6E59"/>
    <w:rsid w:val="002D71C3"/>
    <w:rsid w:val="002D740E"/>
    <w:rsid w:val="002D7454"/>
    <w:rsid w:val="002D7550"/>
    <w:rsid w:val="002D794C"/>
    <w:rsid w:val="002D7A21"/>
    <w:rsid w:val="002D7DC8"/>
    <w:rsid w:val="002E052A"/>
    <w:rsid w:val="002E05DF"/>
    <w:rsid w:val="002E0755"/>
    <w:rsid w:val="002E15EA"/>
    <w:rsid w:val="002E1AFF"/>
    <w:rsid w:val="002E1E50"/>
    <w:rsid w:val="002E1F48"/>
    <w:rsid w:val="002E2915"/>
    <w:rsid w:val="002E296F"/>
    <w:rsid w:val="002E2E31"/>
    <w:rsid w:val="002E2EDB"/>
    <w:rsid w:val="002E39E9"/>
    <w:rsid w:val="002E3D18"/>
    <w:rsid w:val="002E4E45"/>
    <w:rsid w:val="002E5488"/>
    <w:rsid w:val="002E5C0F"/>
    <w:rsid w:val="002E5F4A"/>
    <w:rsid w:val="002E6575"/>
    <w:rsid w:val="002E68D6"/>
    <w:rsid w:val="002E6B67"/>
    <w:rsid w:val="002E6F38"/>
    <w:rsid w:val="002E7361"/>
    <w:rsid w:val="002E7497"/>
    <w:rsid w:val="002E7E7F"/>
    <w:rsid w:val="002F071F"/>
    <w:rsid w:val="002F0EE8"/>
    <w:rsid w:val="002F150F"/>
    <w:rsid w:val="002F1A05"/>
    <w:rsid w:val="002F1B28"/>
    <w:rsid w:val="002F2185"/>
    <w:rsid w:val="002F220A"/>
    <w:rsid w:val="002F2B8F"/>
    <w:rsid w:val="002F32B2"/>
    <w:rsid w:val="002F3484"/>
    <w:rsid w:val="002F34CA"/>
    <w:rsid w:val="002F46A1"/>
    <w:rsid w:val="002F4886"/>
    <w:rsid w:val="002F5344"/>
    <w:rsid w:val="002F5529"/>
    <w:rsid w:val="002F5725"/>
    <w:rsid w:val="002F5E91"/>
    <w:rsid w:val="002F64B0"/>
    <w:rsid w:val="002F66F5"/>
    <w:rsid w:val="002F6EDD"/>
    <w:rsid w:val="002F6FAA"/>
    <w:rsid w:val="002F7A2D"/>
    <w:rsid w:val="002F7DA7"/>
    <w:rsid w:val="00300336"/>
    <w:rsid w:val="0030072D"/>
    <w:rsid w:val="00301625"/>
    <w:rsid w:val="00301AA0"/>
    <w:rsid w:val="0030249A"/>
    <w:rsid w:val="0030298D"/>
    <w:rsid w:val="00302CDE"/>
    <w:rsid w:val="00302E1A"/>
    <w:rsid w:val="0030366D"/>
    <w:rsid w:val="00303B6E"/>
    <w:rsid w:val="00303CE4"/>
    <w:rsid w:val="00303DA5"/>
    <w:rsid w:val="00304858"/>
    <w:rsid w:val="00304A67"/>
    <w:rsid w:val="00304F01"/>
    <w:rsid w:val="003051C3"/>
    <w:rsid w:val="00305297"/>
    <w:rsid w:val="00305C4F"/>
    <w:rsid w:val="00305FCD"/>
    <w:rsid w:val="0030637C"/>
    <w:rsid w:val="0030664D"/>
    <w:rsid w:val="0030749D"/>
    <w:rsid w:val="003075FE"/>
    <w:rsid w:val="00307677"/>
    <w:rsid w:val="00307D95"/>
    <w:rsid w:val="00310128"/>
    <w:rsid w:val="0031026E"/>
    <w:rsid w:val="003110AC"/>
    <w:rsid w:val="00311683"/>
    <w:rsid w:val="00311847"/>
    <w:rsid w:val="0031186F"/>
    <w:rsid w:val="00311A39"/>
    <w:rsid w:val="00311AD1"/>
    <w:rsid w:val="00311DF9"/>
    <w:rsid w:val="003126D7"/>
    <w:rsid w:val="0031294C"/>
    <w:rsid w:val="00312A3C"/>
    <w:rsid w:val="00313135"/>
    <w:rsid w:val="00313A72"/>
    <w:rsid w:val="00313EAF"/>
    <w:rsid w:val="00314264"/>
    <w:rsid w:val="00314F73"/>
    <w:rsid w:val="00315CCD"/>
    <w:rsid w:val="00316031"/>
    <w:rsid w:val="00316944"/>
    <w:rsid w:val="00317A09"/>
    <w:rsid w:val="00317BD2"/>
    <w:rsid w:val="003203F5"/>
    <w:rsid w:val="00320665"/>
    <w:rsid w:val="00320B66"/>
    <w:rsid w:val="00321219"/>
    <w:rsid w:val="00321A40"/>
    <w:rsid w:val="00321AFA"/>
    <w:rsid w:val="00322001"/>
    <w:rsid w:val="003228BA"/>
    <w:rsid w:val="00322999"/>
    <w:rsid w:val="00322AD5"/>
    <w:rsid w:val="00323191"/>
    <w:rsid w:val="0032373A"/>
    <w:rsid w:val="00323989"/>
    <w:rsid w:val="00323F13"/>
    <w:rsid w:val="00324074"/>
    <w:rsid w:val="003241C4"/>
    <w:rsid w:val="00324C05"/>
    <w:rsid w:val="0032587F"/>
    <w:rsid w:val="00325AC6"/>
    <w:rsid w:val="003265CD"/>
    <w:rsid w:val="00326E3C"/>
    <w:rsid w:val="00326F23"/>
    <w:rsid w:val="0032713A"/>
    <w:rsid w:val="0032768B"/>
    <w:rsid w:val="00327727"/>
    <w:rsid w:val="00327917"/>
    <w:rsid w:val="00327A02"/>
    <w:rsid w:val="00327BDA"/>
    <w:rsid w:val="00327E3B"/>
    <w:rsid w:val="00330162"/>
    <w:rsid w:val="0033023E"/>
    <w:rsid w:val="003307BA"/>
    <w:rsid w:val="0033096D"/>
    <w:rsid w:val="00331437"/>
    <w:rsid w:val="0033158A"/>
    <w:rsid w:val="00332810"/>
    <w:rsid w:val="00332A42"/>
    <w:rsid w:val="00332C44"/>
    <w:rsid w:val="00333063"/>
    <w:rsid w:val="00333405"/>
    <w:rsid w:val="00333AEA"/>
    <w:rsid w:val="00334231"/>
    <w:rsid w:val="003345B5"/>
    <w:rsid w:val="003351E3"/>
    <w:rsid w:val="0033565E"/>
    <w:rsid w:val="0033577C"/>
    <w:rsid w:val="00336613"/>
    <w:rsid w:val="00336AFB"/>
    <w:rsid w:val="003371A2"/>
    <w:rsid w:val="00337714"/>
    <w:rsid w:val="00337E75"/>
    <w:rsid w:val="003400B9"/>
    <w:rsid w:val="0034039B"/>
    <w:rsid w:val="00340706"/>
    <w:rsid w:val="003408F9"/>
    <w:rsid w:val="003414D5"/>
    <w:rsid w:val="00341617"/>
    <w:rsid w:val="00341751"/>
    <w:rsid w:val="00341CEC"/>
    <w:rsid w:val="00342254"/>
    <w:rsid w:val="00342C67"/>
    <w:rsid w:val="00343204"/>
    <w:rsid w:val="003433EF"/>
    <w:rsid w:val="003437E3"/>
    <w:rsid w:val="00343F08"/>
    <w:rsid w:val="00344795"/>
    <w:rsid w:val="003447C8"/>
    <w:rsid w:val="00344A6B"/>
    <w:rsid w:val="00345603"/>
    <w:rsid w:val="00345FE3"/>
    <w:rsid w:val="00346C6E"/>
    <w:rsid w:val="00347675"/>
    <w:rsid w:val="003476F6"/>
    <w:rsid w:val="0034794C"/>
    <w:rsid w:val="00350330"/>
    <w:rsid w:val="003503D4"/>
    <w:rsid w:val="00350568"/>
    <w:rsid w:val="00350A27"/>
    <w:rsid w:val="00351401"/>
    <w:rsid w:val="00351BFA"/>
    <w:rsid w:val="00352460"/>
    <w:rsid w:val="00352B92"/>
    <w:rsid w:val="00352E4F"/>
    <w:rsid w:val="00353163"/>
    <w:rsid w:val="003532E4"/>
    <w:rsid w:val="0035353B"/>
    <w:rsid w:val="00354023"/>
    <w:rsid w:val="0035417F"/>
    <w:rsid w:val="003542BD"/>
    <w:rsid w:val="00354407"/>
    <w:rsid w:val="00354869"/>
    <w:rsid w:val="00355539"/>
    <w:rsid w:val="00355874"/>
    <w:rsid w:val="00356121"/>
    <w:rsid w:val="00356166"/>
    <w:rsid w:val="00356203"/>
    <w:rsid w:val="003567A7"/>
    <w:rsid w:val="00356C14"/>
    <w:rsid w:val="003573BB"/>
    <w:rsid w:val="0035773C"/>
    <w:rsid w:val="003579FE"/>
    <w:rsid w:val="00357F6B"/>
    <w:rsid w:val="00360B77"/>
    <w:rsid w:val="00360C2B"/>
    <w:rsid w:val="00360CAE"/>
    <w:rsid w:val="00361169"/>
    <w:rsid w:val="0036198E"/>
    <w:rsid w:val="00361FDF"/>
    <w:rsid w:val="00362017"/>
    <w:rsid w:val="0036213C"/>
    <w:rsid w:val="003636EE"/>
    <w:rsid w:val="00363814"/>
    <w:rsid w:val="00363B2E"/>
    <w:rsid w:val="00364124"/>
    <w:rsid w:val="0036422F"/>
    <w:rsid w:val="00364B20"/>
    <w:rsid w:val="00365511"/>
    <w:rsid w:val="00366336"/>
    <w:rsid w:val="00367669"/>
    <w:rsid w:val="0036796D"/>
    <w:rsid w:val="00367D0A"/>
    <w:rsid w:val="00367F4C"/>
    <w:rsid w:val="00367F8D"/>
    <w:rsid w:val="003707DF"/>
    <w:rsid w:val="00370862"/>
    <w:rsid w:val="0037086B"/>
    <w:rsid w:val="00370A73"/>
    <w:rsid w:val="0037104E"/>
    <w:rsid w:val="003710F7"/>
    <w:rsid w:val="00371270"/>
    <w:rsid w:val="00371429"/>
    <w:rsid w:val="003714BD"/>
    <w:rsid w:val="00371A58"/>
    <w:rsid w:val="003728D8"/>
    <w:rsid w:val="00372C6E"/>
    <w:rsid w:val="00372C7C"/>
    <w:rsid w:val="0037315E"/>
    <w:rsid w:val="003732BD"/>
    <w:rsid w:val="00373A1D"/>
    <w:rsid w:val="003746F8"/>
    <w:rsid w:val="00374DC0"/>
    <w:rsid w:val="00375151"/>
    <w:rsid w:val="003752E0"/>
    <w:rsid w:val="003762F6"/>
    <w:rsid w:val="0037652B"/>
    <w:rsid w:val="003769CE"/>
    <w:rsid w:val="00376A33"/>
    <w:rsid w:val="00376CB9"/>
    <w:rsid w:val="00376D2F"/>
    <w:rsid w:val="0037710E"/>
    <w:rsid w:val="00377451"/>
    <w:rsid w:val="00377473"/>
    <w:rsid w:val="00377C8A"/>
    <w:rsid w:val="00380564"/>
    <w:rsid w:val="003805A0"/>
    <w:rsid w:val="003808E2"/>
    <w:rsid w:val="003811EF"/>
    <w:rsid w:val="00381A36"/>
    <w:rsid w:val="00381C22"/>
    <w:rsid w:val="00381CDA"/>
    <w:rsid w:val="00381DA7"/>
    <w:rsid w:val="003825B6"/>
    <w:rsid w:val="00383A53"/>
    <w:rsid w:val="00383EB9"/>
    <w:rsid w:val="00383F27"/>
    <w:rsid w:val="00384057"/>
    <w:rsid w:val="00384F79"/>
    <w:rsid w:val="003850BA"/>
    <w:rsid w:val="003851A5"/>
    <w:rsid w:val="003852B7"/>
    <w:rsid w:val="00385E16"/>
    <w:rsid w:val="003861E3"/>
    <w:rsid w:val="00386EA9"/>
    <w:rsid w:val="00386FB8"/>
    <w:rsid w:val="0038741C"/>
    <w:rsid w:val="00387E68"/>
    <w:rsid w:val="003903E2"/>
    <w:rsid w:val="0039056E"/>
    <w:rsid w:val="003905E1"/>
    <w:rsid w:val="00390E0E"/>
    <w:rsid w:val="00390FDC"/>
    <w:rsid w:val="003914AB"/>
    <w:rsid w:val="003917E0"/>
    <w:rsid w:val="0039217C"/>
    <w:rsid w:val="003922EC"/>
    <w:rsid w:val="00392401"/>
    <w:rsid w:val="00392509"/>
    <w:rsid w:val="00392E8E"/>
    <w:rsid w:val="003934AC"/>
    <w:rsid w:val="003936AF"/>
    <w:rsid w:val="003947A3"/>
    <w:rsid w:val="00394AFB"/>
    <w:rsid w:val="00395070"/>
    <w:rsid w:val="00395488"/>
    <w:rsid w:val="003956B6"/>
    <w:rsid w:val="00395A64"/>
    <w:rsid w:val="00396225"/>
    <w:rsid w:val="00396366"/>
    <w:rsid w:val="00396BE7"/>
    <w:rsid w:val="0039779B"/>
    <w:rsid w:val="003979E3"/>
    <w:rsid w:val="003979E7"/>
    <w:rsid w:val="00397A31"/>
    <w:rsid w:val="00397DA9"/>
    <w:rsid w:val="00397EC8"/>
    <w:rsid w:val="003A0C1A"/>
    <w:rsid w:val="003A10C4"/>
    <w:rsid w:val="003A1598"/>
    <w:rsid w:val="003A170B"/>
    <w:rsid w:val="003A248D"/>
    <w:rsid w:val="003A2490"/>
    <w:rsid w:val="003A264B"/>
    <w:rsid w:val="003A2785"/>
    <w:rsid w:val="003A28A0"/>
    <w:rsid w:val="003A2AFD"/>
    <w:rsid w:val="003A2E4B"/>
    <w:rsid w:val="003A2E84"/>
    <w:rsid w:val="003A3832"/>
    <w:rsid w:val="003A572B"/>
    <w:rsid w:val="003A57B5"/>
    <w:rsid w:val="003A63AC"/>
    <w:rsid w:val="003A68B4"/>
    <w:rsid w:val="003A6C33"/>
    <w:rsid w:val="003A6C69"/>
    <w:rsid w:val="003A74B8"/>
    <w:rsid w:val="003A7546"/>
    <w:rsid w:val="003A790C"/>
    <w:rsid w:val="003A7F2E"/>
    <w:rsid w:val="003B04AD"/>
    <w:rsid w:val="003B08BD"/>
    <w:rsid w:val="003B0937"/>
    <w:rsid w:val="003B0FBD"/>
    <w:rsid w:val="003B1B7E"/>
    <w:rsid w:val="003B27BD"/>
    <w:rsid w:val="003B27C7"/>
    <w:rsid w:val="003B2A50"/>
    <w:rsid w:val="003B2F23"/>
    <w:rsid w:val="003B3E2A"/>
    <w:rsid w:val="003B3E5C"/>
    <w:rsid w:val="003B4B00"/>
    <w:rsid w:val="003B503F"/>
    <w:rsid w:val="003B584C"/>
    <w:rsid w:val="003B612B"/>
    <w:rsid w:val="003B6492"/>
    <w:rsid w:val="003B6909"/>
    <w:rsid w:val="003B7598"/>
    <w:rsid w:val="003B7B58"/>
    <w:rsid w:val="003B7DC7"/>
    <w:rsid w:val="003C00C2"/>
    <w:rsid w:val="003C01A3"/>
    <w:rsid w:val="003C0489"/>
    <w:rsid w:val="003C106D"/>
    <w:rsid w:val="003C12FC"/>
    <w:rsid w:val="003C1486"/>
    <w:rsid w:val="003C2304"/>
    <w:rsid w:val="003C36DA"/>
    <w:rsid w:val="003C3E9D"/>
    <w:rsid w:val="003C40CC"/>
    <w:rsid w:val="003C40EA"/>
    <w:rsid w:val="003C40EF"/>
    <w:rsid w:val="003C47DE"/>
    <w:rsid w:val="003C5474"/>
    <w:rsid w:val="003C5A64"/>
    <w:rsid w:val="003C5B96"/>
    <w:rsid w:val="003C6350"/>
    <w:rsid w:val="003C7649"/>
    <w:rsid w:val="003C76B9"/>
    <w:rsid w:val="003C77A7"/>
    <w:rsid w:val="003C7AA3"/>
    <w:rsid w:val="003D0343"/>
    <w:rsid w:val="003D05CE"/>
    <w:rsid w:val="003D0AD2"/>
    <w:rsid w:val="003D0AE1"/>
    <w:rsid w:val="003D0B88"/>
    <w:rsid w:val="003D12B5"/>
    <w:rsid w:val="003D1405"/>
    <w:rsid w:val="003D1670"/>
    <w:rsid w:val="003D2D4C"/>
    <w:rsid w:val="003D34CD"/>
    <w:rsid w:val="003D35EE"/>
    <w:rsid w:val="003D36B6"/>
    <w:rsid w:val="003D38BA"/>
    <w:rsid w:val="003D3A0E"/>
    <w:rsid w:val="003D3F2F"/>
    <w:rsid w:val="003D3F9D"/>
    <w:rsid w:val="003D4628"/>
    <w:rsid w:val="003D47E5"/>
    <w:rsid w:val="003D4E4D"/>
    <w:rsid w:val="003D50EC"/>
    <w:rsid w:val="003D512B"/>
    <w:rsid w:val="003D52A6"/>
    <w:rsid w:val="003D52AF"/>
    <w:rsid w:val="003D5514"/>
    <w:rsid w:val="003D628D"/>
    <w:rsid w:val="003D6704"/>
    <w:rsid w:val="003D687E"/>
    <w:rsid w:val="003D6E60"/>
    <w:rsid w:val="003D6F15"/>
    <w:rsid w:val="003D7036"/>
    <w:rsid w:val="003D76C4"/>
    <w:rsid w:val="003D7917"/>
    <w:rsid w:val="003D7B2D"/>
    <w:rsid w:val="003D7BB7"/>
    <w:rsid w:val="003D7C06"/>
    <w:rsid w:val="003D7D0D"/>
    <w:rsid w:val="003E0159"/>
    <w:rsid w:val="003E06B2"/>
    <w:rsid w:val="003E0826"/>
    <w:rsid w:val="003E0D5E"/>
    <w:rsid w:val="003E0F8F"/>
    <w:rsid w:val="003E12B4"/>
    <w:rsid w:val="003E1627"/>
    <w:rsid w:val="003E1A17"/>
    <w:rsid w:val="003E1C14"/>
    <w:rsid w:val="003E1CE6"/>
    <w:rsid w:val="003E230F"/>
    <w:rsid w:val="003E2991"/>
    <w:rsid w:val="003E2C30"/>
    <w:rsid w:val="003E2F39"/>
    <w:rsid w:val="003E2FA9"/>
    <w:rsid w:val="003E32F3"/>
    <w:rsid w:val="003E343E"/>
    <w:rsid w:val="003E3D3B"/>
    <w:rsid w:val="003E4136"/>
    <w:rsid w:val="003E4221"/>
    <w:rsid w:val="003E4BAB"/>
    <w:rsid w:val="003E4BFB"/>
    <w:rsid w:val="003E5306"/>
    <w:rsid w:val="003E5453"/>
    <w:rsid w:val="003E5739"/>
    <w:rsid w:val="003E5859"/>
    <w:rsid w:val="003E5D20"/>
    <w:rsid w:val="003E63FF"/>
    <w:rsid w:val="003E648C"/>
    <w:rsid w:val="003E655C"/>
    <w:rsid w:val="003E6894"/>
    <w:rsid w:val="003E6B49"/>
    <w:rsid w:val="003E7B8C"/>
    <w:rsid w:val="003E7CBF"/>
    <w:rsid w:val="003F05F7"/>
    <w:rsid w:val="003F07F5"/>
    <w:rsid w:val="003F14CC"/>
    <w:rsid w:val="003F174A"/>
    <w:rsid w:val="003F1EB6"/>
    <w:rsid w:val="003F27B9"/>
    <w:rsid w:val="003F2F79"/>
    <w:rsid w:val="003F36C0"/>
    <w:rsid w:val="003F3788"/>
    <w:rsid w:val="003F3931"/>
    <w:rsid w:val="003F3AAD"/>
    <w:rsid w:val="003F3DF6"/>
    <w:rsid w:val="003F44A6"/>
    <w:rsid w:val="003F4613"/>
    <w:rsid w:val="003F4638"/>
    <w:rsid w:val="003F4702"/>
    <w:rsid w:val="003F4B89"/>
    <w:rsid w:val="003F50B1"/>
    <w:rsid w:val="003F5137"/>
    <w:rsid w:val="003F52EC"/>
    <w:rsid w:val="003F5A18"/>
    <w:rsid w:val="003F5EA4"/>
    <w:rsid w:val="003F6136"/>
    <w:rsid w:val="003F66C9"/>
    <w:rsid w:val="003F694E"/>
    <w:rsid w:val="003F695A"/>
    <w:rsid w:val="003F6FFF"/>
    <w:rsid w:val="003F71B2"/>
    <w:rsid w:val="003F7B9B"/>
    <w:rsid w:val="003F7D6D"/>
    <w:rsid w:val="00400548"/>
    <w:rsid w:val="00400A96"/>
    <w:rsid w:val="00400D6D"/>
    <w:rsid w:val="00401783"/>
    <w:rsid w:val="00401B44"/>
    <w:rsid w:val="00401C73"/>
    <w:rsid w:val="0040244D"/>
    <w:rsid w:val="00402523"/>
    <w:rsid w:val="00402646"/>
    <w:rsid w:val="0040274F"/>
    <w:rsid w:val="004029DA"/>
    <w:rsid w:val="00402C7C"/>
    <w:rsid w:val="00402E1C"/>
    <w:rsid w:val="00402F1C"/>
    <w:rsid w:val="004038C5"/>
    <w:rsid w:val="00403BE1"/>
    <w:rsid w:val="00404376"/>
    <w:rsid w:val="00404F5B"/>
    <w:rsid w:val="0040595E"/>
    <w:rsid w:val="00405B14"/>
    <w:rsid w:val="004065A1"/>
    <w:rsid w:val="00406967"/>
    <w:rsid w:val="00406CA4"/>
    <w:rsid w:val="00406F57"/>
    <w:rsid w:val="00406FAA"/>
    <w:rsid w:val="004073CA"/>
    <w:rsid w:val="004073F5"/>
    <w:rsid w:val="00407FD3"/>
    <w:rsid w:val="004100D3"/>
    <w:rsid w:val="004101CC"/>
    <w:rsid w:val="00410247"/>
    <w:rsid w:val="00410B84"/>
    <w:rsid w:val="004110EB"/>
    <w:rsid w:val="004111CA"/>
    <w:rsid w:val="004114B9"/>
    <w:rsid w:val="00412529"/>
    <w:rsid w:val="0041254F"/>
    <w:rsid w:val="0041268D"/>
    <w:rsid w:val="00412E71"/>
    <w:rsid w:val="00413331"/>
    <w:rsid w:val="00413647"/>
    <w:rsid w:val="00413E04"/>
    <w:rsid w:val="00414039"/>
    <w:rsid w:val="0041407B"/>
    <w:rsid w:val="0041417F"/>
    <w:rsid w:val="00414360"/>
    <w:rsid w:val="00414442"/>
    <w:rsid w:val="004144B2"/>
    <w:rsid w:val="00414A8A"/>
    <w:rsid w:val="00414F2C"/>
    <w:rsid w:val="00415773"/>
    <w:rsid w:val="00416082"/>
    <w:rsid w:val="004163B4"/>
    <w:rsid w:val="004164B8"/>
    <w:rsid w:val="00416EEC"/>
    <w:rsid w:val="00417920"/>
    <w:rsid w:val="00417A5E"/>
    <w:rsid w:val="00420220"/>
    <w:rsid w:val="00420348"/>
    <w:rsid w:val="0042038A"/>
    <w:rsid w:val="0042047E"/>
    <w:rsid w:val="00420FB0"/>
    <w:rsid w:val="00421996"/>
    <w:rsid w:val="00421B57"/>
    <w:rsid w:val="004224F5"/>
    <w:rsid w:val="004227B3"/>
    <w:rsid w:val="00422889"/>
    <w:rsid w:val="00422D57"/>
    <w:rsid w:val="004232BD"/>
    <w:rsid w:val="00423541"/>
    <w:rsid w:val="00423B0F"/>
    <w:rsid w:val="0042420B"/>
    <w:rsid w:val="004251ED"/>
    <w:rsid w:val="004254A5"/>
    <w:rsid w:val="00426045"/>
    <w:rsid w:val="0042652C"/>
    <w:rsid w:val="00426D43"/>
    <w:rsid w:val="00426D5A"/>
    <w:rsid w:val="00426E9B"/>
    <w:rsid w:val="004275D6"/>
    <w:rsid w:val="0042773C"/>
    <w:rsid w:val="00427896"/>
    <w:rsid w:val="00427B05"/>
    <w:rsid w:val="004302C2"/>
    <w:rsid w:val="004306F5"/>
    <w:rsid w:val="0043083F"/>
    <w:rsid w:val="004308EC"/>
    <w:rsid w:val="00430F6A"/>
    <w:rsid w:val="00431AC1"/>
    <w:rsid w:val="00432197"/>
    <w:rsid w:val="004321E6"/>
    <w:rsid w:val="004326B0"/>
    <w:rsid w:val="00432703"/>
    <w:rsid w:val="00432E55"/>
    <w:rsid w:val="00432F1A"/>
    <w:rsid w:val="00433C22"/>
    <w:rsid w:val="00433D1C"/>
    <w:rsid w:val="00433E91"/>
    <w:rsid w:val="00434725"/>
    <w:rsid w:val="00435001"/>
    <w:rsid w:val="004354D4"/>
    <w:rsid w:val="00435554"/>
    <w:rsid w:val="00435BEA"/>
    <w:rsid w:val="00436410"/>
    <w:rsid w:val="0043646F"/>
    <w:rsid w:val="00436B28"/>
    <w:rsid w:val="004377B9"/>
    <w:rsid w:val="004377FF"/>
    <w:rsid w:val="00437FFC"/>
    <w:rsid w:val="0044056B"/>
    <w:rsid w:val="004405C3"/>
    <w:rsid w:val="004409AB"/>
    <w:rsid w:val="00440ADE"/>
    <w:rsid w:val="00440D6A"/>
    <w:rsid w:val="00440E9E"/>
    <w:rsid w:val="00441EF3"/>
    <w:rsid w:val="00441F0C"/>
    <w:rsid w:val="004424B5"/>
    <w:rsid w:val="00442B44"/>
    <w:rsid w:val="00442F10"/>
    <w:rsid w:val="004431F1"/>
    <w:rsid w:val="00443EDE"/>
    <w:rsid w:val="00443FE7"/>
    <w:rsid w:val="00444398"/>
    <w:rsid w:val="004446C8"/>
    <w:rsid w:val="0044478B"/>
    <w:rsid w:val="00444F9B"/>
    <w:rsid w:val="00445327"/>
    <w:rsid w:val="00445B96"/>
    <w:rsid w:val="00445BF8"/>
    <w:rsid w:val="0044677E"/>
    <w:rsid w:val="00446B8A"/>
    <w:rsid w:val="00446DB4"/>
    <w:rsid w:val="004471D9"/>
    <w:rsid w:val="00447DCA"/>
    <w:rsid w:val="00447EB6"/>
    <w:rsid w:val="004501AB"/>
    <w:rsid w:val="00451BD6"/>
    <w:rsid w:val="00451D00"/>
    <w:rsid w:val="0045273C"/>
    <w:rsid w:val="004527C8"/>
    <w:rsid w:val="00452879"/>
    <w:rsid w:val="004529DA"/>
    <w:rsid w:val="00452D70"/>
    <w:rsid w:val="004530EB"/>
    <w:rsid w:val="004536E3"/>
    <w:rsid w:val="00453A53"/>
    <w:rsid w:val="00453ECA"/>
    <w:rsid w:val="00454082"/>
    <w:rsid w:val="004540AA"/>
    <w:rsid w:val="00454154"/>
    <w:rsid w:val="00454E03"/>
    <w:rsid w:val="0045576C"/>
    <w:rsid w:val="00455CCC"/>
    <w:rsid w:val="00455F6F"/>
    <w:rsid w:val="0045601B"/>
    <w:rsid w:val="00456639"/>
    <w:rsid w:val="004567F2"/>
    <w:rsid w:val="004568D5"/>
    <w:rsid w:val="00456FA2"/>
    <w:rsid w:val="00457723"/>
    <w:rsid w:val="00457CB9"/>
    <w:rsid w:val="0046081D"/>
    <w:rsid w:val="004611A0"/>
    <w:rsid w:val="00461F7F"/>
    <w:rsid w:val="00462189"/>
    <w:rsid w:val="00462223"/>
    <w:rsid w:val="00462DA5"/>
    <w:rsid w:val="004639C9"/>
    <w:rsid w:val="00464315"/>
    <w:rsid w:val="0046445C"/>
    <w:rsid w:val="0046479B"/>
    <w:rsid w:val="00464DFB"/>
    <w:rsid w:val="00465666"/>
    <w:rsid w:val="00465981"/>
    <w:rsid w:val="00466316"/>
    <w:rsid w:val="0046640A"/>
    <w:rsid w:val="004664D8"/>
    <w:rsid w:val="00467C2E"/>
    <w:rsid w:val="00467C4F"/>
    <w:rsid w:val="004702CB"/>
    <w:rsid w:val="00470F05"/>
    <w:rsid w:val="004710AE"/>
    <w:rsid w:val="00471FD9"/>
    <w:rsid w:val="00472621"/>
    <w:rsid w:val="00472B59"/>
    <w:rsid w:val="00472EBF"/>
    <w:rsid w:val="004730A6"/>
    <w:rsid w:val="004732E6"/>
    <w:rsid w:val="00473305"/>
    <w:rsid w:val="00473553"/>
    <w:rsid w:val="0047389C"/>
    <w:rsid w:val="00473AAF"/>
    <w:rsid w:val="00473DE0"/>
    <w:rsid w:val="00473F7C"/>
    <w:rsid w:val="00474BFA"/>
    <w:rsid w:val="0047600E"/>
    <w:rsid w:val="00476C65"/>
    <w:rsid w:val="0047798B"/>
    <w:rsid w:val="00477B7B"/>
    <w:rsid w:val="00477C7F"/>
    <w:rsid w:val="00480237"/>
    <w:rsid w:val="004802D9"/>
    <w:rsid w:val="0048044E"/>
    <w:rsid w:val="004804B4"/>
    <w:rsid w:val="004805CF"/>
    <w:rsid w:val="00480926"/>
    <w:rsid w:val="00480B17"/>
    <w:rsid w:val="00480ECF"/>
    <w:rsid w:val="00480F24"/>
    <w:rsid w:val="00481204"/>
    <w:rsid w:val="0048125F"/>
    <w:rsid w:val="00481604"/>
    <w:rsid w:val="0048264E"/>
    <w:rsid w:val="00482CCE"/>
    <w:rsid w:val="00482CEF"/>
    <w:rsid w:val="004832D6"/>
    <w:rsid w:val="00483956"/>
    <w:rsid w:val="00483E4B"/>
    <w:rsid w:val="00483F00"/>
    <w:rsid w:val="004840A9"/>
    <w:rsid w:val="00484210"/>
    <w:rsid w:val="00484378"/>
    <w:rsid w:val="004847D7"/>
    <w:rsid w:val="004848DD"/>
    <w:rsid w:val="00484A0A"/>
    <w:rsid w:val="00485420"/>
    <w:rsid w:val="0048575A"/>
    <w:rsid w:val="00485B65"/>
    <w:rsid w:val="00485BF5"/>
    <w:rsid w:val="004871DF"/>
    <w:rsid w:val="004872FD"/>
    <w:rsid w:val="00487357"/>
    <w:rsid w:val="004874F3"/>
    <w:rsid w:val="00487691"/>
    <w:rsid w:val="004878DF"/>
    <w:rsid w:val="00487C3A"/>
    <w:rsid w:val="0049031B"/>
    <w:rsid w:val="0049064F"/>
    <w:rsid w:val="004906C1"/>
    <w:rsid w:val="004906C8"/>
    <w:rsid w:val="00490BBE"/>
    <w:rsid w:val="004913A7"/>
    <w:rsid w:val="00491C5B"/>
    <w:rsid w:val="00491C92"/>
    <w:rsid w:val="00492CB9"/>
    <w:rsid w:val="00492EC1"/>
    <w:rsid w:val="00493383"/>
    <w:rsid w:val="00493AF2"/>
    <w:rsid w:val="00493DF2"/>
    <w:rsid w:val="00493E49"/>
    <w:rsid w:val="0049447D"/>
    <w:rsid w:val="004945E2"/>
    <w:rsid w:val="00494AEE"/>
    <w:rsid w:val="00495386"/>
    <w:rsid w:val="004958A7"/>
    <w:rsid w:val="004959B5"/>
    <w:rsid w:val="00495CF4"/>
    <w:rsid w:val="00496038"/>
    <w:rsid w:val="00496083"/>
    <w:rsid w:val="00496B02"/>
    <w:rsid w:val="00496B52"/>
    <w:rsid w:val="00496BEC"/>
    <w:rsid w:val="00496CC2"/>
    <w:rsid w:val="00497A97"/>
    <w:rsid w:val="004A015D"/>
    <w:rsid w:val="004A0161"/>
    <w:rsid w:val="004A0AB9"/>
    <w:rsid w:val="004A0AC0"/>
    <w:rsid w:val="004A14C7"/>
    <w:rsid w:val="004A15E5"/>
    <w:rsid w:val="004A16F5"/>
    <w:rsid w:val="004A193D"/>
    <w:rsid w:val="004A1F12"/>
    <w:rsid w:val="004A253E"/>
    <w:rsid w:val="004A259C"/>
    <w:rsid w:val="004A3018"/>
    <w:rsid w:val="004A3139"/>
    <w:rsid w:val="004A31AA"/>
    <w:rsid w:val="004A321E"/>
    <w:rsid w:val="004A36DD"/>
    <w:rsid w:val="004A3B76"/>
    <w:rsid w:val="004A3DFE"/>
    <w:rsid w:val="004A40BE"/>
    <w:rsid w:val="004A574C"/>
    <w:rsid w:val="004A5E4F"/>
    <w:rsid w:val="004A5F32"/>
    <w:rsid w:val="004A65DD"/>
    <w:rsid w:val="004A6697"/>
    <w:rsid w:val="004A7180"/>
    <w:rsid w:val="004A75E9"/>
    <w:rsid w:val="004A7F77"/>
    <w:rsid w:val="004B0BB0"/>
    <w:rsid w:val="004B0C87"/>
    <w:rsid w:val="004B0F5D"/>
    <w:rsid w:val="004B11F5"/>
    <w:rsid w:val="004B14CB"/>
    <w:rsid w:val="004B2056"/>
    <w:rsid w:val="004B2148"/>
    <w:rsid w:val="004B23AA"/>
    <w:rsid w:val="004B23B9"/>
    <w:rsid w:val="004B2427"/>
    <w:rsid w:val="004B251A"/>
    <w:rsid w:val="004B2AB9"/>
    <w:rsid w:val="004B31BC"/>
    <w:rsid w:val="004B3335"/>
    <w:rsid w:val="004B3CA0"/>
    <w:rsid w:val="004B4062"/>
    <w:rsid w:val="004B4814"/>
    <w:rsid w:val="004B4997"/>
    <w:rsid w:val="004B4D18"/>
    <w:rsid w:val="004B4DA7"/>
    <w:rsid w:val="004B58D8"/>
    <w:rsid w:val="004B6FD5"/>
    <w:rsid w:val="004B724D"/>
    <w:rsid w:val="004B73AD"/>
    <w:rsid w:val="004B7A0F"/>
    <w:rsid w:val="004B7F71"/>
    <w:rsid w:val="004C001B"/>
    <w:rsid w:val="004C01DF"/>
    <w:rsid w:val="004C09DF"/>
    <w:rsid w:val="004C1418"/>
    <w:rsid w:val="004C2159"/>
    <w:rsid w:val="004C258C"/>
    <w:rsid w:val="004C278D"/>
    <w:rsid w:val="004C2A84"/>
    <w:rsid w:val="004C2B23"/>
    <w:rsid w:val="004C2B89"/>
    <w:rsid w:val="004C3772"/>
    <w:rsid w:val="004C3A5A"/>
    <w:rsid w:val="004C3BCE"/>
    <w:rsid w:val="004C4159"/>
    <w:rsid w:val="004C4508"/>
    <w:rsid w:val="004C499C"/>
    <w:rsid w:val="004C4BA1"/>
    <w:rsid w:val="004C5423"/>
    <w:rsid w:val="004C5AC7"/>
    <w:rsid w:val="004C5BC4"/>
    <w:rsid w:val="004C60ED"/>
    <w:rsid w:val="004C6D5F"/>
    <w:rsid w:val="004C6D82"/>
    <w:rsid w:val="004C6FC7"/>
    <w:rsid w:val="004C7117"/>
    <w:rsid w:val="004C74D6"/>
    <w:rsid w:val="004C7599"/>
    <w:rsid w:val="004C7792"/>
    <w:rsid w:val="004C7818"/>
    <w:rsid w:val="004C7EC7"/>
    <w:rsid w:val="004C7F9A"/>
    <w:rsid w:val="004C7FC4"/>
    <w:rsid w:val="004D038C"/>
    <w:rsid w:val="004D06F2"/>
    <w:rsid w:val="004D1154"/>
    <w:rsid w:val="004D1158"/>
    <w:rsid w:val="004D1EE5"/>
    <w:rsid w:val="004D216E"/>
    <w:rsid w:val="004D2369"/>
    <w:rsid w:val="004D2763"/>
    <w:rsid w:val="004D2BE8"/>
    <w:rsid w:val="004D2F7B"/>
    <w:rsid w:val="004D3214"/>
    <w:rsid w:val="004D38A7"/>
    <w:rsid w:val="004D3A53"/>
    <w:rsid w:val="004D3A89"/>
    <w:rsid w:val="004D41ED"/>
    <w:rsid w:val="004D45BE"/>
    <w:rsid w:val="004D4700"/>
    <w:rsid w:val="004D4D61"/>
    <w:rsid w:val="004D4E75"/>
    <w:rsid w:val="004D58AE"/>
    <w:rsid w:val="004D5BCA"/>
    <w:rsid w:val="004D5BD4"/>
    <w:rsid w:val="004D634C"/>
    <w:rsid w:val="004D67AC"/>
    <w:rsid w:val="004D6EA2"/>
    <w:rsid w:val="004D7E0C"/>
    <w:rsid w:val="004D7E80"/>
    <w:rsid w:val="004D7F66"/>
    <w:rsid w:val="004E01D1"/>
    <w:rsid w:val="004E07D9"/>
    <w:rsid w:val="004E0991"/>
    <w:rsid w:val="004E09C0"/>
    <w:rsid w:val="004E0EFC"/>
    <w:rsid w:val="004E124D"/>
    <w:rsid w:val="004E1423"/>
    <w:rsid w:val="004E183F"/>
    <w:rsid w:val="004E1A6E"/>
    <w:rsid w:val="004E1F5E"/>
    <w:rsid w:val="004E2358"/>
    <w:rsid w:val="004E245D"/>
    <w:rsid w:val="004E24DC"/>
    <w:rsid w:val="004E25DE"/>
    <w:rsid w:val="004E2A81"/>
    <w:rsid w:val="004E2B0B"/>
    <w:rsid w:val="004E303B"/>
    <w:rsid w:val="004E32AA"/>
    <w:rsid w:val="004E3408"/>
    <w:rsid w:val="004E362E"/>
    <w:rsid w:val="004E4C18"/>
    <w:rsid w:val="004E4CC3"/>
    <w:rsid w:val="004E5125"/>
    <w:rsid w:val="004E5239"/>
    <w:rsid w:val="004E569D"/>
    <w:rsid w:val="004E5992"/>
    <w:rsid w:val="004E5CF9"/>
    <w:rsid w:val="004E60CE"/>
    <w:rsid w:val="004E7516"/>
    <w:rsid w:val="004E755C"/>
    <w:rsid w:val="004E7C81"/>
    <w:rsid w:val="004E7F44"/>
    <w:rsid w:val="004E7F6E"/>
    <w:rsid w:val="004F001F"/>
    <w:rsid w:val="004F0288"/>
    <w:rsid w:val="004F048D"/>
    <w:rsid w:val="004F057A"/>
    <w:rsid w:val="004F09E9"/>
    <w:rsid w:val="004F104D"/>
    <w:rsid w:val="004F208A"/>
    <w:rsid w:val="004F215D"/>
    <w:rsid w:val="004F21D2"/>
    <w:rsid w:val="004F22B3"/>
    <w:rsid w:val="004F241D"/>
    <w:rsid w:val="004F247E"/>
    <w:rsid w:val="004F26B4"/>
    <w:rsid w:val="004F293F"/>
    <w:rsid w:val="004F2DEF"/>
    <w:rsid w:val="004F305C"/>
    <w:rsid w:val="004F32C4"/>
    <w:rsid w:val="004F3378"/>
    <w:rsid w:val="004F34FE"/>
    <w:rsid w:val="004F4368"/>
    <w:rsid w:val="004F4629"/>
    <w:rsid w:val="004F4CB8"/>
    <w:rsid w:val="004F5F86"/>
    <w:rsid w:val="004F644D"/>
    <w:rsid w:val="004F6A4D"/>
    <w:rsid w:val="004F7484"/>
    <w:rsid w:val="004F759C"/>
    <w:rsid w:val="0050051F"/>
    <w:rsid w:val="005005EB"/>
    <w:rsid w:val="00500A71"/>
    <w:rsid w:val="00500FAA"/>
    <w:rsid w:val="005011EE"/>
    <w:rsid w:val="0050131D"/>
    <w:rsid w:val="005014C2"/>
    <w:rsid w:val="00501873"/>
    <w:rsid w:val="00502330"/>
    <w:rsid w:val="00502E30"/>
    <w:rsid w:val="00503360"/>
    <w:rsid w:val="00503823"/>
    <w:rsid w:val="00503DEA"/>
    <w:rsid w:val="005051FD"/>
    <w:rsid w:val="00505480"/>
    <w:rsid w:val="0050564D"/>
    <w:rsid w:val="00505BC9"/>
    <w:rsid w:val="005066DB"/>
    <w:rsid w:val="00506749"/>
    <w:rsid w:val="00506ADA"/>
    <w:rsid w:val="00506F2C"/>
    <w:rsid w:val="005070ED"/>
    <w:rsid w:val="00507AD6"/>
    <w:rsid w:val="00507F1A"/>
    <w:rsid w:val="0051013C"/>
    <w:rsid w:val="005102AC"/>
    <w:rsid w:val="005103F8"/>
    <w:rsid w:val="00510415"/>
    <w:rsid w:val="0051090E"/>
    <w:rsid w:val="00510989"/>
    <w:rsid w:val="00510C19"/>
    <w:rsid w:val="00510C52"/>
    <w:rsid w:val="00510CEC"/>
    <w:rsid w:val="00511ABC"/>
    <w:rsid w:val="00511B56"/>
    <w:rsid w:val="00511D4F"/>
    <w:rsid w:val="005121E6"/>
    <w:rsid w:val="0051273C"/>
    <w:rsid w:val="00513530"/>
    <w:rsid w:val="00513642"/>
    <w:rsid w:val="005139F8"/>
    <w:rsid w:val="00513B72"/>
    <w:rsid w:val="00514625"/>
    <w:rsid w:val="005149B5"/>
    <w:rsid w:val="00514A27"/>
    <w:rsid w:val="00514ECB"/>
    <w:rsid w:val="005152D2"/>
    <w:rsid w:val="005152F9"/>
    <w:rsid w:val="005154F1"/>
    <w:rsid w:val="005154FD"/>
    <w:rsid w:val="005156EA"/>
    <w:rsid w:val="00515D15"/>
    <w:rsid w:val="00515E42"/>
    <w:rsid w:val="0051638C"/>
    <w:rsid w:val="005163D3"/>
    <w:rsid w:val="00516F2E"/>
    <w:rsid w:val="005171B4"/>
    <w:rsid w:val="00517555"/>
    <w:rsid w:val="005176C4"/>
    <w:rsid w:val="00517802"/>
    <w:rsid w:val="00517EA1"/>
    <w:rsid w:val="00520044"/>
    <w:rsid w:val="00520659"/>
    <w:rsid w:val="00520B46"/>
    <w:rsid w:val="00520C12"/>
    <w:rsid w:val="00520DC5"/>
    <w:rsid w:val="0052113E"/>
    <w:rsid w:val="005218D7"/>
    <w:rsid w:val="00521AA6"/>
    <w:rsid w:val="00521C94"/>
    <w:rsid w:val="005223AF"/>
    <w:rsid w:val="0052287F"/>
    <w:rsid w:val="005234B9"/>
    <w:rsid w:val="00523897"/>
    <w:rsid w:val="00523E99"/>
    <w:rsid w:val="00523F86"/>
    <w:rsid w:val="00524057"/>
    <w:rsid w:val="005240BF"/>
    <w:rsid w:val="005240E1"/>
    <w:rsid w:val="00524C9B"/>
    <w:rsid w:val="00524DB4"/>
    <w:rsid w:val="00524DF1"/>
    <w:rsid w:val="00524F1A"/>
    <w:rsid w:val="00525C0B"/>
    <w:rsid w:val="005262B1"/>
    <w:rsid w:val="00527002"/>
    <w:rsid w:val="00527283"/>
    <w:rsid w:val="005272B8"/>
    <w:rsid w:val="00527F4D"/>
    <w:rsid w:val="0053102B"/>
    <w:rsid w:val="005313BF"/>
    <w:rsid w:val="005315A0"/>
    <w:rsid w:val="00531BB4"/>
    <w:rsid w:val="00532218"/>
    <w:rsid w:val="005322C6"/>
    <w:rsid w:val="005322F5"/>
    <w:rsid w:val="00532318"/>
    <w:rsid w:val="00532319"/>
    <w:rsid w:val="00532540"/>
    <w:rsid w:val="005328CC"/>
    <w:rsid w:val="0053296C"/>
    <w:rsid w:val="0053335A"/>
    <w:rsid w:val="00533407"/>
    <w:rsid w:val="00533B5C"/>
    <w:rsid w:val="00533DC2"/>
    <w:rsid w:val="00534B6E"/>
    <w:rsid w:val="00534CE5"/>
    <w:rsid w:val="0053514F"/>
    <w:rsid w:val="0053534A"/>
    <w:rsid w:val="00535392"/>
    <w:rsid w:val="00535A70"/>
    <w:rsid w:val="00535BA8"/>
    <w:rsid w:val="00535DA2"/>
    <w:rsid w:val="00536C45"/>
    <w:rsid w:val="005370F0"/>
    <w:rsid w:val="00537138"/>
    <w:rsid w:val="00537715"/>
    <w:rsid w:val="005378C5"/>
    <w:rsid w:val="00537922"/>
    <w:rsid w:val="00537987"/>
    <w:rsid w:val="00537F6B"/>
    <w:rsid w:val="00540186"/>
    <w:rsid w:val="00540273"/>
    <w:rsid w:val="00540393"/>
    <w:rsid w:val="00540960"/>
    <w:rsid w:val="00540D5C"/>
    <w:rsid w:val="0054195F"/>
    <w:rsid w:val="00542ADC"/>
    <w:rsid w:val="00542B9D"/>
    <w:rsid w:val="0054392E"/>
    <w:rsid w:val="00543C0F"/>
    <w:rsid w:val="00543F4B"/>
    <w:rsid w:val="00544600"/>
    <w:rsid w:val="00544674"/>
    <w:rsid w:val="00544E7A"/>
    <w:rsid w:val="00546291"/>
    <w:rsid w:val="00546908"/>
    <w:rsid w:val="00546A75"/>
    <w:rsid w:val="00547037"/>
    <w:rsid w:val="0054708E"/>
    <w:rsid w:val="005476AD"/>
    <w:rsid w:val="00547787"/>
    <w:rsid w:val="00547D36"/>
    <w:rsid w:val="00550017"/>
    <w:rsid w:val="0055009B"/>
    <w:rsid w:val="005508FD"/>
    <w:rsid w:val="005509EF"/>
    <w:rsid w:val="00550E21"/>
    <w:rsid w:val="00550FBB"/>
    <w:rsid w:val="00551213"/>
    <w:rsid w:val="0055214A"/>
    <w:rsid w:val="00552969"/>
    <w:rsid w:val="00552E6A"/>
    <w:rsid w:val="00552EF7"/>
    <w:rsid w:val="0055377A"/>
    <w:rsid w:val="00553E3F"/>
    <w:rsid w:val="005540F7"/>
    <w:rsid w:val="005542A5"/>
    <w:rsid w:val="00554BF8"/>
    <w:rsid w:val="00554D53"/>
    <w:rsid w:val="00554E4D"/>
    <w:rsid w:val="00555451"/>
    <w:rsid w:val="0055578D"/>
    <w:rsid w:val="00555E40"/>
    <w:rsid w:val="00555E62"/>
    <w:rsid w:val="005566D6"/>
    <w:rsid w:val="00557034"/>
    <w:rsid w:val="005578F4"/>
    <w:rsid w:val="005605EB"/>
    <w:rsid w:val="00560A53"/>
    <w:rsid w:val="00560C21"/>
    <w:rsid w:val="00560E01"/>
    <w:rsid w:val="00560F44"/>
    <w:rsid w:val="005612EE"/>
    <w:rsid w:val="00561A69"/>
    <w:rsid w:val="00562180"/>
    <w:rsid w:val="00562886"/>
    <w:rsid w:val="005628AB"/>
    <w:rsid w:val="00562C4E"/>
    <w:rsid w:val="00563A75"/>
    <w:rsid w:val="0056469E"/>
    <w:rsid w:val="0056497F"/>
    <w:rsid w:val="00564A59"/>
    <w:rsid w:val="005652FF"/>
    <w:rsid w:val="00565431"/>
    <w:rsid w:val="00565EA0"/>
    <w:rsid w:val="00566781"/>
    <w:rsid w:val="00566BE2"/>
    <w:rsid w:val="0056712E"/>
    <w:rsid w:val="0056745A"/>
    <w:rsid w:val="005677BE"/>
    <w:rsid w:val="00567CD0"/>
    <w:rsid w:val="00567E2C"/>
    <w:rsid w:val="00570381"/>
    <w:rsid w:val="00570573"/>
    <w:rsid w:val="00571342"/>
    <w:rsid w:val="005713AE"/>
    <w:rsid w:val="00571BA7"/>
    <w:rsid w:val="00571D4A"/>
    <w:rsid w:val="0057261C"/>
    <w:rsid w:val="00572777"/>
    <w:rsid w:val="005728F5"/>
    <w:rsid w:val="005732A3"/>
    <w:rsid w:val="00573771"/>
    <w:rsid w:val="0057401E"/>
    <w:rsid w:val="0057469E"/>
    <w:rsid w:val="00574D65"/>
    <w:rsid w:val="00575379"/>
    <w:rsid w:val="00575F49"/>
    <w:rsid w:val="00575FB1"/>
    <w:rsid w:val="00576502"/>
    <w:rsid w:val="005765DD"/>
    <w:rsid w:val="005766A1"/>
    <w:rsid w:val="00576A23"/>
    <w:rsid w:val="00577425"/>
    <w:rsid w:val="00577643"/>
    <w:rsid w:val="005778B4"/>
    <w:rsid w:val="00577AB2"/>
    <w:rsid w:val="00577E70"/>
    <w:rsid w:val="005803FE"/>
    <w:rsid w:val="0058081A"/>
    <w:rsid w:val="00580A5B"/>
    <w:rsid w:val="00580CFD"/>
    <w:rsid w:val="00580D3B"/>
    <w:rsid w:val="00580DB7"/>
    <w:rsid w:val="00580ECE"/>
    <w:rsid w:val="00580FE6"/>
    <w:rsid w:val="0058125F"/>
    <w:rsid w:val="00581E82"/>
    <w:rsid w:val="00581FB9"/>
    <w:rsid w:val="00582839"/>
    <w:rsid w:val="0058287C"/>
    <w:rsid w:val="00582FD9"/>
    <w:rsid w:val="00583227"/>
    <w:rsid w:val="0058395B"/>
    <w:rsid w:val="00583A00"/>
    <w:rsid w:val="00583BA2"/>
    <w:rsid w:val="00584A05"/>
    <w:rsid w:val="00585E90"/>
    <w:rsid w:val="00586625"/>
    <w:rsid w:val="005870BC"/>
    <w:rsid w:val="005871B3"/>
    <w:rsid w:val="00587824"/>
    <w:rsid w:val="0058794A"/>
    <w:rsid w:val="00587C8F"/>
    <w:rsid w:val="00587DD8"/>
    <w:rsid w:val="00587E25"/>
    <w:rsid w:val="0059016B"/>
    <w:rsid w:val="00590A26"/>
    <w:rsid w:val="00590B65"/>
    <w:rsid w:val="00590DDA"/>
    <w:rsid w:val="00590F0A"/>
    <w:rsid w:val="005910F7"/>
    <w:rsid w:val="00591277"/>
    <w:rsid w:val="00591279"/>
    <w:rsid w:val="005914ED"/>
    <w:rsid w:val="00591C9A"/>
    <w:rsid w:val="00591EDF"/>
    <w:rsid w:val="00591F77"/>
    <w:rsid w:val="00592584"/>
    <w:rsid w:val="00592B57"/>
    <w:rsid w:val="00592F1B"/>
    <w:rsid w:val="00592FD4"/>
    <w:rsid w:val="00593A6C"/>
    <w:rsid w:val="00593FC3"/>
    <w:rsid w:val="005944B9"/>
    <w:rsid w:val="005947ED"/>
    <w:rsid w:val="00595087"/>
    <w:rsid w:val="005953F0"/>
    <w:rsid w:val="00595880"/>
    <w:rsid w:val="0059591A"/>
    <w:rsid w:val="005959E6"/>
    <w:rsid w:val="005959FD"/>
    <w:rsid w:val="0059622F"/>
    <w:rsid w:val="0059623F"/>
    <w:rsid w:val="005967C0"/>
    <w:rsid w:val="00596AB3"/>
    <w:rsid w:val="00596B50"/>
    <w:rsid w:val="00596CC3"/>
    <w:rsid w:val="00597A48"/>
    <w:rsid w:val="005A0000"/>
    <w:rsid w:val="005A0202"/>
    <w:rsid w:val="005A043F"/>
    <w:rsid w:val="005A0586"/>
    <w:rsid w:val="005A07B0"/>
    <w:rsid w:val="005A0CFA"/>
    <w:rsid w:val="005A1319"/>
    <w:rsid w:val="005A1852"/>
    <w:rsid w:val="005A2104"/>
    <w:rsid w:val="005A248A"/>
    <w:rsid w:val="005A267C"/>
    <w:rsid w:val="005A2BC6"/>
    <w:rsid w:val="005A3EC5"/>
    <w:rsid w:val="005A6B43"/>
    <w:rsid w:val="005A7469"/>
    <w:rsid w:val="005A7475"/>
    <w:rsid w:val="005A7F2F"/>
    <w:rsid w:val="005B02DC"/>
    <w:rsid w:val="005B0528"/>
    <w:rsid w:val="005B05E1"/>
    <w:rsid w:val="005B0A94"/>
    <w:rsid w:val="005B1A7F"/>
    <w:rsid w:val="005B1C5F"/>
    <w:rsid w:val="005B1DF2"/>
    <w:rsid w:val="005B1EC2"/>
    <w:rsid w:val="005B21B0"/>
    <w:rsid w:val="005B230E"/>
    <w:rsid w:val="005B2400"/>
    <w:rsid w:val="005B2904"/>
    <w:rsid w:val="005B29CB"/>
    <w:rsid w:val="005B2A35"/>
    <w:rsid w:val="005B3A65"/>
    <w:rsid w:val="005B407F"/>
    <w:rsid w:val="005B49B4"/>
    <w:rsid w:val="005B4ABE"/>
    <w:rsid w:val="005B4C60"/>
    <w:rsid w:val="005B4D52"/>
    <w:rsid w:val="005B50AB"/>
    <w:rsid w:val="005B54A2"/>
    <w:rsid w:val="005B559C"/>
    <w:rsid w:val="005B5756"/>
    <w:rsid w:val="005B58D3"/>
    <w:rsid w:val="005B5929"/>
    <w:rsid w:val="005B6A2A"/>
    <w:rsid w:val="005B6EFA"/>
    <w:rsid w:val="005B6FF1"/>
    <w:rsid w:val="005B72AA"/>
    <w:rsid w:val="005B762B"/>
    <w:rsid w:val="005B7D32"/>
    <w:rsid w:val="005C0165"/>
    <w:rsid w:val="005C0234"/>
    <w:rsid w:val="005C05A6"/>
    <w:rsid w:val="005C05AD"/>
    <w:rsid w:val="005C05D5"/>
    <w:rsid w:val="005C069B"/>
    <w:rsid w:val="005C072E"/>
    <w:rsid w:val="005C0781"/>
    <w:rsid w:val="005C0806"/>
    <w:rsid w:val="005C1152"/>
    <w:rsid w:val="005C1571"/>
    <w:rsid w:val="005C1876"/>
    <w:rsid w:val="005C20A4"/>
    <w:rsid w:val="005C2675"/>
    <w:rsid w:val="005C27FD"/>
    <w:rsid w:val="005C31AC"/>
    <w:rsid w:val="005C39CE"/>
    <w:rsid w:val="005C3E56"/>
    <w:rsid w:val="005C3F87"/>
    <w:rsid w:val="005C3FD0"/>
    <w:rsid w:val="005C412D"/>
    <w:rsid w:val="005C4245"/>
    <w:rsid w:val="005C461C"/>
    <w:rsid w:val="005C4C8F"/>
    <w:rsid w:val="005C5DAC"/>
    <w:rsid w:val="005C62BC"/>
    <w:rsid w:val="005C6B22"/>
    <w:rsid w:val="005C6E7A"/>
    <w:rsid w:val="005C72DC"/>
    <w:rsid w:val="005C7330"/>
    <w:rsid w:val="005C7520"/>
    <w:rsid w:val="005C7790"/>
    <w:rsid w:val="005C7799"/>
    <w:rsid w:val="005C7B73"/>
    <w:rsid w:val="005D02A1"/>
    <w:rsid w:val="005D0462"/>
    <w:rsid w:val="005D0858"/>
    <w:rsid w:val="005D09CE"/>
    <w:rsid w:val="005D1098"/>
    <w:rsid w:val="005D120A"/>
    <w:rsid w:val="005D144F"/>
    <w:rsid w:val="005D17EE"/>
    <w:rsid w:val="005D1ECF"/>
    <w:rsid w:val="005D22A9"/>
    <w:rsid w:val="005D2353"/>
    <w:rsid w:val="005D2538"/>
    <w:rsid w:val="005D27FB"/>
    <w:rsid w:val="005D285F"/>
    <w:rsid w:val="005D28C4"/>
    <w:rsid w:val="005D2B01"/>
    <w:rsid w:val="005D3129"/>
    <w:rsid w:val="005D3D70"/>
    <w:rsid w:val="005D3EA1"/>
    <w:rsid w:val="005D4902"/>
    <w:rsid w:val="005D4963"/>
    <w:rsid w:val="005D4BB0"/>
    <w:rsid w:val="005D4FD2"/>
    <w:rsid w:val="005D5233"/>
    <w:rsid w:val="005D5759"/>
    <w:rsid w:val="005D5792"/>
    <w:rsid w:val="005D61FA"/>
    <w:rsid w:val="005D6400"/>
    <w:rsid w:val="005D6417"/>
    <w:rsid w:val="005D6B9F"/>
    <w:rsid w:val="005D6BDC"/>
    <w:rsid w:val="005D6F12"/>
    <w:rsid w:val="005D753F"/>
    <w:rsid w:val="005D7790"/>
    <w:rsid w:val="005D7B7F"/>
    <w:rsid w:val="005E016E"/>
    <w:rsid w:val="005E02A4"/>
    <w:rsid w:val="005E14D3"/>
    <w:rsid w:val="005E192F"/>
    <w:rsid w:val="005E1B0F"/>
    <w:rsid w:val="005E1D8F"/>
    <w:rsid w:val="005E210A"/>
    <w:rsid w:val="005E24A5"/>
    <w:rsid w:val="005E25DD"/>
    <w:rsid w:val="005E285F"/>
    <w:rsid w:val="005E2AA0"/>
    <w:rsid w:val="005E3247"/>
    <w:rsid w:val="005E3777"/>
    <w:rsid w:val="005E3CCE"/>
    <w:rsid w:val="005E40AE"/>
    <w:rsid w:val="005E49D8"/>
    <w:rsid w:val="005E4A5B"/>
    <w:rsid w:val="005E4B91"/>
    <w:rsid w:val="005E506B"/>
    <w:rsid w:val="005E509A"/>
    <w:rsid w:val="005E5D38"/>
    <w:rsid w:val="005E79F1"/>
    <w:rsid w:val="005E7C51"/>
    <w:rsid w:val="005F0501"/>
    <w:rsid w:val="005F065A"/>
    <w:rsid w:val="005F067D"/>
    <w:rsid w:val="005F096E"/>
    <w:rsid w:val="005F09CD"/>
    <w:rsid w:val="005F1422"/>
    <w:rsid w:val="005F1523"/>
    <w:rsid w:val="005F15ED"/>
    <w:rsid w:val="005F2009"/>
    <w:rsid w:val="005F25F9"/>
    <w:rsid w:val="005F280E"/>
    <w:rsid w:val="005F2F66"/>
    <w:rsid w:val="005F314B"/>
    <w:rsid w:val="005F415A"/>
    <w:rsid w:val="005F420E"/>
    <w:rsid w:val="005F531D"/>
    <w:rsid w:val="005F54A1"/>
    <w:rsid w:val="005F578F"/>
    <w:rsid w:val="005F5A63"/>
    <w:rsid w:val="005F6B1A"/>
    <w:rsid w:val="005F7094"/>
    <w:rsid w:val="005F738F"/>
    <w:rsid w:val="005F77D0"/>
    <w:rsid w:val="005F7916"/>
    <w:rsid w:val="005F7D30"/>
    <w:rsid w:val="005F7E1F"/>
    <w:rsid w:val="00600012"/>
    <w:rsid w:val="0060034E"/>
    <w:rsid w:val="00601398"/>
    <w:rsid w:val="00601560"/>
    <w:rsid w:val="006016C6"/>
    <w:rsid w:val="00601967"/>
    <w:rsid w:val="00602704"/>
    <w:rsid w:val="0060294C"/>
    <w:rsid w:val="00602DF2"/>
    <w:rsid w:val="006030CD"/>
    <w:rsid w:val="006035D3"/>
    <w:rsid w:val="0060376B"/>
    <w:rsid w:val="00604AA8"/>
    <w:rsid w:val="00604E84"/>
    <w:rsid w:val="0060514C"/>
    <w:rsid w:val="006051AB"/>
    <w:rsid w:val="00605C34"/>
    <w:rsid w:val="006064AA"/>
    <w:rsid w:val="00606A3A"/>
    <w:rsid w:val="00607119"/>
    <w:rsid w:val="0060743A"/>
    <w:rsid w:val="006076BD"/>
    <w:rsid w:val="006076D7"/>
    <w:rsid w:val="006077AA"/>
    <w:rsid w:val="00607DFF"/>
    <w:rsid w:val="006101D2"/>
    <w:rsid w:val="006101D4"/>
    <w:rsid w:val="006101F9"/>
    <w:rsid w:val="006105D5"/>
    <w:rsid w:val="006108DD"/>
    <w:rsid w:val="00610CC4"/>
    <w:rsid w:val="00610D80"/>
    <w:rsid w:val="006110DB"/>
    <w:rsid w:val="0061176E"/>
    <w:rsid w:val="006122F6"/>
    <w:rsid w:val="006124A5"/>
    <w:rsid w:val="006124DA"/>
    <w:rsid w:val="006129A3"/>
    <w:rsid w:val="006129DE"/>
    <w:rsid w:val="00612C87"/>
    <w:rsid w:val="0061301D"/>
    <w:rsid w:val="00613067"/>
    <w:rsid w:val="00613237"/>
    <w:rsid w:val="0061336F"/>
    <w:rsid w:val="006133E7"/>
    <w:rsid w:val="0061348A"/>
    <w:rsid w:val="0061380F"/>
    <w:rsid w:val="00613EB3"/>
    <w:rsid w:val="00613F2E"/>
    <w:rsid w:val="00613FC3"/>
    <w:rsid w:val="00614238"/>
    <w:rsid w:val="006144A8"/>
    <w:rsid w:val="00614DC4"/>
    <w:rsid w:val="00614DE4"/>
    <w:rsid w:val="006150FD"/>
    <w:rsid w:val="00615375"/>
    <w:rsid w:val="00616178"/>
    <w:rsid w:val="00616677"/>
    <w:rsid w:val="006167C4"/>
    <w:rsid w:val="0061680E"/>
    <w:rsid w:val="006171B2"/>
    <w:rsid w:val="006172F1"/>
    <w:rsid w:val="00617BC2"/>
    <w:rsid w:val="00617D1E"/>
    <w:rsid w:val="0062030F"/>
    <w:rsid w:val="0062080C"/>
    <w:rsid w:val="00620BA4"/>
    <w:rsid w:val="00620D48"/>
    <w:rsid w:val="00621077"/>
    <w:rsid w:val="006211A4"/>
    <w:rsid w:val="00621373"/>
    <w:rsid w:val="00621819"/>
    <w:rsid w:val="00621A66"/>
    <w:rsid w:val="00621AA4"/>
    <w:rsid w:val="00622627"/>
    <w:rsid w:val="00622B52"/>
    <w:rsid w:val="00622F72"/>
    <w:rsid w:val="00623313"/>
    <w:rsid w:val="00623516"/>
    <w:rsid w:val="00623A97"/>
    <w:rsid w:val="00623B3A"/>
    <w:rsid w:val="00623F98"/>
    <w:rsid w:val="00624026"/>
    <w:rsid w:val="006247E0"/>
    <w:rsid w:val="006247FA"/>
    <w:rsid w:val="00624B95"/>
    <w:rsid w:val="0062588A"/>
    <w:rsid w:val="006258DB"/>
    <w:rsid w:val="006259F3"/>
    <w:rsid w:val="00625C55"/>
    <w:rsid w:val="00625CBA"/>
    <w:rsid w:val="00626812"/>
    <w:rsid w:val="006269C5"/>
    <w:rsid w:val="00626BEE"/>
    <w:rsid w:val="00627225"/>
    <w:rsid w:val="00627689"/>
    <w:rsid w:val="0063076D"/>
    <w:rsid w:val="00630A2C"/>
    <w:rsid w:val="00630DE7"/>
    <w:rsid w:val="006310D7"/>
    <w:rsid w:val="00631115"/>
    <w:rsid w:val="006313BB"/>
    <w:rsid w:val="00631432"/>
    <w:rsid w:val="00631831"/>
    <w:rsid w:val="0063189C"/>
    <w:rsid w:val="00632178"/>
    <w:rsid w:val="00632BA5"/>
    <w:rsid w:val="00632C82"/>
    <w:rsid w:val="00632D00"/>
    <w:rsid w:val="006330BD"/>
    <w:rsid w:val="0063326D"/>
    <w:rsid w:val="00633452"/>
    <w:rsid w:val="00633453"/>
    <w:rsid w:val="00633658"/>
    <w:rsid w:val="00634616"/>
    <w:rsid w:val="00634F02"/>
    <w:rsid w:val="0063512A"/>
    <w:rsid w:val="00636106"/>
    <w:rsid w:val="006362A1"/>
    <w:rsid w:val="00636998"/>
    <w:rsid w:val="00636A97"/>
    <w:rsid w:val="00637F2D"/>
    <w:rsid w:val="006404E1"/>
    <w:rsid w:val="006407D7"/>
    <w:rsid w:val="006408BF"/>
    <w:rsid w:val="00640A16"/>
    <w:rsid w:val="00641694"/>
    <w:rsid w:val="00641897"/>
    <w:rsid w:val="006419DB"/>
    <w:rsid w:val="00641A17"/>
    <w:rsid w:val="0064230A"/>
    <w:rsid w:val="0064254F"/>
    <w:rsid w:val="0064268E"/>
    <w:rsid w:val="006430A0"/>
    <w:rsid w:val="006430A5"/>
    <w:rsid w:val="006432E1"/>
    <w:rsid w:val="006436C0"/>
    <w:rsid w:val="006438FB"/>
    <w:rsid w:val="00643A4F"/>
    <w:rsid w:val="00643C00"/>
    <w:rsid w:val="00644205"/>
    <w:rsid w:val="006446FE"/>
    <w:rsid w:val="0064473F"/>
    <w:rsid w:val="006456E8"/>
    <w:rsid w:val="00645A37"/>
    <w:rsid w:val="00646241"/>
    <w:rsid w:val="00646386"/>
    <w:rsid w:val="006463C9"/>
    <w:rsid w:val="006467D8"/>
    <w:rsid w:val="006469B7"/>
    <w:rsid w:val="00646A69"/>
    <w:rsid w:val="00647002"/>
    <w:rsid w:val="0064700E"/>
    <w:rsid w:val="00647172"/>
    <w:rsid w:val="006473B0"/>
    <w:rsid w:val="006477E7"/>
    <w:rsid w:val="00647C60"/>
    <w:rsid w:val="00647E2B"/>
    <w:rsid w:val="00650101"/>
    <w:rsid w:val="006503AB"/>
    <w:rsid w:val="00650429"/>
    <w:rsid w:val="00650905"/>
    <w:rsid w:val="00650A5E"/>
    <w:rsid w:val="00650B60"/>
    <w:rsid w:val="00650E6A"/>
    <w:rsid w:val="0065134D"/>
    <w:rsid w:val="006526CA"/>
    <w:rsid w:val="00652BD5"/>
    <w:rsid w:val="00652D37"/>
    <w:rsid w:val="00652E6D"/>
    <w:rsid w:val="00653180"/>
    <w:rsid w:val="00654452"/>
    <w:rsid w:val="00654771"/>
    <w:rsid w:val="006547A5"/>
    <w:rsid w:val="00654BBE"/>
    <w:rsid w:val="00654E76"/>
    <w:rsid w:val="0065559F"/>
    <w:rsid w:val="00655C90"/>
    <w:rsid w:val="0065694A"/>
    <w:rsid w:val="00657281"/>
    <w:rsid w:val="006574DF"/>
    <w:rsid w:val="00657805"/>
    <w:rsid w:val="00660630"/>
    <w:rsid w:val="00660761"/>
    <w:rsid w:val="00660777"/>
    <w:rsid w:val="00660786"/>
    <w:rsid w:val="00660B59"/>
    <w:rsid w:val="006614BF"/>
    <w:rsid w:val="00661595"/>
    <w:rsid w:val="00661FC8"/>
    <w:rsid w:val="00662524"/>
    <w:rsid w:val="00662842"/>
    <w:rsid w:val="006629F3"/>
    <w:rsid w:val="006633D5"/>
    <w:rsid w:val="00663582"/>
    <w:rsid w:val="006637BF"/>
    <w:rsid w:val="00663DD0"/>
    <w:rsid w:val="00663DE3"/>
    <w:rsid w:val="00664F6F"/>
    <w:rsid w:val="00664FA6"/>
    <w:rsid w:val="006653F5"/>
    <w:rsid w:val="0066586E"/>
    <w:rsid w:val="00665CE0"/>
    <w:rsid w:val="0066608E"/>
    <w:rsid w:val="006665ED"/>
    <w:rsid w:val="00666740"/>
    <w:rsid w:val="006669DA"/>
    <w:rsid w:val="00666AEF"/>
    <w:rsid w:val="00666DE9"/>
    <w:rsid w:val="00670054"/>
    <w:rsid w:val="0067065A"/>
    <w:rsid w:val="006710CE"/>
    <w:rsid w:val="00671603"/>
    <w:rsid w:val="006717E5"/>
    <w:rsid w:val="00671A69"/>
    <w:rsid w:val="006721CE"/>
    <w:rsid w:val="0067283B"/>
    <w:rsid w:val="006732EF"/>
    <w:rsid w:val="00673533"/>
    <w:rsid w:val="00673C61"/>
    <w:rsid w:val="00673D08"/>
    <w:rsid w:val="00673F65"/>
    <w:rsid w:val="006744A8"/>
    <w:rsid w:val="00674CAC"/>
    <w:rsid w:val="00674F5B"/>
    <w:rsid w:val="006752CF"/>
    <w:rsid w:val="0067588E"/>
    <w:rsid w:val="00675D02"/>
    <w:rsid w:val="00675E27"/>
    <w:rsid w:val="00675EAD"/>
    <w:rsid w:val="0067606B"/>
    <w:rsid w:val="0067624A"/>
    <w:rsid w:val="00676A23"/>
    <w:rsid w:val="00676FBC"/>
    <w:rsid w:val="0067701B"/>
    <w:rsid w:val="00680316"/>
    <w:rsid w:val="00680BF7"/>
    <w:rsid w:val="006811E2"/>
    <w:rsid w:val="0068160D"/>
    <w:rsid w:val="00681B7B"/>
    <w:rsid w:val="00681BC4"/>
    <w:rsid w:val="006822D9"/>
    <w:rsid w:val="00682A16"/>
    <w:rsid w:val="00682DBD"/>
    <w:rsid w:val="00682FD5"/>
    <w:rsid w:val="00683019"/>
    <w:rsid w:val="006830CE"/>
    <w:rsid w:val="006830F8"/>
    <w:rsid w:val="0068325A"/>
    <w:rsid w:val="0068326F"/>
    <w:rsid w:val="00684137"/>
    <w:rsid w:val="006841D1"/>
    <w:rsid w:val="00684522"/>
    <w:rsid w:val="00684A51"/>
    <w:rsid w:val="00684D35"/>
    <w:rsid w:val="00685720"/>
    <w:rsid w:val="00685D6F"/>
    <w:rsid w:val="00685DDC"/>
    <w:rsid w:val="0068624F"/>
    <w:rsid w:val="006877EE"/>
    <w:rsid w:val="00687870"/>
    <w:rsid w:val="00687D6A"/>
    <w:rsid w:val="00687E17"/>
    <w:rsid w:val="00687E55"/>
    <w:rsid w:val="0069058F"/>
    <w:rsid w:val="006905FA"/>
    <w:rsid w:val="006907D0"/>
    <w:rsid w:val="0069147F"/>
    <w:rsid w:val="006917CE"/>
    <w:rsid w:val="00692054"/>
    <w:rsid w:val="0069234F"/>
    <w:rsid w:val="0069260E"/>
    <w:rsid w:val="00693005"/>
    <w:rsid w:val="0069413B"/>
    <w:rsid w:val="00694930"/>
    <w:rsid w:val="00695014"/>
    <w:rsid w:val="00695225"/>
    <w:rsid w:val="0069532D"/>
    <w:rsid w:val="0069554E"/>
    <w:rsid w:val="006955B3"/>
    <w:rsid w:val="00696A60"/>
    <w:rsid w:val="0069706F"/>
    <w:rsid w:val="0069718D"/>
    <w:rsid w:val="0069750D"/>
    <w:rsid w:val="00697FB1"/>
    <w:rsid w:val="006A00F1"/>
    <w:rsid w:val="006A0C35"/>
    <w:rsid w:val="006A141D"/>
    <w:rsid w:val="006A17F5"/>
    <w:rsid w:val="006A1C65"/>
    <w:rsid w:val="006A246F"/>
    <w:rsid w:val="006A2A8E"/>
    <w:rsid w:val="006A3166"/>
    <w:rsid w:val="006A3258"/>
    <w:rsid w:val="006A3AF7"/>
    <w:rsid w:val="006A3B54"/>
    <w:rsid w:val="006A3DC2"/>
    <w:rsid w:val="006A3E94"/>
    <w:rsid w:val="006A488F"/>
    <w:rsid w:val="006A4971"/>
    <w:rsid w:val="006A4AB5"/>
    <w:rsid w:val="006A4B06"/>
    <w:rsid w:val="006A5EC6"/>
    <w:rsid w:val="006A5FB6"/>
    <w:rsid w:val="006A6181"/>
    <w:rsid w:val="006A61BA"/>
    <w:rsid w:val="006A624E"/>
    <w:rsid w:val="006A6AE9"/>
    <w:rsid w:val="006A764A"/>
    <w:rsid w:val="006A77A2"/>
    <w:rsid w:val="006A7DA0"/>
    <w:rsid w:val="006B0082"/>
    <w:rsid w:val="006B05AF"/>
    <w:rsid w:val="006B0CC0"/>
    <w:rsid w:val="006B0D7C"/>
    <w:rsid w:val="006B11C6"/>
    <w:rsid w:val="006B141E"/>
    <w:rsid w:val="006B1470"/>
    <w:rsid w:val="006B1B40"/>
    <w:rsid w:val="006B1FB7"/>
    <w:rsid w:val="006B252B"/>
    <w:rsid w:val="006B2692"/>
    <w:rsid w:val="006B2A78"/>
    <w:rsid w:val="006B2CC5"/>
    <w:rsid w:val="006B2CD0"/>
    <w:rsid w:val="006B3FF0"/>
    <w:rsid w:val="006B44D6"/>
    <w:rsid w:val="006B45FE"/>
    <w:rsid w:val="006B4804"/>
    <w:rsid w:val="006B5B86"/>
    <w:rsid w:val="006B62A1"/>
    <w:rsid w:val="006B66C8"/>
    <w:rsid w:val="006B68B4"/>
    <w:rsid w:val="006B6F35"/>
    <w:rsid w:val="006B720D"/>
    <w:rsid w:val="006B72F4"/>
    <w:rsid w:val="006B75B0"/>
    <w:rsid w:val="006B7EB6"/>
    <w:rsid w:val="006C0202"/>
    <w:rsid w:val="006C0E22"/>
    <w:rsid w:val="006C23E0"/>
    <w:rsid w:val="006C264D"/>
    <w:rsid w:val="006C2E23"/>
    <w:rsid w:val="006C2E58"/>
    <w:rsid w:val="006C319B"/>
    <w:rsid w:val="006C36F0"/>
    <w:rsid w:val="006C4373"/>
    <w:rsid w:val="006C4570"/>
    <w:rsid w:val="006C45E7"/>
    <w:rsid w:val="006C4694"/>
    <w:rsid w:val="006C4B44"/>
    <w:rsid w:val="006C4D40"/>
    <w:rsid w:val="006C4DFF"/>
    <w:rsid w:val="006C4F0B"/>
    <w:rsid w:val="006C5306"/>
    <w:rsid w:val="006C63A3"/>
    <w:rsid w:val="006C670C"/>
    <w:rsid w:val="006C68FA"/>
    <w:rsid w:val="006C6AAD"/>
    <w:rsid w:val="006C6C07"/>
    <w:rsid w:val="006C6D1A"/>
    <w:rsid w:val="006C763C"/>
    <w:rsid w:val="006C7AEA"/>
    <w:rsid w:val="006D0E9D"/>
    <w:rsid w:val="006D10F5"/>
    <w:rsid w:val="006D15DC"/>
    <w:rsid w:val="006D160C"/>
    <w:rsid w:val="006D1728"/>
    <w:rsid w:val="006D195A"/>
    <w:rsid w:val="006D1DF0"/>
    <w:rsid w:val="006D2158"/>
    <w:rsid w:val="006D226C"/>
    <w:rsid w:val="006D2559"/>
    <w:rsid w:val="006D26F7"/>
    <w:rsid w:val="006D3083"/>
    <w:rsid w:val="006D3144"/>
    <w:rsid w:val="006D3388"/>
    <w:rsid w:val="006D3957"/>
    <w:rsid w:val="006D3F6B"/>
    <w:rsid w:val="006D49B8"/>
    <w:rsid w:val="006D4CA3"/>
    <w:rsid w:val="006D52EB"/>
    <w:rsid w:val="006D57B1"/>
    <w:rsid w:val="006D57FF"/>
    <w:rsid w:val="006D59D2"/>
    <w:rsid w:val="006D5B4D"/>
    <w:rsid w:val="006D5DD6"/>
    <w:rsid w:val="006D5F19"/>
    <w:rsid w:val="006D664F"/>
    <w:rsid w:val="006D66D3"/>
    <w:rsid w:val="006D673A"/>
    <w:rsid w:val="006D6AF0"/>
    <w:rsid w:val="006D6C08"/>
    <w:rsid w:val="006D7AC1"/>
    <w:rsid w:val="006D7BE8"/>
    <w:rsid w:val="006D7E93"/>
    <w:rsid w:val="006E0537"/>
    <w:rsid w:val="006E10E0"/>
    <w:rsid w:val="006E168C"/>
    <w:rsid w:val="006E178A"/>
    <w:rsid w:val="006E1C0C"/>
    <w:rsid w:val="006E23C1"/>
    <w:rsid w:val="006E247B"/>
    <w:rsid w:val="006E27C0"/>
    <w:rsid w:val="006E283B"/>
    <w:rsid w:val="006E29C1"/>
    <w:rsid w:val="006E2C0C"/>
    <w:rsid w:val="006E2CAB"/>
    <w:rsid w:val="006E2CBB"/>
    <w:rsid w:val="006E2D34"/>
    <w:rsid w:val="006E2FA5"/>
    <w:rsid w:val="006E3825"/>
    <w:rsid w:val="006E3A62"/>
    <w:rsid w:val="006E3D57"/>
    <w:rsid w:val="006E40D0"/>
    <w:rsid w:val="006E45E2"/>
    <w:rsid w:val="006E4737"/>
    <w:rsid w:val="006E484D"/>
    <w:rsid w:val="006E4B65"/>
    <w:rsid w:val="006E4E3C"/>
    <w:rsid w:val="006E4FB4"/>
    <w:rsid w:val="006E592B"/>
    <w:rsid w:val="006E5B6B"/>
    <w:rsid w:val="006E5C13"/>
    <w:rsid w:val="006E5D96"/>
    <w:rsid w:val="006E5FB3"/>
    <w:rsid w:val="006E6216"/>
    <w:rsid w:val="006E669D"/>
    <w:rsid w:val="006E6C2E"/>
    <w:rsid w:val="006E6C9C"/>
    <w:rsid w:val="006E6CCA"/>
    <w:rsid w:val="006E6E74"/>
    <w:rsid w:val="006E752B"/>
    <w:rsid w:val="006E75DF"/>
    <w:rsid w:val="006E7DEF"/>
    <w:rsid w:val="006E7EBE"/>
    <w:rsid w:val="006F0199"/>
    <w:rsid w:val="006F026B"/>
    <w:rsid w:val="006F02B2"/>
    <w:rsid w:val="006F03C0"/>
    <w:rsid w:val="006F061A"/>
    <w:rsid w:val="006F07C8"/>
    <w:rsid w:val="006F090C"/>
    <w:rsid w:val="006F0CF7"/>
    <w:rsid w:val="006F0CFF"/>
    <w:rsid w:val="006F0DCE"/>
    <w:rsid w:val="006F1113"/>
    <w:rsid w:val="006F1A04"/>
    <w:rsid w:val="006F1BA0"/>
    <w:rsid w:val="006F1BE7"/>
    <w:rsid w:val="006F2858"/>
    <w:rsid w:val="006F28D8"/>
    <w:rsid w:val="006F2CD8"/>
    <w:rsid w:val="006F30DF"/>
    <w:rsid w:val="006F3488"/>
    <w:rsid w:val="006F3A1F"/>
    <w:rsid w:val="006F3E66"/>
    <w:rsid w:val="006F4C93"/>
    <w:rsid w:val="006F4EDB"/>
    <w:rsid w:val="006F52A4"/>
    <w:rsid w:val="006F6413"/>
    <w:rsid w:val="006F6AC5"/>
    <w:rsid w:val="006F6B13"/>
    <w:rsid w:val="006F7114"/>
    <w:rsid w:val="006F770C"/>
    <w:rsid w:val="006F776F"/>
    <w:rsid w:val="006F7C36"/>
    <w:rsid w:val="006F7DFA"/>
    <w:rsid w:val="00700CAF"/>
    <w:rsid w:val="00701216"/>
    <w:rsid w:val="0070171F"/>
    <w:rsid w:val="00701BAB"/>
    <w:rsid w:val="00702875"/>
    <w:rsid w:val="00704092"/>
    <w:rsid w:val="007045DA"/>
    <w:rsid w:val="0070473B"/>
    <w:rsid w:val="007047C0"/>
    <w:rsid w:val="00704AFA"/>
    <w:rsid w:val="00705071"/>
    <w:rsid w:val="0070579D"/>
    <w:rsid w:val="007057EB"/>
    <w:rsid w:val="00705884"/>
    <w:rsid w:val="00705D89"/>
    <w:rsid w:val="00705E5D"/>
    <w:rsid w:val="00706482"/>
    <w:rsid w:val="00706509"/>
    <w:rsid w:val="007065C9"/>
    <w:rsid w:val="00707351"/>
    <w:rsid w:val="00707AB4"/>
    <w:rsid w:val="00707C6C"/>
    <w:rsid w:val="00710246"/>
    <w:rsid w:val="0071042F"/>
    <w:rsid w:val="00710549"/>
    <w:rsid w:val="007105FB"/>
    <w:rsid w:val="00711314"/>
    <w:rsid w:val="00711CC7"/>
    <w:rsid w:val="00712E91"/>
    <w:rsid w:val="00712FB8"/>
    <w:rsid w:val="00713283"/>
    <w:rsid w:val="00713529"/>
    <w:rsid w:val="007136FD"/>
    <w:rsid w:val="007143E7"/>
    <w:rsid w:val="00714879"/>
    <w:rsid w:val="00714914"/>
    <w:rsid w:val="00714C25"/>
    <w:rsid w:val="00714D2B"/>
    <w:rsid w:val="007152BA"/>
    <w:rsid w:val="007154E9"/>
    <w:rsid w:val="0071570E"/>
    <w:rsid w:val="00715F2B"/>
    <w:rsid w:val="00716189"/>
    <w:rsid w:val="0071621A"/>
    <w:rsid w:val="0071697B"/>
    <w:rsid w:val="007172FD"/>
    <w:rsid w:val="00717487"/>
    <w:rsid w:val="00720745"/>
    <w:rsid w:val="00720928"/>
    <w:rsid w:val="00720CEA"/>
    <w:rsid w:val="00720FE4"/>
    <w:rsid w:val="00721867"/>
    <w:rsid w:val="007221C9"/>
    <w:rsid w:val="007225A2"/>
    <w:rsid w:val="0072266F"/>
    <w:rsid w:val="00722C14"/>
    <w:rsid w:val="00722FCD"/>
    <w:rsid w:val="007232FA"/>
    <w:rsid w:val="00724289"/>
    <w:rsid w:val="007244B6"/>
    <w:rsid w:val="007244EC"/>
    <w:rsid w:val="007245EE"/>
    <w:rsid w:val="00724D33"/>
    <w:rsid w:val="00724EB3"/>
    <w:rsid w:val="00725033"/>
    <w:rsid w:val="0072505C"/>
    <w:rsid w:val="00726113"/>
    <w:rsid w:val="00726529"/>
    <w:rsid w:val="00726A7C"/>
    <w:rsid w:val="00727675"/>
    <w:rsid w:val="00727C28"/>
    <w:rsid w:val="00727CED"/>
    <w:rsid w:val="00727D8E"/>
    <w:rsid w:val="00730055"/>
    <w:rsid w:val="007300B2"/>
    <w:rsid w:val="00730243"/>
    <w:rsid w:val="007302F0"/>
    <w:rsid w:val="00730463"/>
    <w:rsid w:val="00730531"/>
    <w:rsid w:val="00730607"/>
    <w:rsid w:val="0073088D"/>
    <w:rsid w:val="00730A0F"/>
    <w:rsid w:val="00730C11"/>
    <w:rsid w:val="00731288"/>
    <w:rsid w:val="007313AF"/>
    <w:rsid w:val="0073150D"/>
    <w:rsid w:val="00731591"/>
    <w:rsid w:val="007318C9"/>
    <w:rsid w:val="00731A9E"/>
    <w:rsid w:val="0073287A"/>
    <w:rsid w:val="00732970"/>
    <w:rsid w:val="00732F32"/>
    <w:rsid w:val="0073339D"/>
    <w:rsid w:val="007334FC"/>
    <w:rsid w:val="00733539"/>
    <w:rsid w:val="007336F4"/>
    <w:rsid w:val="00733B5B"/>
    <w:rsid w:val="00733DD9"/>
    <w:rsid w:val="00734680"/>
    <w:rsid w:val="007346C3"/>
    <w:rsid w:val="007348EE"/>
    <w:rsid w:val="00734D1E"/>
    <w:rsid w:val="0073550F"/>
    <w:rsid w:val="0073578B"/>
    <w:rsid w:val="00735C77"/>
    <w:rsid w:val="007360ED"/>
    <w:rsid w:val="00736121"/>
    <w:rsid w:val="007362C0"/>
    <w:rsid w:val="00736773"/>
    <w:rsid w:val="007373CF"/>
    <w:rsid w:val="007374ED"/>
    <w:rsid w:val="00737537"/>
    <w:rsid w:val="007401F7"/>
    <w:rsid w:val="00740200"/>
    <w:rsid w:val="007402A4"/>
    <w:rsid w:val="007404DF"/>
    <w:rsid w:val="00741618"/>
    <w:rsid w:val="0074192D"/>
    <w:rsid w:val="007419D4"/>
    <w:rsid w:val="00741AC5"/>
    <w:rsid w:val="00742183"/>
    <w:rsid w:val="00742813"/>
    <w:rsid w:val="00742AEE"/>
    <w:rsid w:val="00742CAE"/>
    <w:rsid w:val="007430DE"/>
    <w:rsid w:val="007431E5"/>
    <w:rsid w:val="00743456"/>
    <w:rsid w:val="00743612"/>
    <w:rsid w:val="007437A4"/>
    <w:rsid w:val="00743814"/>
    <w:rsid w:val="00743830"/>
    <w:rsid w:val="00743C62"/>
    <w:rsid w:val="00743FCB"/>
    <w:rsid w:val="00744529"/>
    <w:rsid w:val="00744854"/>
    <w:rsid w:val="00744891"/>
    <w:rsid w:val="00744DEB"/>
    <w:rsid w:val="007450C6"/>
    <w:rsid w:val="00745431"/>
    <w:rsid w:val="007454CF"/>
    <w:rsid w:val="00745A28"/>
    <w:rsid w:val="00745E5E"/>
    <w:rsid w:val="00746517"/>
    <w:rsid w:val="00746C04"/>
    <w:rsid w:val="00746CA8"/>
    <w:rsid w:val="0074708E"/>
    <w:rsid w:val="00747376"/>
    <w:rsid w:val="0074772A"/>
    <w:rsid w:val="00747968"/>
    <w:rsid w:val="00747CC2"/>
    <w:rsid w:val="00750216"/>
    <w:rsid w:val="007502B2"/>
    <w:rsid w:val="00750A6C"/>
    <w:rsid w:val="00750BDF"/>
    <w:rsid w:val="00750EE8"/>
    <w:rsid w:val="0075163B"/>
    <w:rsid w:val="00751ACD"/>
    <w:rsid w:val="00751ECF"/>
    <w:rsid w:val="00752005"/>
    <w:rsid w:val="00752362"/>
    <w:rsid w:val="00753E20"/>
    <w:rsid w:val="00753E5F"/>
    <w:rsid w:val="0075406E"/>
    <w:rsid w:val="0075416F"/>
    <w:rsid w:val="0075427D"/>
    <w:rsid w:val="0075438E"/>
    <w:rsid w:val="00754E7D"/>
    <w:rsid w:val="00755117"/>
    <w:rsid w:val="00755471"/>
    <w:rsid w:val="007554C1"/>
    <w:rsid w:val="007559ED"/>
    <w:rsid w:val="00755C25"/>
    <w:rsid w:val="00755E18"/>
    <w:rsid w:val="00755E20"/>
    <w:rsid w:val="00755E56"/>
    <w:rsid w:val="007562D4"/>
    <w:rsid w:val="0075687F"/>
    <w:rsid w:val="00756CB2"/>
    <w:rsid w:val="00756F61"/>
    <w:rsid w:val="007577F4"/>
    <w:rsid w:val="00757BBD"/>
    <w:rsid w:val="00757C37"/>
    <w:rsid w:val="00760B05"/>
    <w:rsid w:val="007611AE"/>
    <w:rsid w:val="0076147C"/>
    <w:rsid w:val="007616F7"/>
    <w:rsid w:val="00762207"/>
    <w:rsid w:val="007624DE"/>
    <w:rsid w:val="007626A2"/>
    <w:rsid w:val="00762841"/>
    <w:rsid w:val="00762A99"/>
    <w:rsid w:val="00762BA4"/>
    <w:rsid w:val="00762D6E"/>
    <w:rsid w:val="00762E65"/>
    <w:rsid w:val="007633F1"/>
    <w:rsid w:val="00764014"/>
    <w:rsid w:val="007642C8"/>
    <w:rsid w:val="00764A03"/>
    <w:rsid w:val="00766DA4"/>
    <w:rsid w:val="00766E05"/>
    <w:rsid w:val="00766E36"/>
    <w:rsid w:val="00766EBA"/>
    <w:rsid w:val="007674E8"/>
    <w:rsid w:val="007678AF"/>
    <w:rsid w:val="007678CE"/>
    <w:rsid w:val="00767C75"/>
    <w:rsid w:val="007708F3"/>
    <w:rsid w:val="007709DD"/>
    <w:rsid w:val="00770E27"/>
    <w:rsid w:val="007716E5"/>
    <w:rsid w:val="0077182C"/>
    <w:rsid w:val="00771ABB"/>
    <w:rsid w:val="00772483"/>
    <w:rsid w:val="007724B9"/>
    <w:rsid w:val="007727FE"/>
    <w:rsid w:val="00772F17"/>
    <w:rsid w:val="0077302A"/>
    <w:rsid w:val="007731A0"/>
    <w:rsid w:val="007737E6"/>
    <w:rsid w:val="007746A1"/>
    <w:rsid w:val="007751CE"/>
    <w:rsid w:val="007752B9"/>
    <w:rsid w:val="0077560A"/>
    <w:rsid w:val="00775829"/>
    <w:rsid w:val="0077660D"/>
    <w:rsid w:val="007771AB"/>
    <w:rsid w:val="0077729E"/>
    <w:rsid w:val="00777472"/>
    <w:rsid w:val="007777EE"/>
    <w:rsid w:val="0077785B"/>
    <w:rsid w:val="00777BBB"/>
    <w:rsid w:val="00777CF4"/>
    <w:rsid w:val="0078002D"/>
    <w:rsid w:val="00780098"/>
    <w:rsid w:val="007809F7"/>
    <w:rsid w:val="00780C93"/>
    <w:rsid w:val="00780DF2"/>
    <w:rsid w:val="00780E5A"/>
    <w:rsid w:val="00780FA6"/>
    <w:rsid w:val="0078100F"/>
    <w:rsid w:val="007811A9"/>
    <w:rsid w:val="00781621"/>
    <w:rsid w:val="00781AC3"/>
    <w:rsid w:val="00781CC0"/>
    <w:rsid w:val="007823FA"/>
    <w:rsid w:val="00782430"/>
    <w:rsid w:val="0078246C"/>
    <w:rsid w:val="0078254B"/>
    <w:rsid w:val="00782E63"/>
    <w:rsid w:val="0078324B"/>
    <w:rsid w:val="00783BE7"/>
    <w:rsid w:val="00783C1E"/>
    <w:rsid w:val="00783DE3"/>
    <w:rsid w:val="00784042"/>
    <w:rsid w:val="0078566E"/>
    <w:rsid w:val="00785B7A"/>
    <w:rsid w:val="00785DD7"/>
    <w:rsid w:val="00786171"/>
    <w:rsid w:val="00786791"/>
    <w:rsid w:val="007873C4"/>
    <w:rsid w:val="007876DF"/>
    <w:rsid w:val="00787793"/>
    <w:rsid w:val="00790035"/>
    <w:rsid w:val="00790467"/>
    <w:rsid w:val="00790567"/>
    <w:rsid w:val="00790925"/>
    <w:rsid w:val="00790A74"/>
    <w:rsid w:val="00790D49"/>
    <w:rsid w:val="00790FA9"/>
    <w:rsid w:val="007914D8"/>
    <w:rsid w:val="007914F1"/>
    <w:rsid w:val="00791DC0"/>
    <w:rsid w:val="007921EA"/>
    <w:rsid w:val="00792921"/>
    <w:rsid w:val="00792B0C"/>
    <w:rsid w:val="00792ED1"/>
    <w:rsid w:val="0079355C"/>
    <w:rsid w:val="00793936"/>
    <w:rsid w:val="007939C1"/>
    <w:rsid w:val="007942E7"/>
    <w:rsid w:val="00795BE0"/>
    <w:rsid w:val="00795F75"/>
    <w:rsid w:val="00797497"/>
    <w:rsid w:val="007A0371"/>
    <w:rsid w:val="007A0671"/>
    <w:rsid w:val="007A17F4"/>
    <w:rsid w:val="007A1F99"/>
    <w:rsid w:val="007A29F1"/>
    <w:rsid w:val="007A2B8C"/>
    <w:rsid w:val="007A31C2"/>
    <w:rsid w:val="007A3659"/>
    <w:rsid w:val="007A3AFE"/>
    <w:rsid w:val="007A3BD1"/>
    <w:rsid w:val="007A3E1B"/>
    <w:rsid w:val="007A4D28"/>
    <w:rsid w:val="007A5115"/>
    <w:rsid w:val="007A5186"/>
    <w:rsid w:val="007A5270"/>
    <w:rsid w:val="007A5504"/>
    <w:rsid w:val="007A5757"/>
    <w:rsid w:val="007A5BCA"/>
    <w:rsid w:val="007A6096"/>
    <w:rsid w:val="007A6507"/>
    <w:rsid w:val="007A66DA"/>
    <w:rsid w:val="007A68B3"/>
    <w:rsid w:val="007A6963"/>
    <w:rsid w:val="007A6C30"/>
    <w:rsid w:val="007A6D9E"/>
    <w:rsid w:val="007A7F7B"/>
    <w:rsid w:val="007A7F85"/>
    <w:rsid w:val="007B2F60"/>
    <w:rsid w:val="007B3DD5"/>
    <w:rsid w:val="007B3E7D"/>
    <w:rsid w:val="007B463A"/>
    <w:rsid w:val="007B4E69"/>
    <w:rsid w:val="007B4F50"/>
    <w:rsid w:val="007B56DF"/>
    <w:rsid w:val="007B58A9"/>
    <w:rsid w:val="007B5DBA"/>
    <w:rsid w:val="007B5EA1"/>
    <w:rsid w:val="007B684B"/>
    <w:rsid w:val="007B7202"/>
    <w:rsid w:val="007B7253"/>
    <w:rsid w:val="007B731E"/>
    <w:rsid w:val="007B7AE8"/>
    <w:rsid w:val="007B7EA1"/>
    <w:rsid w:val="007B7F8A"/>
    <w:rsid w:val="007C01C9"/>
    <w:rsid w:val="007C02AD"/>
    <w:rsid w:val="007C0548"/>
    <w:rsid w:val="007C0BC8"/>
    <w:rsid w:val="007C0C04"/>
    <w:rsid w:val="007C16BA"/>
    <w:rsid w:val="007C178E"/>
    <w:rsid w:val="007C1B3B"/>
    <w:rsid w:val="007C2304"/>
    <w:rsid w:val="007C2364"/>
    <w:rsid w:val="007C280D"/>
    <w:rsid w:val="007C2881"/>
    <w:rsid w:val="007C3174"/>
    <w:rsid w:val="007C345D"/>
    <w:rsid w:val="007C3737"/>
    <w:rsid w:val="007C435C"/>
    <w:rsid w:val="007C47C8"/>
    <w:rsid w:val="007C4988"/>
    <w:rsid w:val="007C49B0"/>
    <w:rsid w:val="007C4D4E"/>
    <w:rsid w:val="007C5516"/>
    <w:rsid w:val="007C585A"/>
    <w:rsid w:val="007C58A9"/>
    <w:rsid w:val="007C5D57"/>
    <w:rsid w:val="007C610D"/>
    <w:rsid w:val="007C67A2"/>
    <w:rsid w:val="007C6D9E"/>
    <w:rsid w:val="007C7AA2"/>
    <w:rsid w:val="007C7D04"/>
    <w:rsid w:val="007D0112"/>
    <w:rsid w:val="007D0180"/>
    <w:rsid w:val="007D0620"/>
    <w:rsid w:val="007D0650"/>
    <w:rsid w:val="007D0D2A"/>
    <w:rsid w:val="007D10C1"/>
    <w:rsid w:val="007D149D"/>
    <w:rsid w:val="007D18CB"/>
    <w:rsid w:val="007D22F5"/>
    <w:rsid w:val="007D23BE"/>
    <w:rsid w:val="007D24BC"/>
    <w:rsid w:val="007D32EF"/>
    <w:rsid w:val="007D395D"/>
    <w:rsid w:val="007D43AB"/>
    <w:rsid w:val="007D4526"/>
    <w:rsid w:val="007D4AE4"/>
    <w:rsid w:val="007D4C3B"/>
    <w:rsid w:val="007D5682"/>
    <w:rsid w:val="007D5D12"/>
    <w:rsid w:val="007D66B6"/>
    <w:rsid w:val="007D672A"/>
    <w:rsid w:val="007D7036"/>
    <w:rsid w:val="007D7070"/>
    <w:rsid w:val="007D7D45"/>
    <w:rsid w:val="007E038A"/>
    <w:rsid w:val="007E03AF"/>
    <w:rsid w:val="007E0524"/>
    <w:rsid w:val="007E06EA"/>
    <w:rsid w:val="007E133F"/>
    <w:rsid w:val="007E188A"/>
    <w:rsid w:val="007E1B36"/>
    <w:rsid w:val="007E1BD2"/>
    <w:rsid w:val="007E1C6C"/>
    <w:rsid w:val="007E1CFA"/>
    <w:rsid w:val="007E2348"/>
    <w:rsid w:val="007E281F"/>
    <w:rsid w:val="007E2D21"/>
    <w:rsid w:val="007E2E93"/>
    <w:rsid w:val="007E2FF4"/>
    <w:rsid w:val="007E3399"/>
    <w:rsid w:val="007E3527"/>
    <w:rsid w:val="007E36EE"/>
    <w:rsid w:val="007E3878"/>
    <w:rsid w:val="007E399E"/>
    <w:rsid w:val="007E3BE9"/>
    <w:rsid w:val="007E401A"/>
    <w:rsid w:val="007E43B3"/>
    <w:rsid w:val="007E4A2F"/>
    <w:rsid w:val="007E4BD3"/>
    <w:rsid w:val="007E4D99"/>
    <w:rsid w:val="007E5197"/>
    <w:rsid w:val="007E533B"/>
    <w:rsid w:val="007E54C9"/>
    <w:rsid w:val="007E56BC"/>
    <w:rsid w:val="007E5D2B"/>
    <w:rsid w:val="007E6406"/>
    <w:rsid w:val="007E6BAA"/>
    <w:rsid w:val="007E6BDA"/>
    <w:rsid w:val="007E7066"/>
    <w:rsid w:val="007E755A"/>
    <w:rsid w:val="007F080F"/>
    <w:rsid w:val="007F1262"/>
    <w:rsid w:val="007F1403"/>
    <w:rsid w:val="007F1591"/>
    <w:rsid w:val="007F2537"/>
    <w:rsid w:val="007F2F8C"/>
    <w:rsid w:val="007F36C9"/>
    <w:rsid w:val="007F383A"/>
    <w:rsid w:val="007F3C12"/>
    <w:rsid w:val="007F4119"/>
    <w:rsid w:val="007F4B4B"/>
    <w:rsid w:val="007F4ED9"/>
    <w:rsid w:val="007F5125"/>
    <w:rsid w:val="007F53D4"/>
    <w:rsid w:val="007F5424"/>
    <w:rsid w:val="007F54A2"/>
    <w:rsid w:val="007F5924"/>
    <w:rsid w:val="007F6572"/>
    <w:rsid w:val="007F65C9"/>
    <w:rsid w:val="007F6C0A"/>
    <w:rsid w:val="007F7485"/>
    <w:rsid w:val="007F776D"/>
    <w:rsid w:val="007F78FF"/>
    <w:rsid w:val="007F7AB3"/>
    <w:rsid w:val="007F7BFA"/>
    <w:rsid w:val="007F7DCA"/>
    <w:rsid w:val="008001DF"/>
    <w:rsid w:val="008003ED"/>
    <w:rsid w:val="0080116F"/>
    <w:rsid w:val="0080168F"/>
    <w:rsid w:val="00801FC4"/>
    <w:rsid w:val="008020CD"/>
    <w:rsid w:val="00802122"/>
    <w:rsid w:val="008024FC"/>
    <w:rsid w:val="00802AB3"/>
    <w:rsid w:val="00802B3F"/>
    <w:rsid w:val="00803242"/>
    <w:rsid w:val="0080352B"/>
    <w:rsid w:val="00803DFE"/>
    <w:rsid w:val="0080469E"/>
    <w:rsid w:val="00804A4A"/>
    <w:rsid w:val="00804B20"/>
    <w:rsid w:val="00804C9B"/>
    <w:rsid w:val="00804EC1"/>
    <w:rsid w:val="0080576B"/>
    <w:rsid w:val="00807D0C"/>
    <w:rsid w:val="00807DE8"/>
    <w:rsid w:val="00807F86"/>
    <w:rsid w:val="0081072E"/>
    <w:rsid w:val="00810FF5"/>
    <w:rsid w:val="008112D2"/>
    <w:rsid w:val="00811B8D"/>
    <w:rsid w:val="00811E74"/>
    <w:rsid w:val="00811ED6"/>
    <w:rsid w:val="00812288"/>
    <w:rsid w:val="00812336"/>
    <w:rsid w:val="00812904"/>
    <w:rsid w:val="00812910"/>
    <w:rsid w:val="00812D35"/>
    <w:rsid w:val="00812D68"/>
    <w:rsid w:val="00813C57"/>
    <w:rsid w:val="00813EE5"/>
    <w:rsid w:val="0081410B"/>
    <w:rsid w:val="008147D1"/>
    <w:rsid w:val="00815D01"/>
    <w:rsid w:val="00815DBE"/>
    <w:rsid w:val="008161AC"/>
    <w:rsid w:val="008164F4"/>
    <w:rsid w:val="00816547"/>
    <w:rsid w:val="008168C0"/>
    <w:rsid w:val="00816D28"/>
    <w:rsid w:val="008173E5"/>
    <w:rsid w:val="008175AC"/>
    <w:rsid w:val="008175AE"/>
    <w:rsid w:val="00817A53"/>
    <w:rsid w:val="00817C16"/>
    <w:rsid w:val="00817D0C"/>
    <w:rsid w:val="008207FD"/>
    <w:rsid w:val="008208B1"/>
    <w:rsid w:val="00820D82"/>
    <w:rsid w:val="00820FB4"/>
    <w:rsid w:val="008213A2"/>
    <w:rsid w:val="008217CB"/>
    <w:rsid w:val="008219B0"/>
    <w:rsid w:val="00822008"/>
    <w:rsid w:val="00822335"/>
    <w:rsid w:val="008224B2"/>
    <w:rsid w:val="0082257C"/>
    <w:rsid w:val="008227F7"/>
    <w:rsid w:val="00822EFD"/>
    <w:rsid w:val="008238F7"/>
    <w:rsid w:val="00823A1B"/>
    <w:rsid w:val="00824325"/>
    <w:rsid w:val="00824784"/>
    <w:rsid w:val="0082490F"/>
    <w:rsid w:val="00824D68"/>
    <w:rsid w:val="00825058"/>
    <w:rsid w:val="0082509E"/>
    <w:rsid w:val="008253D4"/>
    <w:rsid w:val="008253E6"/>
    <w:rsid w:val="00825718"/>
    <w:rsid w:val="00825911"/>
    <w:rsid w:val="00825AEC"/>
    <w:rsid w:val="00825F37"/>
    <w:rsid w:val="0082614F"/>
    <w:rsid w:val="00826390"/>
    <w:rsid w:val="0082650A"/>
    <w:rsid w:val="008268C9"/>
    <w:rsid w:val="00826AD6"/>
    <w:rsid w:val="00826E2E"/>
    <w:rsid w:val="00827712"/>
    <w:rsid w:val="00827C7D"/>
    <w:rsid w:val="00830771"/>
    <w:rsid w:val="0083091A"/>
    <w:rsid w:val="0083095D"/>
    <w:rsid w:val="00830D62"/>
    <w:rsid w:val="00830E72"/>
    <w:rsid w:val="0083108D"/>
    <w:rsid w:val="0083129D"/>
    <w:rsid w:val="00831658"/>
    <w:rsid w:val="0083186B"/>
    <w:rsid w:val="008318C0"/>
    <w:rsid w:val="00832CB6"/>
    <w:rsid w:val="00833635"/>
    <w:rsid w:val="00833A27"/>
    <w:rsid w:val="0083444B"/>
    <w:rsid w:val="008345A9"/>
    <w:rsid w:val="00834ED1"/>
    <w:rsid w:val="00835889"/>
    <w:rsid w:val="008360E8"/>
    <w:rsid w:val="00836838"/>
    <w:rsid w:val="00836DD2"/>
    <w:rsid w:val="00837138"/>
    <w:rsid w:val="008373DE"/>
    <w:rsid w:val="0083787A"/>
    <w:rsid w:val="008419A1"/>
    <w:rsid w:val="00841AD4"/>
    <w:rsid w:val="00841DB2"/>
    <w:rsid w:val="00841E17"/>
    <w:rsid w:val="008420B4"/>
    <w:rsid w:val="00842144"/>
    <w:rsid w:val="00842393"/>
    <w:rsid w:val="00842CA2"/>
    <w:rsid w:val="00842DC4"/>
    <w:rsid w:val="008436F8"/>
    <w:rsid w:val="00843863"/>
    <w:rsid w:val="00843879"/>
    <w:rsid w:val="0084398D"/>
    <w:rsid w:val="00843F88"/>
    <w:rsid w:val="00844152"/>
    <w:rsid w:val="008444CC"/>
    <w:rsid w:val="00844B9D"/>
    <w:rsid w:val="00844D90"/>
    <w:rsid w:val="00844E4A"/>
    <w:rsid w:val="008454B2"/>
    <w:rsid w:val="0084570D"/>
    <w:rsid w:val="0084612B"/>
    <w:rsid w:val="00846438"/>
    <w:rsid w:val="00846873"/>
    <w:rsid w:val="00847620"/>
    <w:rsid w:val="008476CC"/>
    <w:rsid w:val="008528E0"/>
    <w:rsid w:val="00852918"/>
    <w:rsid w:val="008534A2"/>
    <w:rsid w:val="0085479B"/>
    <w:rsid w:val="0085493E"/>
    <w:rsid w:val="00854CD9"/>
    <w:rsid w:val="00854F4C"/>
    <w:rsid w:val="00855685"/>
    <w:rsid w:val="00855912"/>
    <w:rsid w:val="00855972"/>
    <w:rsid w:val="00856254"/>
    <w:rsid w:val="008568C4"/>
    <w:rsid w:val="00856C65"/>
    <w:rsid w:val="008571B2"/>
    <w:rsid w:val="00857476"/>
    <w:rsid w:val="00857657"/>
    <w:rsid w:val="0085783D"/>
    <w:rsid w:val="00857DFA"/>
    <w:rsid w:val="008600BC"/>
    <w:rsid w:val="008601FF"/>
    <w:rsid w:val="00860202"/>
    <w:rsid w:val="008610EA"/>
    <w:rsid w:val="008616BC"/>
    <w:rsid w:val="00861A75"/>
    <w:rsid w:val="00861A96"/>
    <w:rsid w:val="00861C80"/>
    <w:rsid w:val="0086242B"/>
    <w:rsid w:val="008637BA"/>
    <w:rsid w:val="008640D6"/>
    <w:rsid w:val="00864568"/>
    <w:rsid w:val="008645D8"/>
    <w:rsid w:val="008647E9"/>
    <w:rsid w:val="00864D85"/>
    <w:rsid w:val="00864E20"/>
    <w:rsid w:val="008651AE"/>
    <w:rsid w:val="0086549F"/>
    <w:rsid w:val="00865648"/>
    <w:rsid w:val="00865989"/>
    <w:rsid w:val="00865C9B"/>
    <w:rsid w:val="0086698E"/>
    <w:rsid w:val="00866A8C"/>
    <w:rsid w:val="00866AEE"/>
    <w:rsid w:val="00866EB7"/>
    <w:rsid w:val="00867AAC"/>
    <w:rsid w:val="0087008B"/>
    <w:rsid w:val="00870A87"/>
    <w:rsid w:val="00870F5C"/>
    <w:rsid w:val="0087162B"/>
    <w:rsid w:val="00871AA7"/>
    <w:rsid w:val="008722CE"/>
    <w:rsid w:val="008727F4"/>
    <w:rsid w:val="00872925"/>
    <w:rsid w:val="00872A87"/>
    <w:rsid w:val="00873410"/>
    <w:rsid w:val="00873441"/>
    <w:rsid w:val="00873592"/>
    <w:rsid w:val="008742A6"/>
    <w:rsid w:val="00874496"/>
    <w:rsid w:val="008745BC"/>
    <w:rsid w:val="00874929"/>
    <w:rsid w:val="00874971"/>
    <w:rsid w:val="00874CBB"/>
    <w:rsid w:val="0087505E"/>
    <w:rsid w:val="008758CC"/>
    <w:rsid w:val="00875A44"/>
    <w:rsid w:val="00875DAD"/>
    <w:rsid w:val="00875E03"/>
    <w:rsid w:val="0087607C"/>
    <w:rsid w:val="008760F9"/>
    <w:rsid w:val="0087641D"/>
    <w:rsid w:val="008768B4"/>
    <w:rsid w:val="00877165"/>
    <w:rsid w:val="00877433"/>
    <w:rsid w:val="00877637"/>
    <w:rsid w:val="00877B2B"/>
    <w:rsid w:val="00880070"/>
    <w:rsid w:val="008803F7"/>
    <w:rsid w:val="00880D90"/>
    <w:rsid w:val="0088168D"/>
    <w:rsid w:val="0088177A"/>
    <w:rsid w:val="008821CD"/>
    <w:rsid w:val="00882646"/>
    <w:rsid w:val="00882C73"/>
    <w:rsid w:val="0088326D"/>
    <w:rsid w:val="0088333A"/>
    <w:rsid w:val="0088350F"/>
    <w:rsid w:val="00883708"/>
    <w:rsid w:val="008838D6"/>
    <w:rsid w:val="00883E61"/>
    <w:rsid w:val="008844CF"/>
    <w:rsid w:val="0088454D"/>
    <w:rsid w:val="008845E7"/>
    <w:rsid w:val="0088477F"/>
    <w:rsid w:val="00884A9A"/>
    <w:rsid w:val="00884C27"/>
    <w:rsid w:val="00884DAE"/>
    <w:rsid w:val="00884FB2"/>
    <w:rsid w:val="00885787"/>
    <w:rsid w:val="00885CB1"/>
    <w:rsid w:val="00885ECA"/>
    <w:rsid w:val="00886056"/>
    <w:rsid w:val="00886216"/>
    <w:rsid w:val="008866BB"/>
    <w:rsid w:val="00886BAA"/>
    <w:rsid w:val="00886BBC"/>
    <w:rsid w:val="00886CC0"/>
    <w:rsid w:val="00886E10"/>
    <w:rsid w:val="00887F27"/>
    <w:rsid w:val="008901D7"/>
    <w:rsid w:val="00890449"/>
    <w:rsid w:val="008904E7"/>
    <w:rsid w:val="00890547"/>
    <w:rsid w:val="00890671"/>
    <w:rsid w:val="00890DDE"/>
    <w:rsid w:val="00890E99"/>
    <w:rsid w:val="008912E4"/>
    <w:rsid w:val="00891339"/>
    <w:rsid w:val="00891493"/>
    <w:rsid w:val="00891B06"/>
    <w:rsid w:val="008920AA"/>
    <w:rsid w:val="00892FA9"/>
    <w:rsid w:val="0089346C"/>
    <w:rsid w:val="00894161"/>
    <w:rsid w:val="00894953"/>
    <w:rsid w:val="0089501E"/>
    <w:rsid w:val="00895C5D"/>
    <w:rsid w:val="00896113"/>
    <w:rsid w:val="00896BDC"/>
    <w:rsid w:val="00896F40"/>
    <w:rsid w:val="00897DB6"/>
    <w:rsid w:val="008A0273"/>
    <w:rsid w:val="008A0C41"/>
    <w:rsid w:val="008A134F"/>
    <w:rsid w:val="008A1503"/>
    <w:rsid w:val="008A177E"/>
    <w:rsid w:val="008A17E1"/>
    <w:rsid w:val="008A1C20"/>
    <w:rsid w:val="008A1D9D"/>
    <w:rsid w:val="008A2B13"/>
    <w:rsid w:val="008A2BFF"/>
    <w:rsid w:val="008A2D34"/>
    <w:rsid w:val="008A3F24"/>
    <w:rsid w:val="008A4653"/>
    <w:rsid w:val="008A48DC"/>
    <w:rsid w:val="008A4B82"/>
    <w:rsid w:val="008A4C5A"/>
    <w:rsid w:val="008A5087"/>
    <w:rsid w:val="008A53B2"/>
    <w:rsid w:val="008A584D"/>
    <w:rsid w:val="008A5958"/>
    <w:rsid w:val="008A6299"/>
    <w:rsid w:val="008A65E9"/>
    <w:rsid w:val="008A6950"/>
    <w:rsid w:val="008A697A"/>
    <w:rsid w:val="008A69D9"/>
    <w:rsid w:val="008A6B78"/>
    <w:rsid w:val="008B0075"/>
    <w:rsid w:val="008B05E1"/>
    <w:rsid w:val="008B145A"/>
    <w:rsid w:val="008B1941"/>
    <w:rsid w:val="008B19AF"/>
    <w:rsid w:val="008B1A7D"/>
    <w:rsid w:val="008B1ED5"/>
    <w:rsid w:val="008B230A"/>
    <w:rsid w:val="008B2566"/>
    <w:rsid w:val="008B2891"/>
    <w:rsid w:val="008B28D4"/>
    <w:rsid w:val="008B2C88"/>
    <w:rsid w:val="008B33D6"/>
    <w:rsid w:val="008B384F"/>
    <w:rsid w:val="008B39B3"/>
    <w:rsid w:val="008B39F6"/>
    <w:rsid w:val="008B3BB1"/>
    <w:rsid w:val="008B3DCD"/>
    <w:rsid w:val="008B3F7A"/>
    <w:rsid w:val="008B456C"/>
    <w:rsid w:val="008B5062"/>
    <w:rsid w:val="008B5734"/>
    <w:rsid w:val="008B5CC0"/>
    <w:rsid w:val="008B5EAD"/>
    <w:rsid w:val="008B5F47"/>
    <w:rsid w:val="008B6D07"/>
    <w:rsid w:val="008B6D0C"/>
    <w:rsid w:val="008B7158"/>
    <w:rsid w:val="008B7993"/>
    <w:rsid w:val="008C05DC"/>
    <w:rsid w:val="008C09A0"/>
    <w:rsid w:val="008C175A"/>
    <w:rsid w:val="008C1788"/>
    <w:rsid w:val="008C22F2"/>
    <w:rsid w:val="008C2854"/>
    <w:rsid w:val="008C289D"/>
    <w:rsid w:val="008C2F1C"/>
    <w:rsid w:val="008C3A59"/>
    <w:rsid w:val="008C3DA1"/>
    <w:rsid w:val="008C3EC5"/>
    <w:rsid w:val="008C47CC"/>
    <w:rsid w:val="008C4AAC"/>
    <w:rsid w:val="008C4E81"/>
    <w:rsid w:val="008C5DCF"/>
    <w:rsid w:val="008C63F5"/>
    <w:rsid w:val="008C685A"/>
    <w:rsid w:val="008C7365"/>
    <w:rsid w:val="008C76DA"/>
    <w:rsid w:val="008C79F6"/>
    <w:rsid w:val="008D0455"/>
    <w:rsid w:val="008D0526"/>
    <w:rsid w:val="008D058A"/>
    <w:rsid w:val="008D09C3"/>
    <w:rsid w:val="008D10CD"/>
    <w:rsid w:val="008D173D"/>
    <w:rsid w:val="008D1CE6"/>
    <w:rsid w:val="008D1E0B"/>
    <w:rsid w:val="008D1F30"/>
    <w:rsid w:val="008D22BA"/>
    <w:rsid w:val="008D2375"/>
    <w:rsid w:val="008D2497"/>
    <w:rsid w:val="008D2A54"/>
    <w:rsid w:val="008D2A6E"/>
    <w:rsid w:val="008D2B7A"/>
    <w:rsid w:val="008D2D5C"/>
    <w:rsid w:val="008D3E4B"/>
    <w:rsid w:val="008D489E"/>
    <w:rsid w:val="008D4AF7"/>
    <w:rsid w:val="008D4D8D"/>
    <w:rsid w:val="008D5350"/>
    <w:rsid w:val="008D55C8"/>
    <w:rsid w:val="008D564B"/>
    <w:rsid w:val="008D638E"/>
    <w:rsid w:val="008D686F"/>
    <w:rsid w:val="008D6AE5"/>
    <w:rsid w:val="008D6CA9"/>
    <w:rsid w:val="008D6DA4"/>
    <w:rsid w:val="008D70A3"/>
    <w:rsid w:val="008D70C9"/>
    <w:rsid w:val="008D7708"/>
    <w:rsid w:val="008D787D"/>
    <w:rsid w:val="008D7A17"/>
    <w:rsid w:val="008D7B21"/>
    <w:rsid w:val="008D7B90"/>
    <w:rsid w:val="008D7E20"/>
    <w:rsid w:val="008E00AB"/>
    <w:rsid w:val="008E04EA"/>
    <w:rsid w:val="008E0DC6"/>
    <w:rsid w:val="008E0EB5"/>
    <w:rsid w:val="008E0F81"/>
    <w:rsid w:val="008E1333"/>
    <w:rsid w:val="008E157E"/>
    <w:rsid w:val="008E1911"/>
    <w:rsid w:val="008E19AC"/>
    <w:rsid w:val="008E1BD2"/>
    <w:rsid w:val="008E2681"/>
    <w:rsid w:val="008E2A9D"/>
    <w:rsid w:val="008E37BC"/>
    <w:rsid w:val="008E37BD"/>
    <w:rsid w:val="008E41BC"/>
    <w:rsid w:val="008E4431"/>
    <w:rsid w:val="008E4698"/>
    <w:rsid w:val="008E4A9F"/>
    <w:rsid w:val="008E4B49"/>
    <w:rsid w:val="008E5AE3"/>
    <w:rsid w:val="008E5E55"/>
    <w:rsid w:val="008E6129"/>
    <w:rsid w:val="008E61D5"/>
    <w:rsid w:val="008E6537"/>
    <w:rsid w:val="008E67AC"/>
    <w:rsid w:val="008E6B88"/>
    <w:rsid w:val="008E7005"/>
    <w:rsid w:val="008E72C3"/>
    <w:rsid w:val="008E7828"/>
    <w:rsid w:val="008E7BB4"/>
    <w:rsid w:val="008F0389"/>
    <w:rsid w:val="008F0EB0"/>
    <w:rsid w:val="008F10EE"/>
    <w:rsid w:val="008F1461"/>
    <w:rsid w:val="008F173C"/>
    <w:rsid w:val="008F17FB"/>
    <w:rsid w:val="008F180E"/>
    <w:rsid w:val="008F1D2A"/>
    <w:rsid w:val="008F228D"/>
    <w:rsid w:val="008F22FD"/>
    <w:rsid w:val="008F234D"/>
    <w:rsid w:val="008F25EC"/>
    <w:rsid w:val="008F2B46"/>
    <w:rsid w:val="008F2DD8"/>
    <w:rsid w:val="008F32CB"/>
    <w:rsid w:val="008F361E"/>
    <w:rsid w:val="008F36B2"/>
    <w:rsid w:val="008F4026"/>
    <w:rsid w:val="008F4202"/>
    <w:rsid w:val="008F4974"/>
    <w:rsid w:val="008F506E"/>
    <w:rsid w:val="008F5B72"/>
    <w:rsid w:val="008F64C1"/>
    <w:rsid w:val="008F6572"/>
    <w:rsid w:val="008F6831"/>
    <w:rsid w:val="008F6841"/>
    <w:rsid w:val="008F6A44"/>
    <w:rsid w:val="008F6BC3"/>
    <w:rsid w:val="008F6DD3"/>
    <w:rsid w:val="008F73D4"/>
    <w:rsid w:val="008F7950"/>
    <w:rsid w:val="00900905"/>
    <w:rsid w:val="00900C4B"/>
    <w:rsid w:val="00901040"/>
    <w:rsid w:val="009012C4"/>
    <w:rsid w:val="0090179C"/>
    <w:rsid w:val="0090188C"/>
    <w:rsid w:val="00901CDE"/>
    <w:rsid w:val="009021FB"/>
    <w:rsid w:val="0090231B"/>
    <w:rsid w:val="00902491"/>
    <w:rsid w:val="009026F6"/>
    <w:rsid w:val="00902C41"/>
    <w:rsid w:val="0090305F"/>
    <w:rsid w:val="00903137"/>
    <w:rsid w:val="00903718"/>
    <w:rsid w:val="00903859"/>
    <w:rsid w:val="00903905"/>
    <w:rsid w:val="0090392E"/>
    <w:rsid w:val="00903DB5"/>
    <w:rsid w:val="0090419A"/>
    <w:rsid w:val="009046DC"/>
    <w:rsid w:val="009047A1"/>
    <w:rsid w:val="0090488D"/>
    <w:rsid w:val="009052F0"/>
    <w:rsid w:val="0090539D"/>
    <w:rsid w:val="009053CE"/>
    <w:rsid w:val="009056DF"/>
    <w:rsid w:val="0090588D"/>
    <w:rsid w:val="00905AE1"/>
    <w:rsid w:val="00905BF6"/>
    <w:rsid w:val="00906046"/>
    <w:rsid w:val="0090606C"/>
    <w:rsid w:val="009066CD"/>
    <w:rsid w:val="00906965"/>
    <w:rsid w:val="00906D78"/>
    <w:rsid w:val="00907061"/>
    <w:rsid w:val="009071DC"/>
    <w:rsid w:val="00907A0F"/>
    <w:rsid w:val="00907DB2"/>
    <w:rsid w:val="00910091"/>
    <w:rsid w:val="009103C1"/>
    <w:rsid w:val="0091042A"/>
    <w:rsid w:val="00910682"/>
    <w:rsid w:val="00910DE7"/>
    <w:rsid w:val="00911168"/>
    <w:rsid w:val="00911269"/>
    <w:rsid w:val="009113F8"/>
    <w:rsid w:val="00911505"/>
    <w:rsid w:val="009119D4"/>
    <w:rsid w:val="00911AE3"/>
    <w:rsid w:val="00911BB6"/>
    <w:rsid w:val="00913340"/>
    <w:rsid w:val="00913B1B"/>
    <w:rsid w:val="00913DB4"/>
    <w:rsid w:val="009147B3"/>
    <w:rsid w:val="009147E2"/>
    <w:rsid w:val="009148C2"/>
    <w:rsid w:val="00914E41"/>
    <w:rsid w:val="00915547"/>
    <w:rsid w:val="00915713"/>
    <w:rsid w:val="009159D7"/>
    <w:rsid w:val="00915B5D"/>
    <w:rsid w:val="00915C0D"/>
    <w:rsid w:val="00916051"/>
    <w:rsid w:val="009165AD"/>
    <w:rsid w:val="009166D3"/>
    <w:rsid w:val="00916823"/>
    <w:rsid w:val="00917210"/>
    <w:rsid w:val="00917BED"/>
    <w:rsid w:val="00917C80"/>
    <w:rsid w:val="00920235"/>
    <w:rsid w:val="009205E6"/>
    <w:rsid w:val="009215BD"/>
    <w:rsid w:val="009217D8"/>
    <w:rsid w:val="009219E4"/>
    <w:rsid w:val="00921D58"/>
    <w:rsid w:val="0092283B"/>
    <w:rsid w:val="0092354A"/>
    <w:rsid w:val="00923799"/>
    <w:rsid w:val="00923837"/>
    <w:rsid w:val="00923A44"/>
    <w:rsid w:val="00923C4A"/>
    <w:rsid w:val="009240C4"/>
    <w:rsid w:val="009243DF"/>
    <w:rsid w:val="009245B8"/>
    <w:rsid w:val="00924E62"/>
    <w:rsid w:val="0092594C"/>
    <w:rsid w:val="00926569"/>
    <w:rsid w:val="00927288"/>
    <w:rsid w:val="009274A5"/>
    <w:rsid w:val="009276DF"/>
    <w:rsid w:val="009301C6"/>
    <w:rsid w:val="00930343"/>
    <w:rsid w:val="009310E8"/>
    <w:rsid w:val="00931664"/>
    <w:rsid w:val="00931D3A"/>
    <w:rsid w:val="00931F5E"/>
    <w:rsid w:val="009320B9"/>
    <w:rsid w:val="009325DF"/>
    <w:rsid w:val="00932B44"/>
    <w:rsid w:val="00932D7E"/>
    <w:rsid w:val="00933446"/>
    <w:rsid w:val="00933895"/>
    <w:rsid w:val="009340E7"/>
    <w:rsid w:val="0093454B"/>
    <w:rsid w:val="00934C80"/>
    <w:rsid w:val="00935243"/>
    <w:rsid w:val="009352BD"/>
    <w:rsid w:val="0093537C"/>
    <w:rsid w:val="00935802"/>
    <w:rsid w:val="00935A67"/>
    <w:rsid w:val="00935D1D"/>
    <w:rsid w:val="00935F9F"/>
    <w:rsid w:val="009362B5"/>
    <w:rsid w:val="0093639F"/>
    <w:rsid w:val="00936532"/>
    <w:rsid w:val="0093665F"/>
    <w:rsid w:val="009366C6"/>
    <w:rsid w:val="00936DA1"/>
    <w:rsid w:val="00936F83"/>
    <w:rsid w:val="0093772A"/>
    <w:rsid w:val="00937EE3"/>
    <w:rsid w:val="009401ED"/>
    <w:rsid w:val="00940394"/>
    <w:rsid w:val="009404FC"/>
    <w:rsid w:val="009407BC"/>
    <w:rsid w:val="00940827"/>
    <w:rsid w:val="009409B4"/>
    <w:rsid w:val="00940B29"/>
    <w:rsid w:val="00941042"/>
    <w:rsid w:val="00941192"/>
    <w:rsid w:val="009411F0"/>
    <w:rsid w:val="00941560"/>
    <w:rsid w:val="0094166A"/>
    <w:rsid w:val="009417E8"/>
    <w:rsid w:val="00941BE7"/>
    <w:rsid w:val="00941DA5"/>
    <w:rsid w:val="00941DD8"/>
    <w:rsid w:val="00941E20"/>
    <w:rsid w:val="00942126"/>
    <w:rsid w:val="0094226F"/>
    <w:rsid w:val="009427F6"/>
    <w:rsid w:val="00943689"/>
    <w:rsid w:val="0094385D"/>
    <w:rsid w:val="00943D00"/>
    <w:rsid w:val="009444BB"/>
    <w:rsid w:val="00944938"/>
    <w:rsid w:val="0094493F"/>
    <w:rsid w:val="00945E9D"/>
    <w:rsid w:val="00946D29"/>
    <w:rsid w:val="009473E4"/>
    <w:rsid w:val="0094779C"/>
    <w:rsid w:val="00947C18"/>
    <w:rsid w:val="00947CD3"/>
    <w:rsid w:val="00947E74"/>
    <w:rsid w:val="00950888"/>
    <w:rsid w:val="00950987"/>
    <w:rsid w:val="00950A04"/>
    <w:rsid w:val="00950B01"/>
    <w:rsid w:val="00951876"/>
    <w:rsid w:val="00951A72"/>
    <w:rsid w:val="00951BA7"/>
    <w:rsid w:val="00952125"/>
    <w:rsid w:val="0095263F"/>
    <w:rsid w:val="00952BAF"/>
    <w:rsid w:val="00952BCA"/>
    <w:rsid w:val="009533E8"/>
    <w:rsid w:val="00953CEE"/>
    <w:rsid w:val="00953D71"/>
    <w:rsid w:val="0095412D"/>
    <w:rsid w:val="00954AF3"/>
    <w:rsid w:val="00954FF1"/>
    <w:rsid w:val="009554E5"/>
    <w:rsid w:val="0095558C"/>
    <w:rsid w:val="009557F9"/>
    <w:rsid w:val="00955A88"/>
    <w:rsid w:val="00956BA3"/>
    <w:rsid w:val="00956E40"/>
    <w:rsid w:val="00957C25"/>
    <w:rsid w:val="00957F7F"/>
    <w:rsid w:val="00960193"/>
    <w:rsid w:val="0096033C"/>
    <w:rsid w:val="009603BD"/>
    <w:rsid w:val="009604AF"/>
    <w:rsid w:val="00961061"/>
    <w:rsid w:val="009613C6"/>
    <w:rsid w:val="009619F6"/>
    <w:rsid w:val="0096248F"/>
    <w:rsid w:val="009624F6"/>
    <w:rsid w:val="009625C2"/>
    <w:rsid w:val="0096272F"/>
    <w:rsid w:val="00962B04"/>
    <w:rsid w:val="00962D2A"/>
    <w:rsid w:val="00962E2C"/>
    <w:rsid w:val="00963350"/>
    <w:rsid w:val="0096336D"/>
    <w:rsid w:val="009635D7"/>
    <w:rsid w:val="00963637"/>
    <w:rsid w:val="009636E4"/>
    <w:rsid w:val="00963F81"/>
    <w:rsid w:val="00964C09"/>
    <w:rsid w:val="00965B87"/>
    <w:rsid w:val="00965F03"/>
    <w:rsid w:val="009664D9"/>
    <w:rsid w:val="009665AE"/>
    <w:rsid w:val="009667F7"/>
    <w:rsid w:val="00966A63"/>
    <w:rsid w:val="00966BD3"/>
    <w:rsid w:val="00966CBE"/>
    <w:rsid w:val="00966D1D"/>
    <w:rsid w:val="00967114"/>
    <w:rsid w:val="009674A0"/>
    <w:rsid w:val="009674EA"/>
    <w:rsid w:val="009676FF"/>
    <w:rsid w:val="00967A92"/>
    <w:rsid w:val="00967B68"/>
    <w:rsid w:val="00967C21"/>
    <w:rsid w:val="009701BF"/>
    <w:rsid w:val="00970B79"/>
    <w:rsid w:val="009710D9"/>
    <w:rsid w:val="00971186"/>
    <w:rsid w:val="009712BA"/>
    <w:rsid w:val="00971930"/>
    <w:rsid w:val="00971A77"/>
    <w:rsid w:val="009722C9"/>
    <w:rsid w:val="009725D0"/>
    <w:rsid w:val="009733D1"/>
    <w:rsid w:val="00973A9B"/>
    <w:rsid w:val="0097432E"/>
    <w:rsid w:val="009748C0"/>
    <w:rsid w:val="00974E99"/>
    <w:rsid w:val="0097506B"/>
    <w:rsid w:val="009751D4"/>
    <w:rsid w:val="00975A47"/>
    <w:rsid w:val="00975E4D"/>
    <w:rsid w:val="00976373"/>
    <w:rsid w:val="009765BD"/>
    <w:rsid w:val="00976801"/>
    <w:rsid w:val="00976F1B"/>
    <w:rsid w:val="00977063"/>
    <w:rsid w:val="009772A5"/>
    <w:rsid w:val="009772AE"/>
    <w:rsid w:val="0097799C"/>
    <w:rsid w:val="00977AAF"/>
    <w:rsid w:val="00980353"/>
    <w:rsid w:val="009810BB"/>
    <w:rsid w:val="009811C5"/>
    <w:rsid w:val="009819A3"/>
    <w:rsid w:val="00981C76"/>
    <w:rsid w:val="00981EFC"/>
    <w:rsid w:val="00982468"/>
    <w:rsid w:val="009826AD"/>
    <w:rsid w:val="00982766"/>
    <w:rsid w:val="0098299D"/>
    <w:rsid w:val="0098301C"/>
    <w:rsid w:val="009838DD"/>
    <w:rsid w:val="00983C44"/>
    <w:rsid w:val="00984067"/>
    <w:rsid w:val="0098462C"/>
    <w:rsid w:val="00984C9F"/>
    <w:rsid w:val="00984D7B"/>
    <w:rsid w:val="0098566C"/>
    <w:rsid w:val="0098580D"/>
    <w:rsid w:val="00985B49"/>
    <w:rsid w:val="00985B5D"/>
    <w:rsid w:val="00985CE5"/>
    <w:rsid w:val="00985D95"/>
    <w:rsid w:val="00985EF1"/>
    <w:rsid w:val="009861F6"/>
    <w:rsid w:val="00986511"/>
    <w:rsid w:val="0098688D"/>
    <w:rsid w:val="00986A35"/>
    <w:rsid w:val="00986AAF"/>
    <w:rsid w:val="00986BDB"/>
    <w:rsid w:val="009871B9"/>
    <w:rsid w:val="00987409"/>
    <w:rsid w:val="009876FF"/>
    <w:rsid w:val="00987745"/>
    <w:rsid w:val="009878B2"/>
    <w:rsid w:val="00987E44"/>
    <w:rsid w:val="00990EC4"/>
    <w:rsid w:val="00991284"/>
    <w:rsid w:val="0099139E"/>
    <w:rsid w:val="009914D8"/>
    <w:rsid w:val="0099171F"/>
    <w:rsid w:val="0099192E"/>
    <w:rsid w:val="00991B3F"/>
    <w:rsid w:val="00992B0A"/>
    <w:rsid w:val="00992DC9"/>
    <w:rsid w:val="00993142"/>
    <w:rsid w:val="00993295"/>
    <w:rsid w:val="00993382"/>
    <w:rsid w:val="009933A7"/>
    <w:rsid w:val="00993502"/>
    <w:rsid w:val="0099415F"/>
    <w:rsid w:val="009944AB"/>
    <w:rsid w:val="00994B0A"/>
    <w:rsid w:val="00994D6C"/>
    <w:rsid w:val="00994E3C"/>
    <w:rsid w:val="00994EAC"/>
    <w:rsid w:val="009951FC"/>
    <w:rsid w:val="009954A8"/>
    <w:rsid w:val="0099586E"/>
    <w:rsid w:val="00995B2F"/>
    <w:rsid w:val="0099681B"/>
    <w:rsid w:val="00996C57"/>
    <w:rsid w:val="00996D1B"/>
    <w:rsid w:val="00996F99"/>
    <w:rsid w:val="0099713F"/>
    <w:rsid w:val="0099775F"/>
    <w:rsid w:val="00997B2A"/>
    <w:rsid w:val="009A091B"/>
    <w:rsid w:val="009A0B35"/>
    <w:rsid w:val="009A1848"/>
    <w:rsid w:val="009A1BD1"/>
    <w:rsid w:val="009A1E91"/>
    <w:rsid w:val="009A1EC4"/>
    <w:rsid w:val="009A236D"/>
    <w:rsid w:val="009A31FE"/>
    <w:rsid w:val="009A356E"/>
    <w:rsid w:val="009A3667"/>
    <w:rsid w:val="009A3841"/>
    <w:rsid w:val="009A3E78"/>
    <w:rsid w:val="009A3F45"/>
    <w:rsid w:val="009A48A0"/>
    <w:rsid w:val="009A4975"/>
    <w:rsid w:val="009A4A4E"/>
    <w:rsid w:val="009A4FAD"/>
    <w:rsid w:val="009A4FF4"/>
    <w:rsid w:val="009A5626"/>
    <w:rsid w:val="009A5BB5"/>
    <w:rsid w:val="009A5C91"/>
    <w:rsid w:val="009A5DE7"/>
    <w:rsid w:val="009A5EF5"/>
    <w:rsid w:val="009A61C2"/>
    <w:rsid w:val="009A6305"/>
    <w:rsid w:val="009A6849"/>
    <w:rsid w:val="009A69C5"/>
    <w:rsid w:val="009A69EA"/>
    <w:rsid w:val="009A6D11"/>
    <w:rsid w:val="009A6DCD"/>
    <w:rsid w:val="009A7216"/>
    <w:rsid w:val="009A7CBF"/>
    <w:rsid w:val="009B11C2"/>
    <w:rsid w:val="009B1599"/>
    <w:rsid w:val="009B16EB"/>
    <w:rsid w:val="009B192D"/>
    <w:rsid w:val="009B1AE2"/>
    <w:rsid w:val="009B2992"/>
    <w:rsid w:val="009B2D5B"/>
    <w:rsid w:val="009B3C0E"/>
    <w:rsid w:val="009B3D19"/>
    <w:rsid w:val="009B4366"/>
    <w:rsid w:val="009B444C"/>
    <w:rsid w:val="009B47E3"/>
    <w:rsid w:val="009B522A"/>
    <w:rsid w:val="009B5BCB"/>
    <w:rsid w:val="009B5C54"/>
    <w:rsid w:val="009B5E06"/>
    <w:rsid w:val="009B60BB"/>
    <w:rsid w:val="009B645E"/>
    <w:rsid w:val="009B665E"/>
    <w:rsid w:val="009B6823"/>
    <w:rsid w:val="009B6D12"/>
    <w:rsid w:val="009B6D65"/>
    <w:rsid w:val="009B7171"/>
    <w:rsid w:val="009B7202"/>
    <w:rsid w:val="009B7587"/>
    <w:rsid w:val="009B7D81"/>
    <w:rsid w:val="009B7EF2"/>
    <w:rsid w:val="009C0C0B"/>
    <w:rsid w:val="009C0C76"/>
    <w:rsid w:val="009C0D80"/>
    <w:rsid w:val="009C17C1"/>
    <w:rsid w:val="009C2231"/>
    <w:rsid w:val="009C27AE"/>
    <w:rsid w:val="009C2B1E"/>
    <w:rsid w:val="009C37E4"/>
    <w:rsid w:val="009C3B67"/>
    <w:rsid w:val="009C3CB9"/>
    <w:rsid w:val="009C4160"/>
    <w:rsid w:val="009C429B"/>
    <w:rsid w:val="009C4A1D"/>
    <w:rsid w:val="009C5036"/>
    <w:rsid w:val="009C5159"/>
    <w:rsid w:val="009C5669"/>
    <w:rsid w:val="009C5B2D"/>
    <w:rsid w:val="009C5C9A"/>
    <w:rsid w:val="009C5D3D"/>
    <w:rsid w:val="009C6212"/>
    <w:rsid w:val="009C6499"/>
    <w:rsid w:val="009C649E"/>
    <w:rsid w:val="009C6583"/>
    <w:rsid w:val="009C697D"/>
    <w:rsid w:val="009C740A"/>
    <w:rsid w:val="009C7506"/>
    <w:rsid w:val="009C7BF3"/>
    <w:rsid w:val="009C7CD5"/>
    <w:rsid w:val="009C7D32"/>
    <w:rsid w:val="009D04C4"/>
    <w:rsid w:val="009D07D0"/>
    <w:rsid w:val="009D0BCB"/>
    <w:rsid w:val="009D0BED"/>
    <w:rsid w:val="009D10E1"/>
    <w:rsid w:val="009D1325"/>
    <w:rsid w:val="009D1576"/>
    <w:rsid w:val="009D1712"/>
    <w:rsid w:val="009D18BF"/>
    <w:rsid w:val="009D192B"/>
    <w:rsid w:val="009D1BA1"/>
    <w:rsid w:val="009D2472"/>
    <w:rsid w:val="009D292C"/>
    <w:rsid w:val="009D2C2F"/>
    <w:rsid w:val="009D304F"/>
    <w:rsid w:val="009D370A"/>
    <w:rsid w:val="009D3CAC"/>
    <w:rsid w:val="009D44D4"/>
    <w:rsid w:val="009D468C"/>
    <w:rsid w:val="009D4AA0"/>
    <w:rsid w:val="009D4BB4"/>
    <w:rsid w:val="009D4CBC"/>
    <w:rsid w:val="009D4FEB"/>
    <w:rsid w:val="009D56C0"/>
    <w:rsid w:val="009D5E3D"/>
    <w:rsid w:val="009D5FBF"/>
    <w:rsid w:val="009D5FFA"/>
    <w:rsid w:val="009D6201"/>
    <w:rsid w:val="009D6641"/>
    <w:rsid w:val="009D680D"/>
    <w:rsid w:val="009D6866"/>
    <w:rsid w:val="009D701B"/>
    <w:rsid w:val="009D7093"/>
    <w:rsid w:val="009D71DF"/>
    <w:rsid w:val="009D771A"/>
    <w:rsid w:val="009D781E"/>
    <w:rsid w:val="009D7897"/>
    <w:rsid w:val="009D7D46"/>
    <w:rsid w:val="009E0160"/>
    <w:rsid w:val="009E0DD3"/>
    <w:rsid w:val="009E1010"/>
    <w:rsid w:val="009E1EF5"/>
    <w:rsid w:val="009E2056"/>
    <w:rsid w:val="009E22E9"/>
    <w:rsid w:val="009E2487"/>
    <w:rsid w:val="009E272C"/>
    <w:rsid w:val="009E2C3E"/>
    <w:rsid w:val="009E3054"/>
    <w:rsid w:val="009E3A3D"/>
    <w:rsid w:val="009E3B6F"/>
    <w:rsid w:val="009E4400"/>
    <w:rsid w:val="009E488A"/>
    <w:rsid w:val="009E54C2"/>
    <w:rsid w:val="009E55BB"/>
    <w:rsid w:val="009E58E9"/>
    <w:rsid w:val="009E616B"/>
    <w:rsid w:val="009E6CDA"/>
    <w:rsid w:val="009E72F2"/>
    <w:rsid w:val="009F04A0"/>
    <w:rsid w:val="009F0B28"/>
    <w:rsid w:val="009F0CAC"/>
    <w:rsid w:val="009F0DC0"/>
    <w:rsid w:val="009F11BE"/>
    <w:rsid w:val="009F1B08"/>
    <w:rsid w:val="009F2287"/>
    <w:rsid w:val="009F2EAD"/>
    <w:rsid w:val="009F2EEB"/>
    <w:rsid w:val="009F2EF2"/>
    <w:rsid w:val="009F347D"/>
    <w:rsid w:val="009F4051"/>
    <w:rsid w:val="009F43F6"/>
    <w:rsid w:val="009F453D"/>
    <w:rsid w:val="009F4893"/>
    <w:rsid w:val="009F4E4C"/>
    <w:rsid w:val="009F53D3"/>
    <w:rsid w:val="009F6501"/>
    <w:rsid w:val="009F69F3"/>
    <w:rsid w:val="009F6E0E"/>
    <w:rsid w:val="009F786F"/>
    <w:rsid w:val="009F7AFD"/>
    <w:rsid w:val="00A00124"/>
    <w:rsid w:val="00A01024"/>
    <w:rsid w:val="00A01615"/>
    <w:rsid w:val="00A01A73"/>
    <w:rsid w:val="00A02379"/>
    <w:rsid w:val="00A023BE"/>
    <w:rsid w:val="00A025F1"/>
    <w:rsid w:val="00A02EB1"/>
    <w:rsid w:val="00A02F6E"/>
    <w:rsid w:val="00A03B67"/>
    <w:rsid w:val="00A03FB1"/>
    <w:rsid w:val="00A04632"/>
    <w:rsid w:val="00A047F0"/>
    <w:rsid w:val="00A0543E"/>
    <w:rsid w:val="00A05D8D"/>
    <w:rsid w:val="00A066A6"/>
    <w:rsid w:val="00A06F44"/>
    <w:rsid w:val="00A06F68"/>
    <w:rsid w:val="00A071AE"/>
    <w:rsid w:val="00A07703"/>
    <w:rsid w:val="00A078B6"/>
    <w:rsid w:val="00A07A5C"/>
    <w:rsid w:val="00A102EC"/>
    <w:rsid w:val="00A1057C"/>
    <w:rsid w:val="00A105E2"/>
    <w:rsid w:val="00A10956"/>
    <w:rsid w:val="00A11190"/>
    <w:rsid w:val="00A1191F"/>
    <w:rsid w:val="00A12451"/>
    <w:rsid w:val="00A12560"/>
    <w:rsid w:val="00A12666"/>
    <w:rsid w:val="00A12803"/>
    <w:rsid w:val="00A12F3E"/>
    <w:rsid w:val="00A13348"/>
    <w:rsid w:val="00A1334E"/>
    <w:rsid w:val="00A139C6"/>
    <w:rsid w:val="00A13A92"/>
    <w:rsid w:val="00A13BA1"/>
    <w:rsid w:val="00A14365"/>
    <w:rsid w:val="00A143A5"/>
    <w:rsid w:val="00A14408"/>
    <w:rsid w:val="00A147CC"/>
    <w:rsid w:val="00A14854"/>
    <w:rsid w:val="00A14F95"/>
    <w:rsid w:val="00A157CC"/>
    <w:rsid w:val="00A157F3"/>
    <w:rsid w:val="00A157FC"/>
    <w:rsid w:val="00A15E36"/>
    <w:rsid w:val="00A1612E"/>
    <w:rsid w:val="00A163F0"/>
    <w:rsid w:val="00A164F6"/>
    <w:rsid w:val="00A16750"/>
    <w:rsid w:val="00A167A1"/>
    <w:rsid w:val="00A16A56"/>
    <w:rsid w:val="00A16A7F"/>
    <w:rsid w:val="00A16AC5"/>
    <w:rsid w:val="00A174A3"/>
    <w:rsid w:val="00A17563"/>
    <w:rsid w:val="00A17E69"/>
    <w:rsid w:val="00A17E7D"/>
    <w:rsid w:val="00A20955"/>
    <w:rsid w:val="00A20B49"/>
    <w:rsid w:val="00A20C0C"/>
    <w:rsid w:val="00A20EAF"/>
    <w:rsid w:val="00A213FF"/>
    <w:rsid w:val="00A21486"/>
    <w:rsid w:val="00A2148E"/>
    <w:rsid w:val="00A21610"/>
    <w:rsid w:val="00A2194C"/>
    <w:rsid w:val="00A21F6D"/>
    <w:rsid w:val="00A2201E"/>
    <w:rsid w:val="00A22204"/>
    <w:rsid w:val="00A224DE"/>
    <w:rsid w:val="00A238EE"/>
    <w:rsid w:val="00A2393F"/>
    <w:rsid w:val="00A2395A"/>
    <w:rsid w:val="00A23A30"/>
    <w:rsid w:val="00A23D9A"/>
    <w:rsid w:val="00A23FC0"/>
    <w:rsid w:val="00A257C6"/>
    <w:rsid w:val="00A257DA"/>
    <w:rsid w:val="00A2593A"/>
    <w:rsid w:val="00A25EDC"/>
    <w:rsid w:val="00A25F44"/>
    <w:rsid w:val="00A26BB1"/>
    <w:rsid w:val="00A26C15"/>
    <w:rsid w:val="00A274C5"/>
    <w:rsid w:val="00A277BB"/>
    <w:rsid w:val="00A27B23"/>
    <w:rsid w:val="00A301FE"/>
    <w:rsid w:val="00A31609"/>
    <w:rsid w:val="00A31858"/>
    <w:rsid w:val="00A31AFD"/>
    <w:rsid w:val="00A31CE5"/>
    <w:rsid w:val="00A31F91"/>
    <w:rsid w:val="00A320D9"/>
    <w:rsid w:val="00A3217C"/>
    <w:rsid w:val="00A3220A"/>
    <w:rsid w:val="00A32370"/>
    <w:rsid w:val="00A32441"/>
    <w:rsid w:val="00A324D1"/>
    <w:rsid w:val="00A32830"/>
    <w:rsid w:val="00A3288F"/>
    <w:rsid w:val="00A329E3"/>
    <w:rsid w:val="00A32C4B"/>
    <w:rsid w:val="00A342AA"/>
    <w:rsid w:val="00A34323"/>
    <w:rsid w:val="00A3465F"/>
    <w:rsid w:val="00A34948"/>
    <w:rsid w:val="00A35463"/>
    <w:rsid w:val="00A35778"/>
    <w:rsid w:val="00A35964"/>
    <w:rsid w:val="00A3691D"/>
    <w:rsid w:val="00A3730C"/>
    <w:rsid w:val="00A373EA"/>
    <w:rsid w:val="00A404AD"/>
    <w:rsid w:val="00A406FE"/>
    <w:rsid w:val="00A40729"/>
    <w:rsid w:val="00A407A2"/>
    <w:rsid w:val="00A40B10"/>
    <w:rsid w:val="00A41061"/>
    <w:rsid w:val="00A41331"/>
    <w:rsid w:val="00A41B0F"/>
    <w:rsid w:val="00A41F94"/>
    <w:rsid w:val="00A4227F"/>
    <w:rsid w:val="00A42E87"/>
    <w:rsid w:val="00A4302E"/>
    <w:rsid w:val="00A43094"/>
    <w:rsid w:val="00A43433"/>
    <w:rsid w:val="00A4352E"/>
    <w:rsid w:val="00A43D71"/>
    <w:rsid w:val="00A4473E"/>
    <w:rsid w:val="00A45A2A"/>
    <w:rsid w:val="00A46417"/>
    <w:rsid w:val="00A46695"/>
    <w:rsid w:val="00A46A9D"/>
    <w:rsid w:val="00A46BED"/>
    <w:rsid w:val="00A46C30"/>
    <w:rsid w:val="00A47022"/>
    <w:rsid w:val="00A471A5"/>
    <w:rsid w:val="00A475F9"/>
    <w:rsid w:val="00A47979"/>
    <w:rsid w:val="00A47E55"/>
    <w:rsid w:val="00A5053E"/>
    <w:rsid w:val="00A50D30"/>
    <w:rsid w:val="00A51175"/>
    <w:rsid w:val="00A51283"/>
    <w:rsid w:val="00A5144D"/>
    <w:rsid w:val="00A517D3"/>
    <w:rsid w:val="00A51A16"/>
    <w:rsid w:val="00A520EE"/>
    <w:rsid w:val="00A52703"/>
    <w:rsid w:val="00A52B5E"/>
    <w:rsid w:val="00A52D89"/>
    <w:rsid w:val="00A52E62"/>
    <w:rsid w:val="00A53233"/>
    <w:rsid w:val="00A5382C"/>
    <w:rsid w:val="00A53B59"/>
    <w:rsid w:val="00A53D11"/>
    <w:rsid w:val="00A53D71"/>
    <w:rsid w:val="00A54760"/>
    <w:rsid w:val="00A549FD"/>
    <w:rsid w:val="00A54B7B"/>
    <w:rsid w:val="00A55279"/>
    <w:rsid w:val="00A5555C"/>
    <w:rsid w:val="00A55575"/>
    <w:rsid w:val="00A5579E"/>
    <w:rsid w:val="00A5579F"/>
    <w:rsid w:val="00A558F5"/>
    <w:rsid w:val="00A55A13"/>
    <w:rsid w:val="00A5647E"/>
    <w:rsid w:val="00A564A5"/>
    <w:rsid w:val="00A56783"/>
    <w:rsid w:val="00A57C06"/>
    <w:rsid w:val="00A57CB9"/>
    <w:rsid w:val="00A600FE"/>
    <w:rsid w:val="00A607CC"/>
    <w:rsid w:val="00A60978"/>
    <w:rsid w:val="00A60A36"/>
    <w:rsid w:val="00A610F9"/>
    <w:rsid w:val="00A625C1"/>
    <w:rsid w:val="00A6270E"/>
    <w:rsid w:val="00A62B2A"/>
    <w:rsid w:val="00A62C44"/>
    <w:rsid w:val="00A62E6F"/>
    <w:rsid w:val="00A63205"/>
    <w:rsid w:val="00A63280"/>
    <w:rsid w:val="00A633ED"/>
    <w:rsid w:val="00A63B49"/>
    <w:rsid w:val="00A63C94"/>
    <w:rsid w:val="00A64527"/>
    <w:rsid w:val="00A64661"/>
    <w:rsid w:val="00A64ACD"/>
    <w:rsid w:val="00A65080"/>
    <w:rsid w:val="00A650BF"/>
    <w:rsid w:val="00A657BD"/>
    <w:rsid w:val="00A659C0"/>
    <w:rsid w:val="00A65FFF"/>
    <w:rsid w:val="00A66108"/>
    <w:rsid w:val="00A661BC"/>
    <w:rsid w:val="00A6636C"/>
    <w:rsid w:val="00A66862"/>
    <w:rsid w:val="00A66B4B"/>
    <w:rsid w:val="00A66D74"/>
    <w:rsid w:val="00A67079"/>
    <w:rsid w:val="00A67087"/>
    <w:rsid w:val="00A67619"/>
    <w:rsid w:val="00A6775E"/>
    <w:rsid w:val="00A678FE"/>
    <w:rsid w:val="00A70776"/>
    <w:rsid w:val="00A71208"/>
    <w:rsid w:val="00A715BF"/>
    <w:rsid w:val="00A71728"/>
    <w:rsid w:val="00A719A7"/>
    <w:rsid w:val="00A72749"/>
    <w:rsid w:val="00A729C5"/>
    <w:rsid w:val="00A73500"/>
    <w:rsid w:val="00A736ED"/>
    <w:rsid w:val="00A73BC1"/>
    <w:rsid w:val="00A73E15"/>
    <w:rsid w:val="00A73FD2"/>
    <w:rsid w:val="00A74290"/>
    <w:rsid w:val="00A75293"/>
    <w:rsid w:val="00A756A2"/>
    <w:rsid w:val="00A757F9"/>
    <w:rsid w:val="00A75D24"/>
    <w:rsid w:val="00A75DA4"/>
    <w:rsid w:val="00A76F70"/>
    <w:rsid w:val="00A77030"/>
    <w:rsid w:val="00A77342"/>
    <w:rsid w:val="00A77C6D"/>
    <w:rsid w:val="00A805A4"/>
    <w:rsid w:val="00A80E03"/>
    <w:rsid w:val="00A8188D"/>
    <w:rsid w:val="00A81AEE"/>
    <w:rsid w:val="00A8238C"/>
    <w:rsid w:val="00A82FDF"/>
    <w:rsid w:val="00A83441"/>
    <w:rsid w:val="00A83492"/>
    <w:rsid w:val="00A834A9"/>
    <w:rsid w:val="00A834EF"/>
    <w:rsid w:val="00A837A2"/>
    <w:rsid w:val="00A841B1"/>
    <w:rsid w:val="00A8453E"/>
    <w:rsid w:val="00A8537D"/>
    <w:rsid w:val="00A85642"/>
    <w:rsid w:val="00A8573B"/>
    <w:rsid w:val="00A8629A"/>
    <w:rsid w:val="00A8632A"/>
    <w:rsid w:val="00A866C1"/>
    <w:rsid w:val="00A866C4"/>
    <w:rsid w:val="00A869BD"/>
    <w:rsid w:val="00A86A3F"/>
    <w:rsid w:val="00A870D5"/>
    <w:rsid w:val="00A875D5"/>
    <w:rsid w:val="00A8764C"/>
    <w:rsid w:val="00A87CC9"/>
    <w:rsid w:val="00A90E5C"/>
    <w:rsid w:val="00A9115F"/>
    <w:rsid w:val="00A91E69"/>
    <w:rsid w:val="00A91F15"/>
    <w:rsid w:val="00A92347"/>
    <w:rsid w:val="00A92AF0"/>
    <w:rsid w:val="00A92C79"/>
    <w:rsid w:val="00A93034"/>
    <w:rsid w:val="00A9333E"/>
    <w:rsid w:val="00A934E6"/>
    <w:rsid w:val="00A93710"/>
    <w:rsid w:val="00A93BAA"/>
    <w:rsid w:val="00A93F03"/>
    <w:rsid w:val="00A9436C"/>
    <w:rsid w:val="00A9459D"/>
    <w:rsid w:val="00A94A0B"/>
    <w:rsid w:val="00A94B38"/>
    <w:rsid w:val="00A94B47"/>
    <w:rsid w:val="00A959BD"/>
    <w:rsid w:val="00A95D05"/>
    <w:rsid w:val="00A95D2D"/>
    <w:rsid w:val="00A95E5F"/>
    <w:rsid w:val="00A96A83"/>
    <w:rsid w:val="00A96E84"/>
    <w:rsid w:val="00A975BD"/>
    <w:rsid w:val="00A976B5"/>
    <w:rsid w:val="00A97B4C"/>
    <w:rsid w:val="00A97F49"/>
    <w:rsid w:val="00AA033E"/>
    <w:rsid w:val="00AA08CF"/>
    <w:rsid w:val="00AA0919"/>
    <w:rsid w:val="00AA0D9F"/>
    <w:rsid w:val="00AA0E9C"/>
    <w:rsid w:val="00AA0F3C"/>
    <w:rsid w:val="00AA1543"/>
    <w:rsid w:val="00AA15F2"/>
    <w:rsid w:val="00AA18F9"/>
    <w:rsid w:val="00AA2450"/>
    <w:rsid w:val="00AA284B"/>
    <w:rsid w:val="00AA2EB2"/>
    <w:rsid w:val="00AA33CB"/>
    <w:rsid w:val="00AA3559"/>
    <w:rsid w:val="00AA3674"/>
    <w:rsid w:val="00AA390F"/>
    <w:rsid w:val="00AA3929"/>
    <w:rsid w:val="00AA3BA1"/>
    <w:rsid w:val="00AA4084"/>
    <w:rsid w:val="00AA52D1"/>
    <w:rsid w:val="00AA5647"/>
    <w:rsid w:val="00AA56F0"/>
    <w:rsid w:val="00AA57B8"/>
    <w:rsid w:val="00AA623B"/>
    <w:rsid w:val="00AA6466"/>
    <w:rsid w:val="00AA674B"/>
    <w:rsid w:val="00AA6DFD"/>
    <w:rsid w:val="00AA6E41"/>
    <w:rsid w:val="00AA71FE"/>
    <w:rsid w:val="00AA721D"/>
    <w:rsid w:val="00AA73F6"/>
    <w:rsid w:val="00AB0517"/>
    <w:rsid w:val="00AB0582"/>
    <w:rsid w:val="00AB0818"/>
    <w:rsid w:val="00AB0D32"/>
    <w:rsid w:val="00AB1B2F"/>
    <w:rsid w:val="00AB1CB3"/>
    <w:rsid w:val="00AB2663"/>
    <w:rsid w:val="00AB38A4"/>
    <w:rsid w:val="00AB38CC"/>
    <w:rsid w:val="00AB52FC"/>
    <w:rsid w:val="00AB54B3"/>
    <w:rsid w:val="00AB5FDB"/>
    <w:rsid w:val="00AB61AB"/>
    <w:rsid w:val="00AB6330"/>
    <w:rsid w:val="00AB6767"/>
    <w:rsid w:val="00AB68BE"/>
    <w:rsid w:val="00AB6B00"/>
    <w:rsid w:val="00AB6D13"/>
    <w:rsid w:val="00AB70C9"/>
    <w:rsid w:val="00AB7D43"/>
    <w:rsid w:val="00AB7DF9"/>
    <w:rsid w:val="00AC0343"/>
    <w:rsid w:val="00AC07DE"/>
    <w:rsid w:val="00AC0991"/>
    <w:rsid w:val="00AC0B56"/>
    <w:rsid w:val="00AC1309"/>
    <w:rsid w:val="00AC1343"/>
    <w:rsid w:val="00AC142B"/>
    <w:rsid w:val="00AC1952"/>
    <w:rsid w:val="00AC1C5F"/>
    <w:rsid w:val="00AC1C68"/>
    <w:rsid w:val="00AC209F"/>
    <w:rsid w:val="00AC21D9"/>
    <w:rsid w:val="00AC2641"/>
    <w:rsid w:val="00AC299C"/>
    <w:rsid w:val="00AC2C06"/>
    <w:rsid w:val="00AC2EED"/>
    <w:rsid w:val="00AC2F15"/>
    <w:rsid w:val="00AC310E"/>
    <w:rsid w:val="00AC37EA"/>
    <w:rsid w:val="00AC3D7A"/>
    <w:rsid w:val="00AC47F6"/>
    <w:rsid w:val="00AC4AB3"/>
    <w:rsid w:val="00AC4C9C"/>
    <w:rsid w:val="00AC594D"/>
    <w:rsid w:val="00AC5A91"/>
    <w:rsid w:val="00AC5C37"/>
    <w:rsid w:val="00AC63CB"/>
    <w:rsid w:val="00AC64AC"/>
    <w:rsid w:val="00AC6978"/>
    <w:rsid w:val="00AC7077"/>
    <w:rsid w:val="00AC754A"/>
    <w:rsid w:val="00AC762C"/>
    <w:rsid w:val="00AC7B2A"/>
    <w:rsid w:val="00AC7DE3"/>
    <w:rsid w:val="00AC7F24"/>
    <w:rsid w:val="00AD00DC"/>
    <w:rsid w:val="00AD0535"/>
    <w:rsid w:val="00AD066E"/>
    <w:rsid w:val="00AD0C15"/>
    <w:rsid w:val="00AD0E7A"/>
    <w:rsid w:val="00AD1866"/>
    <w:rsid w:val="00AD23E8"/>
    <w:rsid w:val="00AD27B1"/>
    <w:rsid w:val="00AD2866"/>
    <w:rsid w:val="00AD2C36"/>
    <w:rsid w:val="00AD3090"/>
    <w:rsid w:val="00AD35A9"/>
    <w:rsid w:val="00AD378F"/>
    <w:rsid w:val="00AD3C30"/>
    <w:rsid w:val="00AD4124"/>
    <w:rsid w:val="00AD4241"/>
    <w:rsid w:val="00AD4702"/>
    <w:rsid w:val="00AD50A1"/>
    <w:rsid w:val="00AD56C9"/>
    <w:rsid w:val="00AD56CF"/>
    <w:rsid w:val="00AD597A"/>
    <w:rsid w:val="00AD5FAA"/>
    <w:rsid w:val="00AD6BCE"/>
    <w:rsid w:val="00AD6E2A"/>
    <w:rsid w:val="00AD7160"/>
    <w:rsid w:val="00AD7402"/>
    <w:rsid w:val="00AD7B9A"/>
    <w:rsid w:val="00AD7BD8"/>
    <w:rsid w:val="00AD7F75"/>
    <w:rsid w:val="00AE00AD"/>
    <w:rsid w:val="00AE1042"/>
    <w:rsid w:val="00AE181A"/>
    <w:rsid w:val="00AE266B"/>
    <w:rsid w:val="00AE27CD"/>
    <w:rsid w:val="00AE2959"/>
    <w:rsid w:val="00AE29E6"/>
    <w:rsid w:val="00AE2B51"/>
    <w:rsid w:val="00AE2F59"/>
    <w:rsid w:val="00AE3F84"/>
    <w:rsid w:val="00AE406F"/>
    <w:rsid w:val="00AE40D6"/>
    <w:rsid w:val="00AE44F7"/>
    <w:rsid w:val="00AE49BA"/>
    <w:rsid w:val="00AE56D6"/>
    <w:rsid w:val="00AE5D63"/>
    <w:rsid w:val="00AE6035"/>
    <w:rsid w:val="00AE6A14"/>
    <w:rsid w:val="00AE6BE1"/>
    <w:rsid w:val="00AE771B"/>
    <w:rsid w:val="00AE77ED"/>
    <w:rsid w:val="00AE7E44"/>
    <w:rsid w:val="00AF0CA0"/>
    <w:rsid w:val="00AF1058"/>
    <w:rsid w:val="00AF16AA"/>
    <w:rsid w:val="00AF17D1"/>
    <w:rsid w:val="00AF1AE4"/>
    <w:rsid w:val="00AF1BA5"/>
    <w:rsid w:val="00AF1DA7"/>
    <w:rsid w:val="00AF2164"/>
    <w:rsid w:val="00AF219D"/>
    <w:rsid w:val="00AF276E"/>
    <w:rsid w:val="00AF2890"/>
    <w:rsid w:val="00AF299F"/>
    <w:rsid w:val="00AF2B7D"/>
    <w:rsid w:val="00AF2F46"/>
    <w:rsid w:val="00AF360B"/>
    <w:rsid w:val="00AF36B5"/>
    <w:rsid w:val="00AF4130"/>
    <w:rsid w:val="00AF4E3C"/>
    <w:rsid w:val="00AF52A9"/>
    <w:rsid w:val="00AF5CEE"/>
    <w:rsid w:val="00AF5F98"/>
    <w:rsid w:val="00AF6167"/>
    <w:rsid w:val="00AF6C8B"/>
    <w:rsid w:val="00AF7AA8"/>
    <w:rsid w:val="00B00424"/>
    <w:rsid w:val="00B00633"/>
    <w:rsid w:val="00B00A0E"/>
    <w:rsid w:val="00B00FD8"/>
    <w:rsid w:val="00B010BF"/>
    <w:rsid w:val="00B0120B"/>
    <w:rsid w:val="00B01362"/>
    <w:rsid w:val="00B01A09"/>
    <w:rsid w:val="00B026F2"/>
    <w:rsid w:val="00B031E6"/>
    <w:rsid w:val="00B0353A"/>
    <w:rsid w:val="00B038CC"/>
    <w:rsid w:val="00B03B19"/>
    <w:rsid w:val="00B03C13"/>
    <w:rsid w:val="00B03E63"/>
    <w:rsid w:val="00B04013"/>
    <w:rsid w:val="00B04447"/>
    <w:rsid w:val="00B04BC1"/>
    <w:rsid w:val="00B04D1B"/>
    <w:rsid w:val="00B04DD6"/>
    <w:rsid w:val="00B04F77"/>
    <w:rsid w:val="00B05240"/>
    <w:rsid w:val="00B05C84"/>
    <w:rsid w:val="00B067C7"/>
    <w:rsid w:val="00B06B69"/>
    <w:rsid w:val="00B06E78"/>
    <w:rsid w:val="00B06FD9"/>
    <w:rsid w:val="00B0735B"/>
    <w:rsid w:val="00B07849"/>
    <w:rsid w:val="00B07D65"/>
    <w:rsid w:val="00B1001D"/>
    <w:rsid w:val="00B103B9"/>
    <w:rsid w:val="00B1066A"/>
    <w:rsid w:val="00B10780"/>
    <w:rsid w:val="00B1078E"/>
    <w:rsid w:val="00B1093D"/>
    <w:rsid w:val="00B10B96"/>
    <w:rsid w:val="00B10F91"/>
    <w:rsid w:val="00B112B9"/>
    <w:rsid w:val="00B117F2"/>
    <w:rsid w:val="00B11C9A"/>
    <w:rsid w:val="00B11EB3"/>
    <w:rsid w:val="00B12085"/>
    <w:rsid w:val="00B121E1"/>
    <w:rsid w:val="00B129E2"/>
    <w:rsid w:val="00B1321A"/>
    <w:rsid w:val="00B13A22"/>
    <w:rsid w:val="00B13B33"/>
    <w:rsid w:val="00B13CA5"/>
    <w:rsid w:val="00B14BDC"/>
    <w:rsid w:val="00B14CFC"/>
    <w:rsid w:val="00B15351"/>
    <w:rsid w:val="00B15534"/>
    <w:rsid w:val="00B155A9"/>
    <w:rsid w:val="00B15793"/>
    <w:rsid w:val="00B15829"/>
    <w:rsid w:val="00B15B60"/>
    <w:rsid w:val="00B15D0E"/>
    <w:rsid w:val="00B16167"/>
    <w:rsid w:val="00B16502"/>
    <w:rsid w:val="00B16A58"/>
    <w:rsid w:val="00B16ADC"/>
    <w:rsid w:val="00B170E9"/>
    <w:rsid w:val="00B177D1"/>
    <w:rsid w:val="00B17989"/>
    <w:rsid w:val="00B17C0D"/>
    <w:rsid w:val="00B17F61"/>
    <w:rsid w:val="00B20C7D"/>
    <w:rsid w:val="00B21A79"/>
    <w:rsid w:val="00B21B0B"/>
    <w:rsid w:val="00B21D98"/>
    <w:rsid w:val="00B21E8B"/>
    <w:rsid w:val="00B22896"/>
    <w:rsid w:val="00B229A3"/>
    <w:rsid w:val="00B22AAC"/>
    <w:rsid w:val="00B22AB6"/>
    <w:rsid w:val="00B23124"/>
    <w:rsid w:val="00B2338B"/>
    <w:rsid w:val="00B2350E"/>
    <w:rsid w:val="00B23C03"/>
    <w:rsid w:val="00B24213"/>
    <w:rsid w:val="00B24261"/>
    <w:rsid w:val="00B24464"/>
    <w:rsid w:val="00B24BC2"/>
    <w:rsid w:val="00B25307"/>
    <w:rsid w:val="00B253BC"/>
    <w:rsid w:val="00B259DA"/>
    <w:rsid w:val="00B25A3D"/>
    <w:rsid w:val="00B25A81"/>
    <w:rsid w:val="00B25B44"/>
    <w:rsid w:val="00B25D8F"/>
    <w:rsid w:val="00B2697A"/>
    <w:rsid w:val="00B26B2F"/>
    <w:rsid w:val="00B26FB3"/>
    <w:rsid w:val="00B277F4"/>
    <w:rsid w:val="00B27F65"/>
    <w:rsid w:val="00B30114"/>
    <w:rsid w:val="00B30586"/>
    <w:rsid w:val="00B310B1"/>
    <w:rsid w:val="00B31AE4"/>
    <w:rsid w:val="00B31DEF"/>
    <w:rsid w:val="00B32122"/>
    <w:rsid w:val="00B32294"/>
    <w:rsid w:val="00B325CC"/>
    <w:rsid w:val="00B32C62"/>
    <w:rsid w:val="00B32CE6"/>
    <w:rsid w:val="00B333B5"/>
    <w:rsid w:val="00B33600"/>
    <w:rsid w:val="00B3366E"/>
    <w:rsid w:val="00B3428C"/>
    <w:rsid w:val="00B342FD"/>
    <w:rsid w:val="00B3434E"/>
    <w:rsid w:val="00B34A57"/>
    <w:rsid w:val="00B34DC6"/>
    <w:rsid w:val="00B35BFA"/>
    <w:rsid w:val="00B35DE6"/>
    <w:rsid w:val="00B36507"/>
    <w:rsid w:val="00B36F71"/>
    <w:rsid w:val="00B377A5"/>
    <w:rsid w:val="00B379F3"/>
    <w:rsid w:val="00B4086D"/>
    <w:rsid w:val="00B40D0F"/>
    <w:rsid w:val="00B40D24"/>
    <w:rsid w:val="00B41201"/>
    <w:rsid w:val="00B41222"/>
    <w:rsid w:val="00B4137E"/>
    <w:rsid w:val="00B417D8"/>
    <w:rsid w:val="00B41EAF"/>
    <w:rsid w:val="00B427F3"/>
    <w:rsid w:val="00B42AD5"/>
    <w:rsid w:val="00B42DD8"/>
    <w:rsid w:val="00B42EDD"/>
    <w:rsid w:val="00B42F14"/>
    <w:rsid w:val="00B43205"/>
    <w:rsid w:val="00B4323C"/>
    <w:rsid w:val="00B43589"/>
    <w:rsid w:val="00B43EE8"/>
    <w:rsid w:val="00B45ABF"/>
    <w:rsid w:val="00B45AF0"/>
    <w:rsid w:val="00B45C01"/>
    <w:rsid w:val="00B45EC8"/>
    <w:rsid w:val="00B46109"/>
    <w:rsid w:val="00B46A4A"/>
    <w:rsid w:val="00B473F8"/>
    <w:rsid w:val="00B47900"/>
    <w:rsid w:val="00B5021C"/>
    <w:rsid w:val="00B502BE"/>
    <w:rsid w:val="00B5031F"/>
    <w:rsid w:val="00B5068C"/>
    <w:rsid w:val="00B506D1"/>
    <w:rsid w:val="00B50AC0"/>
    <w:rsid w:val="00B50C6B"/>
    <w:rsid w:val="00B5102E"/>
    <w:rsid w:val="00B51122"/>
    <w:rsid w:val="00B516C1"/>
    <w:rsid w:val="00B5189C"/>
    <w:rsid w:val="00B51C59"/>
    <w:rsid w:val="00B51CB7"/>
    <w:rsid w:val="00B530C5"/>
    <w:rsid w:val="00B531B7"/>
    <w:rsid w:val="00B533F8"/>
    <w:rsid w:val="00B5385A"/>
    <w:rsid w:val="00B5395F"/>
    <w:rsid w:val="00B53B0A"/>
    <w:rsid w:val="00B53C9C"/>
    <w:rsid w:val="00B53ED2"/>
    <w:rsid w:val="00B54243"/>
    <w:rsid w:val="00B5431F"/>
    <w:rsid w:val="00B54A00"/>
    <w:rsid w:val="00B54AA8"/>
    <w:rsid w:val="00B55010"/>
    <w:rsid w:val="00B5512C"/>
    <w:rsid w:val="00B5518D"/>
    <w:rsid w:val="00B5521D"/>
    <w:rsid w:val="00B55327"/>
    <w:rsid w:val="00B558AF"/>
    <w:rsid w:val="00B5597E"/>
    <w:rsid w:val="00B55D1C"/>
    <w:rsid w:val="00B562DD"/>
    <w:rsid w:val="00B566AE"/>
    <w:rsid w:val="00B5688F"/>
    <w:rsid w:val="00B56A74"/>
    <w:rsid w:val="00B56E26"/>
    <w:rsid w:val="00B56E45"/>
    <w:rsid w:val="00B575DB"/>
    <w:rsid w:val="00B57C70"/>
    <w:rsid w:val="00B57E35"/>
    <w:rsid w:val="00B60192"/>
    <w:rsid w:val="00B6038C"/>
    <w:rsid w:val="00B608C0"/>
    <w:rsid w:val="00B60E87"/>
    <w:rsid w:val="00B61003"/>
    <w:rsid w:val="00B61207"/>
    <w:rsid w:val="00B62130"/>
    <w:rsid w:val="00B628FC"/>
    <w:rsid w:val="00B634EF"/>
    <w:rsid w:val="00B63653"/>
    <w:rsid w:val="00B63A0E"/>
    <w:rsid w:val="00B63AA2"/>
    <w:rsid w:val="00B63C6A"/>
    <w:rsid w:val="00B648C9"/>
    <w:rsid w:val="00B6549E"/>
    <w:rsid w:val="00B65516"/>
    <w:rsid w:val="00B65EAB"/>
    <w:rsid w:val="00B66BB8"/>
    <w:rsid w:val="00B66D50"/>
    <w:rsid w:val="00B66DE3"/>
    <w:rsid w:val="00B6708A"/>
    <w:rsid w:val="00B678F2"/>
    <w:rsid w:val="00B67A5E"/>
    <w:rsid w:val="00B67B23"/>
    <w:rsid w:val="00B705CF"/>
    <w:rsid w:val="00B70A58"/>
    <w:rsid w:val="00B70B63"/>
    <w:rsid w:val="00B70D9E"/>
    <w:rsid w:val="00B72139"/>
    <w:rsid w:val="00B7214E"/>
    <w:rsid w:val="00B731AD"/>
    <w:rsid w:val="00B732D9"/>
    <w:rsid w:val="00B73C3A"/>
    <w:rsid w:val="00B73FD2"/>
    <w:rsid w:val="00B741BA"/>
    <w:rsid w:val="00B747F0"/>
    <w:rsid w:val="00B7491B"/>
    <w:rsid w:val="00B761EE"/>
    <w:rsid w:val="00B76264"/>
    <w:rsid w:val="00B76A45"/>
    <w:rsid w:val="00B76B3C"/>
    <w:rsid w:val="00B770C1"/>
    <w:rsid w:val="00B7731B"/>
    <w:rsid w:val="00B77E4F"/>
    <w:rsid w:val="00B80314"/>
    <w:rsid w:val="00B8051E"/>
    <w:rsid w:val="00B806D6"/>
    <w:rsid w:val="00B80C8C"/>
    <w:rsid w:val="00B80D22"/>
    <w:rsid w:val="00B8127D"/>
    <w:rsid w:val="00B819AB"/>
    <w:rsid w:val="00B81B00"/>
    <w:rsid w:val="00B81C2C"/>
    <w:rsid w:val="00B81E34"/>
    <w:rsid w:val="00B8242B"/>
    <w:rsid w:val="00B82DC9"/>
    <w:rsid w:val="00B82FEC"/>
    <w:rsid w:val="00B83504"/>
    <w:rsid w:val="00B83603"/>
    <w:rsid w:val="00B837AA"/>
    <w:rsid w:val="00B841EE"/>
    <w:rsid w:val="00B84398"/>
    <w:rsid w:val="00B843ED"/>
    <w:rsid w:val="00B846DB"/>
    <w:rsid w:val="00B84794"/>
    <w:rsid w:val="00B8494D"/>
    <w:rsid w:val="00B84DC5"/>
    <w:rsid w:val="00B84EE3"/>
    <w:rsid w:val="00B85379"/>
    <w:rsid w:val="00B85785"/>
    <w:rsid w:val="00B85C17"/>
    <w:rsid w:val="00B85DAC"/>
    <w:rsid w:val="00B86EA7"/>
    <w:rsid w:val="00B86EBE"/>
    <w:rsid w:val="00B872A4"/>
    <w:rsid w:val="00B877C7"/>
    <w:rsid w:val="00B879B0"/>
    <w:rsid w:val="00B906E3"/>
    <w:rsid w:val="00B908F3"/>
    <w:rsid w:val="00B909EE"/>
    <w:rsid w:val="00B91030"/>
    <w:rsid w:val="00B91A8C"/>
    <w:rsid w:val="00B92106"/>
    <w:rsid w:val="00B92E75"/>
    <w:rsid w:val="00B9317C"/>
    <w:rsid w:val="00B932D1"/>
    <w:rsid w:val="00B93430"/>
    <w:rsid w:val="00B93982"/>
    <w:rsid w:val="00B93D73"/>
    <w:rsid w:val="00B93D87"/>
    <w:rsid w:val="00B93FAC"/>
    <w:rsid w:val="00B94330"/>
    <w:rsid w:val="00B953D9"/>
    <w:rsid w:val="00B95B47"/>
    <w:rsid w:val="00B95E03"/>
    <w:rsid w:val="00B95E40"/>
    <w:rsid w:val="00B96074"/>
    <w:rsid w:val="00B960A8"/>
    <w:rsid w:val="00B97303"/>
    <w:rsid w:val="00B97433"/>
    <w:rsid w:val="00B9762A"/>
    <w:rsid w:val="00B979C6"/>
    <w:rsid w:val="00B97C0B"/>
    <w:rsid w:val="00BA01B8"/>
    <w:rsid w:val="00BA0BC9"/>
    <w:rsid w:val="00BA10EA"/>
    <w:rsid w:val="00BA1130"/>
    <w:rsid w:val="00BA11F7"/>
    <w:rsid w:val="00BA1AFB"/>
    <w:rsid w:val="00BA20C2"/>
    <w:rsid w:val="00BA260E"/>
    <w:rsid w:val="00BA28FB"/>
    <w:rsid w:val="00BA2B86"/>
    <w:rsid w:val="00BA31DF"/>
    <w:rsid w:val="00BA338B"/>
    <w:rsid w:val="00BA341E"/>
    <w:rsid w:val="00BA3B86"/>
    <w:rsid w:val="00BA3B91"/>
    <w:rsid w:val="00BA3E90"/>
    <w:rsid w:val="00BA4A62"/>
    <w:rsid w:val="00BA58DC"/>
    <w:rsid w:val="00BA5AFE"/>
    <w:rsid w:val="00BA5DAB"/>
    <w:rsid w:val="00BA6695"/>
    <w:rsid w:val="00BA6836"/>
    <w:rsid w:val="00BA70E5"/>
    <w:rsid w:val="00BA730E"/>
    <w:rsid w:val="00BA7D60"/>
    <w:rsid w:val="00BB00C7"/>
    <w:rsid w:val="00BB0975"/>
    <w:rsid w:val="00BB0B28"/>
    <w:rsid w:val="00BB1142"/>
    <w:rsid w:val="00BB1219"/>
    <w:rsid w:val="00BB1281"/>
    <w:rsid w:val="00BB1C4A"/>
    <w:rsid w:val="00BB1E3E"/>
    <w:rsid w:val="00BB1FB4"/>
    <w:rsid w:val="00BB205B"/>
    <w:rsid w:val="00BB2666"/>
    <w:rsid w:val="00BB2BD7"/>
    <w:rsid w:val="00BB3680"/>
    <w:rsid w:val="00BB3AD4"/>
    <w:rsid w:val="00BB419B"/>
    <w:rsid w:val="00BB451E"/>
    <w:rsid w:val="00BB4587"/>
    <w:rsid w:val="00BB45C9"/>
    <w:rsid w:val="00BB461B"/>
    <w:rsid w:val="00BB4E93"/>
    <w:rsid w:val="00BB541E"/>
    <w:rsid w:val="00BB5CA8"/>
    <w:rsid w:val="00BB6448"/>
    <w:rsid w:val="00BB6842"/>
    <w:rsid w:val="00BB6C41"/>
    <w:rsid w:val="00BB733C"/>
    <w:rsid w:val="00BB7528"/>
    <w:rsid w:val="00BB75AE"/>
    <w:rsid w:val="00BB75BF"/>
    <w:rsid w:val="00BC0916"/>
    <w:rsid w:val="00BC0BDA"/>
    <w:rsid w:val="00BC1405"/>
    <w:rsid w:val="00BC15DE"/>
    <w:rsid w:val="00BC2827"/>
    <w:rsid w:val="00BC2DA2"/>
    <w:rsid w:val="00BC375C"/>
    <w:rsid w:val="00BC3BF3"/>
    <w:rsid w:val="00BC3C4B"/>
    <w:rsid w:val="00BC4604"/>
    <w:rsid w:val="00BC5128"/>
    <w:rsid w:val="00BC536B"/>
    <w:rsid w:val="00BC53D5"/>
    <w:rsid w:val="00BC55C1"/>
    <w:rsid w:val="00BC6677"/>
    <w:rsid w:val="00BC6732"/>
    <w:rsid w:val="00BC6C81"/>
    <w:rsid w:val="00BC6D28"/>
    <w:rsid w:val="00BC70E4"/>
    <w:rsid w:val="00BC7166"/>
    <w:rsid w:val="00BC7182"/>
    <w:rsid w:val="00BC78E2"/>
    <w:rsid w:val="00BC7AF5"/>
    <w:rsid w:val="00BD0533"/>
    <w:rsid w:val="00BD06B2"/>
    <w:rsid w:val="00BD07C5"/>
    <w:rsid w:val="00BD0B25"/>
    <w:rsid w:val="00BD0F48"/>
    <w:rsid w:val="00BD10DF"/>
    <w:rsid w:val="00BD1199"/>
    <w:rsid w:val="00BD1201"/>
    <w:rsid w:val="00BD15DC"/>
    <w:rsid w:val="00BD18B1"/>
    <w:rsid w:val="00BD1C53"/>
    <w:rsid w:val="00BD2362"/>
    <w:rsid w:val="00BD2EF7"/>
    <w:rsid w:val="00BD355A"/>
    <w:rsid w:val="00BD3A4C"/>
    <w:rsid w:val="00BD3C35"/>
    <w:rsid w:val="00BD4357"/>
    <w:rsid w:val="00BD43E6"/>
    <w:rsid w:val="00BD48D7"/>
    <w:rsid w:val="00BD4A50"/>
    <w:rsid w:val="00BD55CD"/>
    <w:rsid w:val="00BD5612"/>
    <w:rsid w:val="00BD56A2"/>
    <w:rsid w:val="00BD5EDF"/>
    <w:rsid w:val="00BD6743"/>
    <w:rsid w:val="00BD6922"/>
    <w:rsid w:val="00BD6CA9"/>
    <w:rsid w:val="00BD6D9D"/>
    <w:rsid w:val="00BD74C3"/>
    <w:rsid w:val="00BD7879"/>
    <w:rsid w:val="00BD7B49"/>
    <w:rsid w:val="00BE014A"/>
    <w:rsid w:val="00BE0B8B"/>
    <w:rsid w:val="00BE14B6"/>
    <w:rsid w:val="00BE1C1A"/>
    <w:rsid w:val="00BE23EF"/>
    <w:rsid w:val="00BE2E52"/>
    <w:rsid w:val="00BE3035"/>
    <w:rsid w:val="00BE30EA"/>
    <w:rsid w:val="00BE3C89"/>
    <w:rsid w:val="00BE59C5"/>
    <w:rsid w:val="00BE5D62"/>
    <w:rsid w:val="00BE6B73"/>
    <w:rsid w:val="00BE6D33"/>
    <w:rsid w:val="00BE79F5"/>
    <w:rsid w:val="00BE7FFA"/>
    <w:rsid w:val="00BF011E"/>
    <w:rsid w:val="00BF165B"/>
    <w:rsid w:val="00BF2143"/>
    <w:rsid w:val="00BF22D3"/>
    <w:rsid w:val="00BF25E1"/>
    <w:rsid w:val="00BF2D05"/>
    <w:rsid w:val="00BF3144"/>
    <w:rsid w:val="00BF3889"/>
    <w:rsid w:val="00BF61C7"/>
    <w:rsid w:val="00BF67F8"/>
    <w:rsid w:val="00BF6B92"/>
    <w:rsid w:val="00BF6DE8"/>
    <w:rsid w:val="00BF7244"/>
    <w:rsid w:val="00BF7765"/>
    <w:rsid w:val="00BF7B44"/>
    <w:rsid w:val="00BF7D44"/>
    <w:rsid w:val="00C00015"/>
    <w:rsid w:val="00C00783"/>
    <w:rsid w:val="00C00B11"/>
    <w:rsid w:val="00C01288"/>
    <w:rsid w:val="00C0143A"/>
    <w:rsid w:val="00C01B32"/>
    <w:rsid w:val="00C01D0E"/>
    <w:rsid w:val="00C0269C"/>
    <w:rsid w:val="00C02D39"/>
    <w:rsid w:val="00C0324B"/>
    <w:rsid w:val="00C032B9"/>
    <w:rsid w:val="00C039AF"/>
    <w:rsid w:val="00C039ED"/>
    <w:rsid w:val="00C03C25"/>
    <w:rsid w:val="00C03D87"/>
    <w:rsid w:val="00C03EB8"/>
    <w:rsid w:val="00C03F50"/>
    <w:rsid w:val="00C05354"/>
    <w:rsid w:val="00C05B86"/>
    <w:rsid w:val="00C05DD8"/>
    <w:rsid w:val="00C06417"/>
    <w:rsid w:val="00C06521"/>
    <w:rsid w:val="00C065D4"/>
    <w:rsid w:val="00C06CD5"/>
    <w:rsid w:val="00C06F9C"/>
    <w:rsid w:val="00C07D7C"/>
    <w:rsid w:val="00C10516"/>
    <w:rsid w:val="00C10AAA"/>
    <w:rsid w:val="00C10D6A"/>
    <w:rsid w:val="00C1140F"/>
    <w:rsid w:val="00C11508"/>
    <w:rsid w:val="00C117BF"/>
    <w:rsid w:val="00C11A13"/>
    <w:rsid w:val="00C11E85"/>
    <w:rsid w:val="00C121A6"/>
    <w:rsid w:val="00C12336"/>
    <w:rsid w:val="00C135A2"/>
    <w:rsid w:val="00C13924"/>
    <w:rsid w:val="00C13FB5"/>
    <w:rsid w:val="00C14537"/>
    <w:rsid w:val="00C145E8"/>
    <w:rsid w:val="00C15476"/>
    <w:rsid w:val="00C15730"/>
    <w:rsid w:val="00C15C68"/>
    <w:rsid w:val="00C15E01"/>
    <w:rsid w:val="00C15EA0"/>
    <w:rsid w:val="00C167C2"/>
    <w:rsid w:val="00C17088"/>
    <w:rsid w:val="00C17AF3"/>
    <w:rsid w:val="00C17F07"/>
    <w:rsid w:val="00C2004B"/>
    <w:rsid w:val="00C204A7"/>
    <w:rsid w:val="00C2095D"/>
    <w:rsid w:val="00C21FF4"/>
    <w:rsid w:val="00C22100"/>
    <w:rsid w:val="00C221B9"/>
    <w:rsid w:val="00C2226E"/>
    <w:rsid w:val="00C2228F"/>
    <w:rsid w:val="00C2258E"/>
    <w:rsid w:val="00C22C3E"/>
    <w:rsid w:val="00C23155"/>
    <w:rsid w:val="00C232EF"/>
    <w:rsid w:val="00C23A74"/>
    <w:rsid w:val="00C241D3"/>
    <w:rsid w:val="00C253FC"/>
    <w:rsid w:val="00C25667"/>
    <w:rsid w:val="00C2600E"/>
    <w:rsid w:val="00C262A6"/>
    <w:rsid w:val="00C263AE"/>
    <w:rsid w:val="00C2686E"/>
    <w:rsid w:val="00C2693B"/>
    <w:rsid w:val="00C26C46"/>
    <w:rsid w:val="00C26DF0"/>
    <w:rsid w:val="00C270F1"/>
    <w:rsid w:val="00C27228"/>
    <w:rsid w:val="00C2725B"/>
    <w:rsid w:val="00C27682"/>
    <w:rsid w:val="00C276F7"/>
    <w:rsid w:val="00C27DD5"/>
    <w:rsid w:val="00C27EE0"/>
    <w:rsid w:val="00C306AB"/>
    <w:rsid w:val="00C30D44"/>
    <w:rsid w:val="00C310D8"/>
    <w:rsid w:val="00C314AE"/>
    <w:rsid w:val="00C31901"/>
    <w:rsid w:val="00C31A89"/>
    <w:rsid w:val="00C32156"/>
    <w:rsid w:val="00C329C4"/>
    <w:rsid w:val="00C32AA1"/>
    <w:rsid w:val="00C32FC5"/>
    <w:rsid w:val="00C3346F"/>
    <w:rsid w:val="00C336A7"/>
    <w:rsid w:val="00C337E4"/>
    <w:rsid w:val="00C3383E"/>
    <w:rsid w:val="00C340B5"/>
    <w:rsid w:val="00C346B0"/>
    <w:rsid w:val="00C34C77"/>
    <w:rsid w:val="00C35172"/>
    <w:rsid w:val="00C351DA"/>
    <w:rsid w:val="00C355C3"/>
    <w:rsid w:val="00C3595B"/>
    <w:rsid w:val="00C35A36"/>
    <w:rsid w:val="00C35DE2"/>
    <w:rsid w:val="00C35DE8"/>
    <w:rsid w:val="00C360F1"/>
    <w:rsid w:val="00C36474"/>
    <w:rsid w:val="00C36962"/>
    <w:rsid w:val="00C36AB3"/>
    <w:rsid w:val="00C3763D"/>
    <w:rsid w:val="00C37D54"/>
    <w:rsid w:val="00C37E28"/>
    <w:rsid w:val="00C4000A"/>
    <w:rsid w:val="00C401FB"/>
    <w:rsid w:val="00C40255"/>
    <w:rsid w:val="00C4080C"/>
    <w:rsid w:val="00C40FCE"/>
    <w:rsid w:val="00C4116B"/>
    <w:rsid w:val="00C411ED"/>
    <w:rsid w:val="00C41422"/>
    <w:rsid w:val="00C41A99"/>
    <w:rsid w:val="00C41B88"/>
    <w:rsid w:val="00C41D7C"/>
    <w:rsid w:val="00C41F70"/>
    <w:rsid w:val="00C43197"/>
    <w:rsid w:val="00C43C2B"/>
    <w:rsid w:val="00C43DF7"/>
    <w:rsid w:val="00C44395"/>
    <w:rsid w:val="00C4453C"/>
    <w:rsid w:val="00C446AF"/>
    <w:rsid w:val="00C4474B"/>
    <w:rsid w:val="00C44DB7"/>
    <w:rsid w:val="00C45588"/>
    <w:rsid w:val="00C456B7"/>
    <w:rsid w:val="00C463F8"/>
    <w:rsid w:val="00C46923"/>
    <w:rsid w:val="00C46A36"/>
    <w:rsid w:val="00C473CD"/>
    <w:rsid w:val="00C476B2"/>
    <w:rsid w:val="00C479EE"/>
    <w:rsid w:val="00C47F21"/>
    <w:rsid w:val="00C500FC"/>
    <w:rsid w:val="00C50F9D"/>
    <w:rsid w:val="00C514ED"/>
    <w:rsid w:val="00C51508"/>
    <w:rsid w:val="00C5250A"/>
    <w:rsid w:val="00C52530"/>
    <w:rsid w:val="00C53703"/>
    <w:rsid w:val="00C537BC"/>
    <w:rsid w:val="00C53B81"/>
    <w:rsid w:val="00C53B9D"/>
    <w:rsid w:val="00C54416"/>
    <w:rsid w:val="00C547E0"/>
    <w:rsid w:val="00C54D31"/>
    <w:rsid w:val="00C55464"/>
    <w:rsid w:val="00C56441"/>
    <w:rsid w:val="00C566FC"/>
    <w:rsid w:val="00C572DE"/>
    <w:rsid w:val="00C573C8"/>
    <w:rsid w:val="00C57579"/>
    <w:rsid w:val="00C57860"/>
    <w:rsid w:val="00C57B7D"/>
    <w:rsid w:val="00C57E52"/>
    <w:rsid w:val="00C61094"/>
    <w:rsid w:val="00C6118C"/>
    <w:rsid w:val="00C615A0"/>
    <w:rsid w:val="00C6164D"/>
    <w:rsid w:val="00C61E39"/>
    <w:rsid w:val="00C61F10"/>
    <w:rsid w:val="00C61F18"/>
    <w:rsid w:val="00C622DA"/>
    <w:rsid w:val="00C6324F"/>
    <w:rsid w:val="00C63443"/>
    <w:rsid w:val="00C63536"/>
    <w:rsid w:val="00C6354A"/>
    <w:rsid w:val="00C63DE1"/>
    <w:rsid w:val="00C6420C"/>
    <w:rsid w:val="00C64446"/>
    <w:rsid w:val="00C646B0"/>
    <w:rsid w:val="00C64788"/>
    <w:rsid w:val="00C6494C"/>
    <w:rsid w:val="00C64AC0"/>
    <w:rsid w:val="00C64D03"/>
    <w:rsid w:val="00C65470"/>
    <w:rsid w:val="00C65617"/>
    <w:rsid w:val="00C65692"/>
    <w:rsid w:val="00C657FA"/>
    <w:rsid w:val="00C65A20"/>
    <w:rsid w:val="00C66459"/>
    <w:rsid w:val="00C66722"/>
    <w:rsid w:val="00C66766"/>
    <w:rsid w:val="00C66A74"/>
    <w:rsid w:val="00C67C0F"/>
    <w:rsid w:val="00C67E4B"/>
    <w:rsid w:val="00C70443"/>
    <w:rsid w:val="00C704C7"/>
    <w:rsid w:val="00C70882"/>
    <w:rsid w:val="00C709A8"/>
    <w:rsid w:val="00C70BB7"/>
    <w:rsid w:val="00C70CC8"/>
    <w:rsid w:val="00C713B1"/>
    <w:rsid w:val="00C71AEC"/>
    <w:rsid w:val="00C71B64"/>
    <w:rsid w:val="00C7246D"/>
    <w:rsid w:val="00C72546"/>
    <w:rsid w:val="00C72B6C"/>
    <w:rsid w:val="00C730E2"/>
    <w:rsid w:val="00C73574"/>
    <w:rsid w:val="00C73F3D"/>
    <w:rsid w:val="00C74056"/>
    <w:rsid w:val="00C74633"/>
    <w:rsid w:val="00C74DF4"/>
    <w:rsid w:val="00C74FFF"/>
    <w:rsid w:val="00C755CA"/>
    <w:rsid w:val="00C759DA"/>
    <w:rsid w:val="00C75A7D"/>
    <w:rsid w:val="00C75C92"/>
    <w:rsid w:val="00C7673E"/>
    <w:rsid w:val="00C7678D"/>
    <w:rsid w:val="00C767F8"/>
    <w:rsid w:val="00C76FAB"/>
    <w:rsid w:val="00C773E1"/>
    <w:rsid w:val="00C774C4"/>
    <w:rsid w:val="00C776C1"/>
    <w:rsid w:val="00C77963"/>
    <w:rsid w:val="00C804B4"/>
    <w:rsid w:val="00C80978"/>
    <w:rsid w:val="00C80B0B"/>
    <w:rsid w:val="00C80C25"/>
    <w:rsid w:val="00C81369"/>
    <w:rsid w:val="00C8169B"/>
    <w:rsid w:val="00C8189E"/>
    <w:rsid w:val="00C81992"/>
    <w:rsid w:val="00C81F00"/>
    <w:rsid w:val="00C81F69"/>
    <w:rsid w:val="00C8214B"/>
    <w:rsid w:val="00C822AB"/>
    <w:rsid w:val="00C82368"/>
    <w:rsid w:val="00C82ED6"/>
    <w:rsid w:val="00C82F7D"/>
    <w:rsid w:val="00C831DB"/>
    <w:rsid w:val="00C832C6"/>
    <w:rsid w:val="00C85EDC"/>
    <w:rsid w:val="00C86D90"/>
    <w:rsid w:val="00C871AB"/>
    <w:rsid w:val="00C877D9"/>
    <w:rsid w:val="00C90159"/>
    <w:rsid w:val="00C90685"/>
    <w:rsid w:val="00C90FB7"/>
    <w:rsid w:val="00C91717"/>
    <w:rsid w:val="00C91C65"/>
    <w:rsid w:val="00C9206B"/>
    <w:rsid w:val="00C92570"/>
    <w:rsid w:val="00C927FD"/>
    <w:rsid w:val="00C92B15"/>
    <w:rsid w:val="00C92CFB"/>
    <w:rsid w:val="00C92DDA"/>
    <w:rsid w:val="00C93187"/>
    <w:rsid w:val="00C93797"/>
    <w:rsid w:val="00C93FB4"/>
    <w:rsid w:val="00C9425C"/>
    <w:rsid w:val="00C944BB"/>
    <w:rsid w:val="00C9490A"/>
    <w:rsid w:val="00C94BC0"/>
    <w:rsid w:val="00C94FB6"/>
    <w:rsid w:val="00C953AF"/>
    <w:rsid w:val="00C957C7"/>
    <w:rsid w:val="00C969D6"/>
    <w:rsid w:val="00C970B3"/>
    <w:rsid w:val="00C971C3"/>
    <w:rsid w:val="00C97B7A"/>
    <w:rsid w:val="00C97F35"/>
    <w:rsid w:val="00CA00CC"/>
    <w:rsid w:val="00CA0115"/>
    <w:rsid w:val="00CA0319"/>
    <w:rsid w:val="00CA069F"/>
    <w:rsid w:val="00CA0C7F"/>
    <w:rsid w:val="00CA0CDD"/>
    <w:rsid w:val="00CA0F85"/>
    <w:rsid w:val="00CA1031"/>
    <w:rsid w:val="00CA104D"/>
    <w:rsid w:val="00CA11A3"/>
    <w:rsid w:val="00CA14B7"/>
    <w:rsid w:val="00CA196E"/>
    <w:rsid w:val="00CA1B6E"/>
    <w:rsid w:val="00CA1BAF"/>
    <w:rsid w:val="00CA1C50"/>
    <w:rsid w:val="00CA2225"/>
    <w:rsid w:val="00CA2976"/>
    <w:rsid w:val="00CA2C27"/>
    <w:rsid w:val="00CA31A1"/>
    <w:rsid w:val="00CA3CCD"/>
    <w:rsid w:val="00CA41D3"/>
    <w:rsid w:val="00CA51B6"/>
    <w:rsid w:val="00CA53DB"/>
    <w:rsid w:val="00CA54DF"/>
    <w:rsid w:val="00CA5A4C"/>
    <w:rsid w:val="00CA5C4D"/>
    <w:rsid w:val="00CA5C65"/>
    <w:rsid w:val="00CA5E4C"/>
    <w:rsid w:val="00CA6848"/>
    <w:rsid w:val="00CA6B38"/>
    <w:rsid w:val="00CA6C59"/>
    <w:rsid w:val="00CA702E"/>
    <w:rsid w:val="00CA7751"/>
    <w:rsid w:val="00CA7984"/>
    <w:rsid w:val="00CB09AD"/>
    <w:rsid w:val="00CB0E60"/>
    <w:rsid w:val="00CB0E62"/>
    <w:rsid w:val="00CB107D"/>
    <w:rsid w:val="00CB1478"/>
    <w:rsid w:val="00CB157D"/>
    <w:rsid w:val="00CB1B94"/>
    <w:rsid w:val="00CB1C43"/>
    <w:rsid w:val="00CB1FDE"/>
    <w:rsid w:val="00CB25B1"/>
    <w:rsid w:val="00CB27C0"/>
    <w:rsid w:val="00CB2839"/>
    <w:rsid w:val="00CB3C46"/>
    <w:rsid w:val="00CB3CB1"/>
    <w:rsid w:val="00CB4AEF"/>
    <w:rsid w:val="00CB5344"/>
    <w:rsid w:val="00CB5944"/>
    <w:rsid w:val="00CB60CD"/>
    <w:rsid w:val="00CB6146"/>
    <w:rsid w:val="00CB64C6"/>
    <w:rsid w:val="00CB683E"/>
    <w:rsid w:val="00CB68DF"/>
    <w:rsid w:val="00CB6B6B"/>
    <w:rsid w:val="00CB7260"/>
    <w:rsid w:val="00CB7A18"/>
    <w:rsid w:val="00CB7DAD"/>
    <w:rsid w:val="00CC03AF"/>
    <w:rsid w:val="00CC0A2D"/>
    <w:rsid w:val="00CC0AA8"/>
    <w:rsid w:val="00CC105C"/>
    <w:rsid w:val="00CC1FED"/>
    <w:rsid w:val="00CC2023"/>
    <w:rsid w:val="00CC2073"/>
    <w:rsid w:val="00CC26B3"/>
    <w:rsid w:val="00CC27E1"/>
    <w:rsid w:val="00CC2BAD"/>
    <w:rsid w:val="00CC30FD"/>
    <w:rsid w:val="00CC32A3"/>
    <w:rsid w:val="00CC3754"/>
    <w:rsid w:val="00CC4ACD"/>
    <w:rsid w:val="00CC4B80"/>
    <w:rsid w:val="00CC74BE"/>
    <w:rsid w:val="00CC74F7"/>
    <w:rsid w:val="00CC7834"/>
    <w:rsid w:val="00CD0DD1"/>
    <w:rsid w:val="00CD0E25"/>
    <w:rsid w:val="00CD0F20"/>
    <w:rsid w:val="00CD23CA"/>
    <w:rsid w:val="00CD23D8"/>
    <w:rsid w:val="00CD288D"/>
    <w:rsid w:val="00CD2EB3"/>
    <w:rsid w:val="00CD3D8D"/>
    <w:rsid w:val="00CD418D"/>
    <w:rsid w:val="00CD48F7"/>
    <w:rsid w:val="00CD5416"/>
    <w:rsid w:val="00CD555D"/>
    <w:rsid w:val="00CD59BC"/>
    <w:rsid w:val="00CD5E2E"/>
    <w:rsid w:val="00CD6C1E"/>
    <w:rsid w:val="00CD6D85"/>
    <w:rsid w:val="00CD785A"/>
    <w:rsid w:val="00CE02DF"/>
    <w:rsid w:val="00CE036E"/>
    <w:rsid w:val="00CE0A4A"/>
    <w:rsid w:val="00CE0D1A"/>
    <w:rsid w:val="00CE142F"/>
    <w:rsid w:val="00CE1781"/>
    <w:rsid w:val="00CE18AB"/>
    <w:rsid w:val="00CE1D3D"/>
    <w:rsid w:val="00CE1D62"/>
    <w:rsid w:val="00CE1E22"/>
    <w:rsid w:val="00CE2250"/>
    <w:rsid w:val="00CE2A99"/>
    <w:rsid w:val="00CE2FC2"/>
    <w:rsid w:val="00CE2FCA"/>
    <w:rsid w:val="00CE31B8"/>
    <w:rsid w:val="00CE3D6A"/>
    <w:rsid w:val="00CE4271"/>
    <w:rsid w:val="00CE4804"/>
    <w:rsid w:val="00CE5C88"/>
    <w:rsid w:val="00CE63AD"/>
    <w:rsid w:val="00CE64A3"/>
    <w:rsid w:val="00CE6611"/>
    <w:rsid w:val="00CE6865"/>
    <w:rsid w:val="00CE68DE"/>
    <w:rsid w:val="00CE6F86"/>
    <w:rsid w:val="00CE71D7"/>
    <w:rsid w:val="00CE764F"/>
    <w:rsid w:val="00CE79B5"/>
    <w:rsid w:val="00CE7BC1"/>
    <w:rsid w:val="00CE7D2D"/>
    <w:rsid w:val="00CE7E5C"/>
    <w:rsid w:val="00CE7EA2"/>
    <w:rsid w:val="00CF0C55"/>
    <w:rsid w:val="00CF11D7"/>
    <w:rsid w:val="00CF161A"/>
    <w:rsid w:val="00CF1E14"/>
    <w:rsid w:val="00CF1F59"/>
    <w:rsid w:val="00CF2139"/>
    <w:rsid w:val="00CF2A1D"/>
    <w:rsid w:val="00CF3735"/>
    <w:rsid w:val="00CF37BF"/>
    <w:rsid w:val="00CF37F8"/>
    <w:rsid w:val="00CF3BB3"/>
    <w:rsid w:val="00CF43A3"/>
    <w:rsid w:val="00CF493B"/>
    <w:rsid w:val="00CF49C1"/>
    <w:rsid w:val="00CF4A32"/>
    <w:rsid w:val="00CF4E99"/>
    <w:rsid w:val="00CF6115"/>
    <w:rsid w:val="00CF6CC6"/>
    <w:rsid w:val="00CF710F"/>
    <w:rsid w:val="00CF7552"/>
    <w:rsid w:val="00CF7AD1"/>
    <w:rsid w:val="00CF7C59"/>
    <w:rsid w:val="00CF7CB1"/>
    <w:rsid w:val="00D002AE"/>
    <w:rsid w:val="00D0041C"/>
    <w:rsid w:val="00D00EB6"/>
    <w:rsid w:val="00D01C3A"/>
    <w:rsid w:val="00D01C63"/>
    <w:rsid w:val="00D01D68"/>
    <w:rsid w:val="00D02FA6"/>
    <w:rsid w:val="00D03143"/>
    <w:rsid w:val="00D034B3"/>
    <w:rsid w:val="00D03632"/>
    <w:rsid w:val="00D03727"/>
    <w:rsid w:val="00D037CE"/>
    <w:rsid w:val="00D03825"/>
    <w:rsid w:val="00D03B6A"/>
    <w:rsid w:val="00D03E79"/>
    <w:rsid w:val="00D049A5"/>
    <w:rsid w:val="00D04A8B"/>
    <w:rsid w:val="00D04DD9"/>
    <w:rsid w:val="00D056F6"/>
    <w:rsid w:val="00D058D4"/>
    <w:rsid w:val="00D05959"/>
    <w:rsid w:val="00D064CE"/>
    <w:rsid w:val="00D06B4C"/>
    <w:rsid w:val="00D06E8D"/>
    <w:rsid w:val="00D06EF7"/>
    <w:rsid w:val="00D07BF3"/>
    <w:rsid w:val="00D101E7"/>
    <w:rsid w:val="00D10469"/>
    <w:rsid w:val="00D10C1D"/>
    <w:rsid w:val="00D11030"/>
    <w:rsid w:val="00D11B11"/>
    <w:rsid w:val="00D11C7E"/>
    <w:rsid w:val="00D11D04"/>
    <w:rsid w:val="00D11E5B"/>
    <w:rsid w:val="00D11F8A"/>
    <w:rsid w:val="00D1273B"/>
    <w:rsid w:val="00D1294F"/>
    <w:rsid w:val="00D129F4"/>
    <w:rsid w:val="00D12F79"/>
    <w:rsid w:val="00D13477"/>
    <w:rsid w:val="00D1413D"/>
    <w:rsid w:val="00D143B2"/>
    <w:rsid w:val="00D145CA"/>
    <w:rsid w:val="00D14A90"/>
    <w:rsid w:val="00D15574"/>
    <w:rsid w:val="00D16064"/>
    <w:rsid w:val="00D1683C"/>
    <w:rsid w:val="00D16AFC"/>
    <w:rsid w:val="00D17F78"/>
    <w:rsid w:val="00D201C8"/>
    <w:rsid w:val="00D205FC"/>
    <w:rsid w:val="00D210E2"/>
    <w:rsid w:val="00D21159"/>
    <w:rsid w:val="00D2175F"/>
    <w:rsid w:val="00D21A23"/>
    <w:rsid w:val="00D21E47"/>
    <w:rsid w:val="00D21EDE"/>
    <w:rsid w:val="00D222AD"/>
    <w:rsid w:val="00D22317"/>
    <w:rsid w:val="00D2236C"/>
    <w:rsid w:val="00D22D2C"/>
    <w:rsid w:val="00D22E0E"/>
    <w:rsid w:val="00D22E46"/>
    <w:rsid w:val="00D23941"/>
    <w:rsid w:val="00D23BED"/>
    <w:rsid w:val="00D23FBE"/>
    <w:rsid w:val="00D2408C"/>
    <w:rsid w:val="00D250F1"/>
    <w:rsid w:val="00D252B3"/>
    <w:rsid w:val="00D25CF4"/>
    <w:rsid w:val="00D25F8B"/>
    <w:rsid w:val="00D260B3"/>
    <w:rsid w:val="00D2640A"/>
    <w:rsid w:val="00D26592"/>
    <w:rsid w:val="00D266DA"/>
    <w:rsid w:val="00D26AA5"/>
    <w:rsid w:val="00D26F11"/>
    <w:rsid w:val="00D27583"/>
    <w:rsid w:val="00D279F5"/>
    <w:rsid w:val="00D30BDB"/>
    <w:rsid w:val="00D31499"/>
    <w:rsid w:val="00D32443"/>
    <w:rsid w:val="00D32DB0"/>
    <w:rsid w:val="00D32E86"/>
    <w:rsid w:val="00D338C5"/>
    <w:rsid w:val="00D33C5F"/>
    <w:rsid w:val="00D34680"/>
    <w:rsid w:val="00D34CCB"/>
    <w:rsid w:val="00D34D35"/>
    <w:rsid w:val="00D35737"/>
    <w:rsid w:val="00D35F71"/>
    <w:rsid w:val="00D36383"/>
    <w:rsid w:val="00D3645E"/>
    <w:rsid w:val="00D36878"/>
    <w:rsid w:val="00D36D61"/>
    <w:rsid w:val="00D36EBD"/>
    <w:rsid w:val="00D3706A"/>
    <w:rsid w:val="00D37110"/>
    <w:rsid w:val="00D37898"/>
    <w:rsid w:val="00D37E92"/>
    <w:rsid w:val="00D4023F"/>
    <w:rsid w:val="00D40986"/>
    <w:rsid w:val="00D41E2B"/>
    <w:rsid w:val="00D422DB"/>
    <w:rsid w:val="00D42518"/>
    <w:rsid w:val="00D42646"/>
    <w:rsid w:val="00D430F3"/>
    <w:rsid w:val="00D4397A"/>
    <w:rsid w:val="00D43C6D"/>
    <w:rsid w:val="00D444A0"/>
    <w:rsid w:val="00D4468A"/>
    <w:rsid w:val="00D45122"/>
    <w:rsid w:val="00D4524D"/>
    <w:rsid w:val="00D455BB"/>
    <w:rsid w:val="00D45B91"/>
    <w:rsid w:val="00D45FD5"/>
    <w:rsid w:val="00D46C6E"/>
    <w:rsid w:val="00D46E26"/>
    <w:rsid w:val="00D473B0"/>
    <w:rsid w:val="00D47548"/>
    <w:rsid w:val="00D500D2"/>
    <w:rsid w:val="00D50162"/>
    <w:rsid w:val="00D50552"/>
    <w:rsid w:val="00D50E43"/>
    <w:rsid w:val="00D50E60"/>
    <w:rsid w:val="00D50ECB"/>
    <w:rsid w:val="00D50F0E"/>
    <w:rsid w:val="00D51156"/>
    <w:rsid w:val="00D5183B"/>
    <w:rsid w:val="00D51D20"/>
    <w:rsid w:val="00D51FC9"/>
    <w:rsid w:val="00D52002"/>
    <w:rsid w:val="00D52013"/>
    <w:rsid w:val="00D521CE"/>
    <w:rsid w:val="00D533E0"/>
    <w:rsid w:val="00D5499A"/>
    <w:rsid w:val="00D553AF"/>
    <w:rsid w:val="00D55640"/>
    <w:rsid w:val="00D55A76"/>
    <w:rsid w:val="00D55CC8"/>
    <w:rsid w:val="00D560CE"/>
    <w:rsid w:val="00D56628"/>
    <w:rsid w:val="00D56D6D"/>
    <w:rsid w:val="00D570DC"/>
    <w:rsid w:val="00D57E76"/>
    <w:rsid w:val="00D60070"/>
    <w:rsid w:val="00D600D7"/>
    <w:rsid w:val="00D60EF7"/>
    <w:rsid w:val="00D60F1D"/>
    <w:rsid w:val="00D6140A"/>
    <w:rsid w:val="00D61D64"/>
    <w:rsid w:val="00D61FF5"/>
    <w:rsid w:val="00D622D6"/>
    <w:rsid w:val="00D622D8"/>
    <w:rsid w:val="00D623F2"/>
    <w:rsid w:val="00D62431"/>
    <w:rsid w:val="00D624C2"/>
    <w:rsid w:val="00D62F86"/>
    <w:rsid w:val="00D63D3C"/>
    <w:rsid w:val="00D640DA"/>
    <w:rsid w:val="00D64264"/>
    <w:rsid w:val="00D64B37"/>
    <w:rsid w:val="00D65157"/>
    <w:rsid w:val="00D6523D"/>
    <w:rsid w:val="00D6584A"/>
    <w:rsid w:val="00D65B03"/>
    <w:rsid w:val="00D65CB4"/>
    <w:rsid w:val="00D66D9D"/>
    <w:rsid w:val="00D670EC"/>
    <w:rsid w:val="00D7012C"/>
    <w:rsid w:val="00D703ED"/>
    <w:rsid w:val="00D70667"/>
    <w:rsid w:val="00D70AA4"/>
    <w:rsid w:val="00D70E0C"/>
    <w:rsid w:val="00D71EF3"/>
    <w:rsid w:val="00D72379"/>
    <w:rsid w:val="00D7286A"/>
    <w:rsid w:val="00D72DA5"/>
    <w:rsid w:val="00D73090"/>
    <w:rsid w:val="00D7363D"/>
    <w:rsid w:val="00D73925"/>
    <w:rsid w:val="00D73B1B"/>
    <w:rsid w:val="00D749BF"/>
    <w:rsid w:val="00D74B6B"/>
    <w:rsid w:val="00D74C1D"/>
    <w:rsid w:val="00D75CC1"/>
    <w:rsid w:val="00D76500"/>
    <w:rsid w:val="00D76875"/>
    <w:rsid w:val="00D76958"/>
    <w:rsid w:val="00D76CFF"/>
    <w:rsid w:val="00D7738F"/>
    <w:rsid w:val="00D77395"/>
    <w:rsid w:val="00D775B2"/>
    <w:rsid w:val="00D7771C"/>
    <w:rsid w:val="00D77796"/>
    <w:rsid w:val="00D80B91"/>
    <w:rsid w:val="00D81067"/>
    <w:rsid w:val="00D814E8"/>
    <w:rsid w:val="00D81E22"/>
    <w:rsid w:val="00D81EA0"/>
    <w:rsid w:val="00D81FFD"/>
    <w:rsid w:val="00D821C3"/>
    <w:rsid w:val="00D82746"/>
    <w:rsid w:val="00D829CF"/>
    <w:rsid w:val="00D8371C"/>
    <w:rsid w:val="00D83F28"/>
    <w:rsid w:val="00D84037"/>
    <w:rsid w:val="00D840D7"/>
    <w:rsid w:val="00D845B2"/>
    <w:rsid w:val="00D84B32"/>
    <w:rsid w:val="00D84C32"/>
    <w:rsid w:val="00D84FF3"/>
    <w:rsid w:val="00D8597C"/>
    <w:rsid w:val="00D85BFE"/>
    <w:rsid w:val="00D861AE"/>
    <w:rsid w:val="00D86869"/>
    <w:rsid w:val="00D872F5"/>
    <w:rsid w:val="00D878C2"/>
    <w:rsid w:val="00D87CE3"/>
    <w:rsid w:val="00D9008A"/>
    <w:rsid w:val="00D902EC"/>
    <w:rsid w:val="00D90366"/>
    <w:rsid w:val="00D9040C"/>
    <w:rsid w:val="00D906F7"/>
    <w:rsid w:val="00D90B72"/>
    <w:rsid w:val="00D90C10"/>
    <w:rsid w:val="00D911E0"/>
    <w:rsid w:val="00D91F88"/>
    <w:rsid w:val="00D9225B"/>
    <w:rsid w:val="00D93163"/>
    <w:rsid w:val="00D938AD"/>
    <w:rsid w:val="00D93ACA"/>
    <w:rsid w:val="00D93F08"/>
    <w:rsid w:val="00D9400D"/>
    <w:rsid w:val="00D941C0"/>
    <w:rsid w:val="00D9441C"/>
    <w:rsid w:val="00D94610"/>
    <w:rsid w:val="00D9489B"/>
    <w:rsid w:val="00D94B94"/>
    <w:rsid w:val="00D94D68"/>
    <w:rsid w:val="00D94FE5"/>
    <w:rsid w:val="00D95948"/>
    <w:rsid w:val="00D95975"/>
    <w:rsid w:val="00D961E2"/>
    <w:rsid w:val="00D963C6"/>
    <w:rsid w:val="00D9640D"/>
    <w:rsid w:val="00D96435"/>
    <w:rsid w:val="00D96460"/>
    <w:rsid w:val="00D96EAA"/>
    <w:rsid w:val="00D9734E"/>
    <w:rsid w:val="00D97912"/>
    <w:rsid w:val="00D97B04"/>
    <w:rsid w:val="00D97BB2"/>
    <w:rsid w:val="00D97BD4"/>
    <w:rsid w:val="00D97EBB"/>
    <w:rsid w:val="00DA02EF"/>
    <w:rsid w:val="00DA0459"/>
    <w:rsid w:val="00DA0B9C"/>
    <w:rsid w:val="00DA0EBC"/>
    <w:rsid w:val="00DA14BC"/>
    <w:rsid w:val="00DA1A59"/>
    <w:rsid w:val="00DA213E"/>
    <w:rsid w:val="00DA22E9"/>
    <w:rsid w:val="00DA25B5"/>
    <w:rsid w:val="00DA2CB7"/>
    <w:rsid w:val="00DA2E84"/>
    <w:rsid w:val="00DA397F"/>
    <w:rsid w:val="00DA3A62"/>
    <w:rsid w:val="00DA3C40"/>
    <w:rsid w:val="00DA4619"/>
    <w:rsid w:val="00DA4C48"/>
    <w:rsid w:val="00DA4D44"/>
    <w:rsid w:val="00DA51C7"/>
    <w:rsid w:val="00DA54F2"/>
    <w:rsid w:val="00DA57F1"/>
    <w:rsid w:val="00DA5ECD"/>
    <w:rsid w:val="00DA5F48"/>
    <w:rsid w:val="00DA6300"/>
    <w:rsid w:val="00DA66BC"/>
    <w:rsid w:val="00DA6710"/>
    <w:rsid w:val="00DA6986"/>
    <w:rsid w:val="00DA6ADE"/>
    <w:rsid w:val="00DA6E0F"/>
    <w:rsid w:val="00DA6F6B"/>
    <w:rsid w:val="00DA72EE"/>
    <w:rsid w:val="00DA7B87"/>
    <w:rsid w:val="00DA7E19"/>
    <w:rsid w:val="00DA7FDB"/>
    <w:rsid w:val="00DB002C"/>
    <w:rsid w:val="00DB03BF"/>
    <w:rsid w:val="00DB0678"/>
    <w:rsid w:val="00DB0718"/>
    <w:rsid w:val="00DB0DA0"/>
    <w:rsid w:val="00DB1A5E"/>
    <w:rsid w:val="00DB1F86"/>
    <w:rsid w:val="00DB2331"/>
    <w:rsid w:val="00DB2A2A"/>
    <w:rsid w:val="00DB3904"/>
    <w:rsid w:val="00DB3D24"/>
    <w:rsid w:val="00DB411E"/>
    <w:rsid w:val="00DB48CD"/>
    <w:rsid w:val="00DB4C6F"/>
    <w:rsid w:val="00DB4CA6"/>
    <w:rsid w:val="00DB4D7D"/>
    <w:rsid w:val="00DB51AA"/>
    <w:rsid w:val="00DB5FEE"/>
    <w:rsid w:val="00DB6011"/>
    <w:rsid w:val="00DB649C"/>
    <w:rsid w:val="00DB6768"/>
    <w:rsid w:val="00DB6A98"/>
    <w:rsid w:val="00DB6E49"/>
    <w:rsid w:val="00DB76B5"/>
    <w:rsid w:val="00DC0300"/>
    <w:rsid w:val="00DC10BD"/>
    <w:rsid w:val="00DC16BD"/>
    <w:rsid w:val="00DC1A18"/>
    <w:rsid w:val="00DC1B18"/>
    <w:rsid w:val="00DC2475"/>
    <w:rsid w:val="00DC26B9"/>
    <w:rsid w:val="00DC2A14"/>
    <w:rsid w:val="00DC311B"/>
    <w:rsid w:val="00DC320C"/>
    <w:rsid w:val="00DC3A14"/>
    <w:rsid w:val="00DC41AF"/>
    <w:rsid w:val="00DC439A"/>
    <w:rsid w:val="00DC4670"/>
    <w:rsid w:val="00DC61F1"/>
    <w:rsid w:val="00DC6283"/>
    <w:rsid w:val="00DC6C80"/>
    <w:rsid w:val="00DC70AB"/>
    <w:rsid w:val="00DC74BC"/>
    <w:rsid w:val="00DC7545"/>
    <w:rsid w:val="00DC7BB9"/>
    <w:rsid w:val="00DC7BBB"/>
    <w:rsid w:val="00DC7EF0"/>
    <w:rsid w:val="00DD0144"/>
    <w:rsid w:val="00DD0336"/>
    <w:rsid w:val="00DD07C9"/>
    <w:rsid w:val="00DD097F"/>
    <w:rsid w:val="00DD0AB7"/>
    <w:rsid w:val="00DD166B"/>
    <w:rsid w:val="00DD1799"/>
    <w:rsid w:val="00DD1AC5"/>
    <w:rsid w:val="00DD24F2"/>
    <w:rsid w:val="00DD25FA"/>
    <w:rsid w:val="00DD2A28"/>
    <w:rsid w:val="00DD2F27"/>
    <w:rsid w:val="00DD32DF"/>
    <w:rsid w:val="00DD3C96"/>
    <w:rsid w:val="00DD406D"/>
    <w:rsid w:val="00DD477C"/>
    <w:rsid w:val="00DD51DD"/>
    <w:rsid w:val="00DD570F"/>
    <w:rsid w:val="00DD5985"/>
    <w:rsid w:val="00DD5B6E"/>
    <w:rsid w:val="00DD5FE5"/>
    <w:rsid w:val="00DD68BA"/>
    <w:rsid w:val="00DD6B70"/>
    <w:rsid w:val="00DD6E11"/>
    <w:rsid w:val="00DE0375"/>
    <w:rsid w:val="00DE03C4"/>
    <w:rsid w:val="00DE065B"/>
    <w:rsid w:val="00DE0BCF"/>
    <w:rsid w:val="00DE125D"/>
    <w:rsid w:val="00DE14E5"/>
    <w:rsid w:val="00DE1987"/>
    <w:rsid w:val="00DE1B4E"/>
    <w:rsid w:val="00DE1BF2"/>
    <w:rsid w:val="00DE2A1E"/>
    <w:rsid w:val="00DE3076"/>
    <w:rsid w:val="00DE33F3"/>
    <w:rsid w:val="00DE363B"/>
    <w:rsid w:val="00DE3812"/>
    <w:rsid w:val="00DE3960"/>
    <w:rsid w:val="00DE3E1A"/>
    <w:rsid w:val="00DE3FBE"/>
    <w:rsid w:val="00DE4036"/>
    <w:rsid w:val="00DE4AC3"/>
    <w:rsid w:val="00DE4C19"/>
    <w:rsid w:val="00DE4CC7"/>
    <w:rsid w:val="00DE5288"/>
    <w:rsid w:val="00DE59DB"/>
    <w:rsid w:val="00DE5EB9"/>
    <w:rsid w:val="00DE5FC2"/>
    <w:rsid w:val="00DE60FB"/>
    <w:rsid w:val="00DE6222"/>
    <w:rsid w:val="00DE6715"/>
    <w:rsid w:val="00DE6844"/>
    <w:rsid w:val="00DE6CEE"/>
    <w:rsid w:val="00DE6DE1"/>
    <w:rsid w:val="00DE71E6"/>
    <w:rsid w:val="00DF10AB"/>
    <w:rsid w:val="00DF13B4"/>
    <w:rsid w:val="00DF1429"/>
    <w:rsid w:val="00DF14F3"/>
    <w:rsid w:val="00DF1BDE"/>
    <w:rsid w:val="00DF22E4"/>
    <w:rsid w:val="00DF22FA"/>
    <w:rsid w:val="00DF2403"/>
    <w:rsid w:val="00DF2CDF"/>
    <w:rsid w:val="00DF3323"/>
    <w:rsid w:val="00DF36EC"/>
    <w:rsid w:val="00DF4398"/>
    <w:rsid w:val="00DF469F"/>
    <w:rsid w:val="00DF46B8"/>
    <w:rsid w:val="00DF4784"/>
    <w:rsid w:val="00DF524C"/>
    <w:rsid w:val="00DF5467"/>
    <w:rsid w:val="00DF5684"/>
    <w:rsid w:val="00DF572B"/>
    <w:rsid w:val="00DF5933"/>
    <w:rsid w:val="00DF5F78"/>
    <w:rsid w:val="00DF67D5"/>
    <w:rsid w:val="00DF6A6F"/>
    <w:rsid w:val="00DF72CF"/>
    <w:rsid w:val="00DF7666"/>
    <w:rsid w:val="00DF7FF3"/>
    <w:rsid w:val="00E0058C"/>
    <w:rsid w:val="00E0089E"/>
    <w:rsid w:val="00E00A1F"/>
    <w:rsid w:val="00E00CC2"/>
    <w:rsid w:val="00E0110A"/>
    <w:rsid w:val="00E019E7"/>
    <w:rsid w:val="00E01F91"/>
    <w:rsid w:val="00E02771"/>
    <w:rsid w:val="00E02CB5"/>
    <w:rsid w:val="00E03548"/>
    <w:rsid w:val="00E037B2"/>
    <w:rsid w:val="00E0394D"/>
    <w:rsid w:val="00E040A7"/>
    <w:rsid w:val="00E040FF"/>
    <w:rsid w:val="00E04A52"/>
    <w:rsid w:val="00E04B28"/>
    <w:rsid w:val="00E05677"/>
    <w:rsid w:val="00E058C2"/>
    <w:rsid w:val="00E05BA1"/>
    <w:rsid w:val="00E05D50"/>
    <w:rsid w:val="00E05FA7"/>
    <w:rsid w:val="00E0622D"/>
    <w:rsid w:val="00E062B6"/>
    <w:rsid w:val="00E06BDA"/>
    <w:rsid w:val="00E072B1"/>
    <w:rsid w:val="00E07712"/>
    <w:rsid w:val="00E07E5D"/>
    <w:rsid w:val="00E100E1"/>
    <w:rsid w:val="00E101FD"/>
    <w:rsid w:val="00E10459"/>
    <w:rsid w:val="00E10944"/>
    <w:rsid w:val="00E10E19"/>
    <w:rsid w:val="00E10EA6"/>
    <w:rsid w:val="00E11BCE"/>
    <w:rsid w:val="00E13196"/>
    <w:rsid w:val="00E13B33"/>
    <w:rsid w:val="00E13D22"/>
    <w:rsid w:val="00E1404B"/>
    <w:rsid w:val="00E14061"/>
    <w:rsid w:val="00E15132"/>
    <w:rsid w:val="00E1574E"/>
    <w:rsid w:val="00E1589E"/>
    <w:rsid w:val="00E159AB"/>
    <w:rsid w:val="00E15C1B"/>
    <w:rsid w:val="00E1643D"/>
    <w:rsid w:val="00E16868"/>
    <w:rsid w:val="00E16D22"/>
    <w:rsid w:val="00E171B2"/>
    <w:rsid w:val="00E173AE"/>
    <w:rsid w:val="00E17563"/>
    <w:rsid w:val="00E178E3"/>
    <w:rsid w:val="00E17BD7"/>
    <w:rsid w:val="00E17C22"/>
    <w:rsid w:val="00E17FE8"/>
    <w:rsid w:val="00E20197"/>
    <w:rsid w:val="00E206D0"/>
    <w:rsid w:val="00E20775"/>
    <w:rsid w:val="00E20ACC"/>
    <w:rsid w:val="00E20B48"/>
    <w:rsid w:val="00E20C88"/>
    <w:rsid w:val="00E21549"/>
    <w:rsid w:val="00E218A8"/>
    <w:rsid w:val="00E21BE3"/>
    <w:rsid w:val="00E22561"/>
    <w:rsid w:val="00E225B2"/>
    <w:rsid w:val="00E2260D"/>
    <w:rsid w:val="00E229A9"/>
    <w:rsid w:val="00E22F44"/>
    <w:rsid w:val="00E22F7C"/>
    <w:rsid w:val="00E23523"/>
    <w:rsid w:val="00E235A0"/>
    <w:rsid w:val="00E23F75"/>
    <w:rsid w:val="00E24486"/>
    <w:rsid w:val="00E24AE1"/>
    <w:rsid w:val="00E2514B"/>
    <w:rsid w:val="00E2525E"/>
    <w:rsid w:val="00E2553E"/>
    <w:rsid w:val="00E2562C"/>
    <w:rsid w:val="00E25E76"/>
    <w:rsid w:val="00E26037"/>
    <w:rsid w:val="00E26093"/>
    <w:rsid w:val="00E260FC"/>
    <w:rsid w:val="00E26B05"/>
    <w:rsid w:val="00E26F2B"/>
    <w:rsid w:val="00E27125"/>
    <w:rsid w:val="00E27B27"/>
    <w:rsid w:val="00E27C6C"/>
    <w:rsid w:val="00E300F6"/>
    <w:rsid w:val="00E30317"/>
    <w:rsid w:val="00E3071C"/>
    <w:rsid w:val="00E30757"/>
    <w:rsid w:val="00E309AD"/>
    <w:rsid w:val="00E30B0E"/>
    <w:rsid w:val="00E3157F"/>
    <w:rsid w:val="00E31E68"/>
    <w:rsid w:val="00E32B35"/>
    <w:rsid w:val="00E32CBD"/>
    <w:rsid w:val="00E33204"/>
    <w:rsid w:val="00E34023"/>
    <w:rsid w:val="00E343E9"/>
    <w:rsid w:val="00E34776"/>
    <w:rsid w:val="00E350A2"/>
    <w:rsid w:val="00E35D90"/>
    <w:rsid w:val="00E361BD"/>
    <w:rsid w:val="00E3693B"/>
    <w:rsid w:val="00E36D18"/>
    <w:rsid w:val="00E36F55"/>
    <w:rsid w:val="00E37DBF"/>
    <w:rsid w:val="00E4027F"/>
    <w:rsid w:val="00E40567"/>
    <w:rsid w:val="00E408FB"/>
    <w:rsid w:val="00E40926"/>
    <w:rsid w:val="00E41342"/>
    <w:rsid w:val="00E42325"/>
    <w:rsid w:val="00E42829"/>
    <w:rsid w:val="00E42CD2"/>
    <w:rsid w:val="00E42D8C"/>
    <w:rsid w:val="00E431A5"/>
    <w:rsid w:val="00E43B7F"/>
    <w:rsid w:val="00E449FA"/>
    <w:rsid w:val="00E44CEE"/>
    <w:rsid w:val="00E4579C"/>
    <w:rsid w:val="00E45947"/>
    <w:rsid w:val="00E45CB5"/>
    <w:rsid w:val="00E4612D"/>
    <w:rsid w:val="00E46202"/>
    <w:rsid w:val="00E4642B"/>
    <w:rsid w:val="00E46525"/>
    <w:rsid w:val="00E46BAC"/>
    <w:rsid w:val="00E46C4B"/>
    <w:rsid w:val="00E4761E"/>
    <w:rsid w:val="00E47689"/>
    <w:rsid w:val="00E47DE4"/>
    <w:rsid w:val="00E47E2D"/>
    <w:rsid w:val="00E50A2B"/>
    <w:rsid w:val="00E50CAD"/>
    <w:rsid w:val="00E50D92"/>
    <w:rsid w:val="00E50DE2"/>
    <w:rsid w:val="00E50E33"/>
    <w:rsid w:val="00E50EA1"/>
    <w:rsid w:val="00E50F99"/>
    <w:rsid w:val="00E51289"/>
    <w:rsid w:val="00E51599"/>
    <w:rsid w:val="00E51695"/>
    <w:rsid w:val="00E51874"/>
    <w:rsid w:val="00E51AA8"/>
    <w:rsid w:val="00E5258A"/>
    <w:rsid w:val="00E52612"/>
    <w:rsid w:val="00E5298F"/>
    <w:rsid w:val="00E532E9"/>
    <w:rsid w:val="00E533C4"/>
    <w:rsid w:val="00E5340C"/>
    <w:rsid w:val="00E5351D"/>
    <w:rsid w:val="00E538EB"/>
    <w:rsid w:val="00E539F7"/>
    <w:rsid w:val="00E53D98"/>
    <w:rsid w:val="00E5415B"/>
    <w:rsid w:val="00E54637"/>
    <w:rsid w:val="00E5468F"/>
    <w:rsid w:val="00E54A21"/>
    <w:rsid w:val="00E54E88"/>
    <w:rsid w:val="00E55690"/>
    <w:rsid w:val="00E55777"/>
    <w:rsid w:val="00E55804"/>
    <w:rsid w:val="00E55FDC"/>
    <w:rsid w:val="00E560F3"/>
    <w:rsid w:val="00E5692D"/>
    <w:rsid w:val="00E5704D"/>
    <w:rsid w:val="00E572B9"/>
    <w:rsid w:val="00E573DD"/>
    <w:rsid w:val="00E578B5"/>
    <w:rsid w:val="00E57985"/>
    <w:rsid w:val="00E579E1"/>
    <w:rsid w:val="00E579ED"/>
    <w:rsid w:val="00E579FE"/>
    <w:rsid w:val="00E6034A"/>
    <w:rsid w:val="00E604AD"/>
    <w:rsid w:val="00E60963"/>
    <w:rsid w:val="00E60B6A"/>
    <w:rsid w:val="00E60F72"/>
    <w:rsid w:val="00E6206D"/>
    <w:rsid w:val="00E623D3"/>
    <w:rsid w:val="00E62539"/>
    <w:rsid w:val="00E62A52"/>
    <w:rsid w:val="00E635B5"/>
    <w:rsid w:val="00E63972"/>
    <w:rsid w:val="00E63ECE"/>
    <w:rsid w:val="00E64930"/>
    <w:rsid w:val="00E64980"/>
    <w:rsid w:val="00E64A0C"/>
    <w:rsid w:val="00E64AD1"/>
    <w:rsid w:val="00E64B38"/>
    <w:rsid w:val="00E64DC6"/>
    <w:rsid w:val="00E655C1"/>
    <w:rsid w:val="00E6589F"/>
    <w:rsid w:val="00E65BF8"/>
    <w:rsid w:val="00E65F08"/>
    <w:rsid w:val="00E66503"/>
    <w:rsid w:val="00E6672D"/>
    <w:rsid w:val="00E6704F"/>
    <w:rsid w:val="00E67296"/>
    <w:rsid w:val="00E672A1"/>
    <w:rsid w:val="00E672BE"/>
    <w:rsid w:val="00E70015"/>
    <w:rsid w:val="00E7009D"/>
    <w:rsid w:val="00E70860"/>
    <w:rsid w:val="00E70DA7"/>
    <w:rsid w:val="00E711C5"/>
    <w:rsid w:val="00E71761"/>
    <w:rsid w:val="00E723B8"/>
    <w:rsid w:val="00E72DAF"/>
    <w:rsid w:val="00E72E51"/>
    <w:rsid w:val="00E736DD"/>
    <w:rsid w:val="00E745E8"/>
    <w:rsid w:val="00E74845"/>
    <w:rsid w:val="00E74F55"/>
    <w:rsid w:val="00E754A9"/>
    <w:rsid w:val="00E7550D"/>
    <w:rsid w:val="00E758CF"/>
    <w:rsid w:val="00E75DB1"/>
    <w:rsid w:val="00E75DEE"/>
    <w:rsid w:val="00E75E2F"/>
    <w:rsid w:val="00E75E6D"/>
    <w:rsid w:val="00E75FB5"/>
    <w:rsid w:val="00E7679E"/>
    <w:rsid w:val="00E770D7"/>
    <w:rsid w:val="00E77451"/>
    <w:rsid w:val="00E77677"/>
    <w:rsid w:val="00E7781C"/>
    <w:rsid w:val="00E77A64"/>
    <w:rsid w:val="00E77CFF"/>
    <w:rsid w:val="00E80275"/>
    <w:rsid w:val="00E80454"/>
    <w:rsid w:val="00E8071C"/>
    <w:rsid w:val="00E80BCF"/>
    <w:rsid w:val="00E810D2"/>
    <w:rsid w:val="00E810E4"/>
    <w:rsid w:val="00E8178B"/>
    <w:rsid w:val="00E81AD8"/>
    <w:rsid w:val="00E81E90"/>
    <w:rsid w:val="00E83C5C"/>
    <w:rsid w:val="00E83E5D"/>
    <w:rsid w:val="00E85064"/>
    <w:rsid w:val="00E850DE"/>
    <w:rsid w:val="00E8543C"/>
    <w:rsid w:val="00E8556B"/>
    <w:rsid w:val="00E8565F"/>
    <w:rsid w:val="00E859DE"/>
    <w:rsid w:val="00E8655E"/>
    <w:rsid w:val="00E8701A"/>
    <w:rsid w:val="00E87072"/>
    <w:rsid w:val="00E87CB2"/>
    <w:rsid w:val="00E87E97"/>
    <w:rsid w:val="00E87E98"/>
    <w:rsid w:val="00E90CC3"/>
    <w:rsid w:val="00E90D27"/>
    <w:rsid w:val="00E91002"/>
    <w:rsid w:val="00E91190"/>
    <w:rsid w:val="00E91332"/>
    <w:rsid w:val="00E91415"/>
    <w:rsid w:val="00E917AC"/>
    <w:rsid w:val="00E91DB1"/>
    <w:rsid w:val="00E929B1"/>
    <w:rsid w:val="00E92C1E"/>
    <w:rsid w:val="00E92D8F"/>
    <w:rsid w:val="00E92E20"/>
    <w:rsid w:val="00E931CA"/>
    <w:rsid w:val="00E932A2"/>
    <w:rsid w:val="00E937E2"/>
    <w:rsid w:val="00E93809"/>
    <w:rsid w:val="00E93959"/>
    <w:rsid w:val="00E93CD8"/>
    <w:rsid w:val="00E93CEC"/>
    <w:rsid w:val="00E94007"/>
    <w:rsid w:val="00E94011"/>
    <w:rsid w:val="00E940B7"/>
    <w:rsid w:val="00E9437C"/>
    <w:rsid w:val="00E94632"/>
    <w:rsid w:val="00E9464E"/>
    <w:rsid w:val="00E946A5"/>
    <w:rsid w:val="00E9489A"/>
    <w:rsid w:val="00E952A9"/>
    <w:rsid w:val="00E95573"/>
    <w:rsid w:val="00E959E9"/>
    <w:rsid w:val="00E95B11"/>
    <w:rsid w:val="00E95CFC"/>
    <w:rsid w:val="00E95EC6"/>
    <w:rsid w:val="00E96090"/>
    <w:rsid w:val="00E9644B"/>
    <w:rsid w:val="00E96483"/>
    <w:rsid w:val="00E964FE"/>
    <w:rsid w:val="00E96DB3"/>
    <w:rsid w:val="00E97588"/>
    <w:rsid w:val="00E97674"/>
    <w:rsid w:val="00E97BFC"/>
    <w:rsid w:val="00EA0266"/>
    <w:rsid w:val="00EA06EC"/>
    <w:rsid w:val="00EA0926"/>
    <w:rsid w:val="00EA0954"/>
    <w:rsid w:val="00EA0F18"/>
    <w:rsid w:val="00EA12E8"/>
    <w:rsid w:val="00EA1388"/>
    <w:rsid w:val="00EA1BDF"/>
    <w:rsid w:val="00EA1DB4"/>
    <w:rsid w:val="00EA2279"/>
    <w:rsid w:val="00EA2689"/>
    <w:rsid w:val="00EA2BE2"/>
    <w:rsid w:val="00EA36C0"/>
    <w:rsid w:val="00EA3839"/>
    <w:rsid w:val="00EA38F6"/>
    <w:rsid w:val="00EA3EB8"/>
    <w:rsid w:val="00EA428D"/>
    <w:rsid w:val="00EA43D9"/>
    <w:rsid w:val="00EA4B99"/>
    <w:rsid w:val="00EA4E6C"/>
    <w:rsid w:val="00EA503E"/>
    <w:rsid w:val="00EA5605"/>
    <w:rsid w:val="00EA5777"/>
    <w:rsid w:val="00EA57AA"/>
    <w:rsid w:val="00EA5C1E"/>
    <w:rsid w:val="00EA5E4E"/>
    <w:rsid w:val="00EA6437"/>
    <w:rsid w:val="00EA65C8"/>
    <w:rsid w:val="00EA67B8"/>
    <w:rsid w:val="00EB007F"/>
    <w:rsid w:val="00EB06AE"/>
    <w:rsid w:val="00EB0962"/>
    <w:rsid w:val="00EB0D7F"/>
    <w:rsid w:val="00EB0E71"/>
    <w:rsid w:val="00EB24FC"/>
    <w:rsid w:val="00EB27E8"/>
    <w:rsid w:val="00EB2A22"/>
    <w:rsid w:val="00EB33C6"/>
    <w:rsid w:val="00EB3C91"/>
    <w:rsid w:val="00EB3D1D"/>
    <w:rsid w:val="00EB4294"/>
    <w:rsid w:val="00EB442D"/>
    <w:rsid w:val="00EB455A"/>
    <w:rsid w:val="00EB49E3"/>
    <w:rsid w:val="00EB4AB1"/>
    <w:rsid w:val="00EB541D"/>
    <w:rsid w:val="00EB57AC"/>
    <w:rsid w:val="00EB59D6"/>
    <w:rsid w:val="00EB62BA"/>
    <w:rsid w:val="00EB7498"/>
    <w:rsid w:val="00EB74AC"/>
    <w:rsid w:val="00EB7AC6"/>
    <w:rsid w:val="00EC0469"/>
    <w:rsid w:val="00EC058D"/>
    <w:rsid w:val="00EC1115"/>
    <w:rsid w:val="00EC11C7"/>
    <w:rsid w:val="00EC171A"/>
    <w:rsid w:val="00EC17FB"/>
    <w:rsid w:val="00EC2393"/>
    <w:rsid w:val="00EC24EA"/>
    <w:rsid w:val="00EC3EFB"/>
    <w:rsid w:val="00EC4671"/>
    <w:rsid w:val="00EC47E9"/>
    <w:rsid w:val="00EC5432"/>
    <w:rsid w:val="00EC5714"/>
    <w:rsid w:val="00EC580C"/>
    <w:rsid w:val="00EC589F"/>
    <w:rsid w:val="00EC5DC1"/>
    <w:rsid w:val="00EC62C9"/>
    <w:rsid w:val="00EC6665"/>
    <w:rsid w:val="00EC697D"/>
    <w:rsid w:val="00EC712B"/>
    <w:rsid w:val="00EC7E1F"/>
    <w:rsid w:val="00EC7EFF"/>
    <w:rsid w:val="00ED0030"/>
    <w:rsid w:val="00ED0ABC"/>
    <w:rsid w:val="00ED1602"/>
    <w:rsid w:val="00ED2124"/>
    <w:rsid w:val="00ED2763"/>
    <w:rsid w:val="00ED2CD1"/>
    <w:rsid w:val="00ED3218"/>
    <w:rsid w:val="00ED35E7"/>
    <w:rsid w:val="00ED3945"/>
    <w:rsid w:val="00ED3BEA"/>
    <w:rsid w:val="00ED3DA9"/>
    <w:rsid w:val="00ED3E86"/>
    <w:rsid w:val="00ED44D2"/>
    <w:rsid w:val="00ED4C19"/>
    <w:rsid w:val="00ED4F09"/>
    <w:rsid w:val="00ED50B5"/>
    <w:rsid w:val="00ED5AB9"/>
    <w:rsid w:val="00ED5F42"/>
    <w:rsid w:val="00ED6C9B"/>
    <w:rsid w:val="00ED726B"/>
    <w:rsid w:val="00ED75F6"/>
    <w:rsid w:val="00ED7A3D"/>
    <w:rsid w:val="00ED7AAE"/>
    <w:rsid w:val="00ED7AE9"/>
    <w:rsid w:val="00ED7D1F"/>
    <w:rsid w:val="00EE07F6"/>
    <w:rsid w:val="00EE0A58"/>
    <w:rsid w:val="00EE0BBE"/>
    <w:rsid w:val="00EE124E"/>
    <w:rsid w:val="00EE1299"/>
    <w:rsid w:val="00EE1B1E"/>
    <w:rsid w:val="00EE1C68"/>
    <w:rsid w:val="00EE1FCE"/>
    <w:rsid w:val="00EE201E"/>
    <w:rsid w:val="00EE2C1D"/>
    <w:rsid w:val="00EE3094"/>
    <w:rsid w:val="00EE3260"/>
    <w:rsid w:val="00EE32F4"/>
    <w:rsid w:val="00EE36A9"/>
    <w:rsid w:val="00EE3979"/>
    <w:rsid w:val="00EE4078"/>
    <w:rsid w:val="00EE41BF"/>
    <w:rsid w:val="00EE56AB"/>
    <w:rsid w:val="00EE6314"/>
    <w:rsid w:val="00EE6842"/>
    <w:rsid w:val="00EE6A7D"/>
    <w:rsid w:val="00EE71E6"/>
    <w:rsid w:val="00EE7205"/>
    <w:rsid w:val="00EE758D"/>
    <w:rsid w:val="00EE7EC0"/>
    <w:rsid w:val="00EF0107"/>
    <w:rsid w:val="00EF0437"/>
    <w:rsid w:val="00EF061A"/>
    <w:rsid w:val="00EF06A4"/>
    <w:rsid w:val="00EF109D"/>
    <w:rsid w:val="00EF1D5A"/>
    <w:rsid w:val="00EF206E"/>
    <w:rsid w:val="00EF22C2"/>
    <w:rsid w:val="00EF2878"/>
    <w:rsid w:val="00EF289A"/>
    <w:rsid w:val="00EF2BE9"/>
    <w:rsid w:val="00EF3722"/>
    <w:rsid w:val="00EF3733"/>
    <w:rsid w:val="00EF3818"/>
    <w:rsid w:val="00EF39F1"/>
    <w:rsid w:val="00EF4072"/>
    <w:rsid w:val="00EF40AE"/>
    <w:rsid w:val="00EF4CA5"/>
    <w:rsid w:val="00EF4E6A"/>
    <w:rsid w:val="00EF5AA4"/>
    <w:rsid w:val="00EF5BC3"/>
    <w:rsid w:val="00EF5D0A"/>
    <w:rsid w:val="00EF5F11"/>
    <w:rsid w:val="00EF68A4"/>
    <w:rsid w:val="00EF6900"/>
    <w:rsid w:val="00EF6E81"/>
    <w:rsid w:val="00EF714F"/>
    <w:rsid w:val="00EF71D3"/>
    <w:rsid w:val="00EF7386"/>
    <w:rsid w:val="00EF753E"/>
    <w:rsid w:val="00EF7B71"/>
    <w:rsid w:val="00F00256"/>
    <w:rsid w:val="00F00476"/>
    <w:rsid w:val="00F00570"/>
    <w:rsid w:val="00F0083F"/>
    <w:rsid w:val="00F01088"/>
    <w:rsid w:val="00F016D9"/>
    <w:rsid w:val="00F01C0A"/>
    <w:rsid w:val="00F01D33"/>
    <w:rsid w:val="00F0208D"/>
    <w:rsid w:val="00F02270"/>
    <w:rsid w:val="00F02418"/>
    <w:rsid w:val="00F02551"/>
    <w:rsid w:val="00F02737"/>
    <w:rsid w:val="00F0273A"/>
    <w:rsid w:val="00F02ACB"/>
    <w:rsid w:val="00F02C5E"/>
    <w:rsid w:val="00F03601"/>
    <w:rsid w:val="00F0380A"/>
    <w:rsid w:val="00F03B0C"/>
    <w:rsid w:val="00F04127"/>
    <w:rsid w:val="00F04AF0"/>
    <w:rsid w:val="00F057EB"/>
    <w:rsid w:val="00F05C08"/>
    <w:rsid w:val="00F05F34"/>
    <w:rsid w:val="00F06041"/>
    <w:rsid w:val="00F0666A"/>
    <w:rsid w:val="00F0679F"/>
    <w:rsid w:val="00F06F9A"/>
    <w:rsid w:val="00F073D8"/>
    <w:rsid w:val="00F074E2"/>
    <w:rsid w:val="00F07A7A"/>
    <w:rsid w:val="00F102CA"/>
    <w:rsid w:val="00F1067D"/>
    <w:rsid w:val="00F106D7"/>
    <w:rsid w:val="00F114D5"/>
    <w:rsid w:val="00F115CC"/>
    <w:rsid w:val="00F11724"/>
    <w:rsid w:val="00F11F28"/>
    <w:rsid w:val="00F1209C"/>
    <w:rsid w:val="00F12497"/>
    <w:rsid w:val="00F13066"/>
    <w:rsid w:val="00F130A6"/>
    <w:rsid w:val="00F13168"/>
    <w:rsid w:val="00F131C8"/>
    <w:rsid w:val="00F13762"/>
    <w:rsid w:val="00F139B0"/>
    <w:rsid w:val="00F13C7D"/>
    <w:rsid w:val="00F13E71"/>
    <w:rsid w:val="00F142E4"/>
    <w:rsid w:val="00F14B67"/>
    <w:rsid w:val="00F14D08"/>
    <w:rsid w:val="00F14D34"/>
    <w:rsid w:val="00F14F67"/>
    <w:rsid w:val="00F152A4"/>
    <w:rsid w:val="00F15DA3"/>
    <w:rsid w:val="00F15DEC"/>
    <w:rsid w:val="00F1634C"/>
    <w:rsid w:val="00F164EB"/>
    <w:rsid w:val="00F16D08"/>
    <w:rsid w:val="00F16E7A"/>
    <w:rsid w:val="00F16F81"/>
    <w:rsid w:val="00F17BF5"/>
    <w:rsid w:val="00F17F75"/>
    <w:rsid w:val="00F2018E"/>
    <w:rsid w:val="00F20419"/>
    <w:rsid w:val="00F20829"/>
    <w:rsid w:val="00F20BD8"/>
    <w:rsid w:val="00F214C4"/>
    <w:rsid w:val="00F21C9B"/>
    <w:rsid w:val="00F21CAF"/>
    <w:rsid w:val="00F22309"/>
    <w:rsid w:val="00F22403"/>
    <w:rsid w:val="00F22D32"/>
    <w:rsid w:val="00F22F3D"/>
    <w:rsid w:val="00F232A7"/>
    <w:rsid w:val="00F2375F"/>
    <w:rsid w:val="00F23EAD"/>
    <w:rsid w:val="00F24132"/>
    <w:rsid w:val="00F241F2"/>
    <w:rsid w:val="00F244F3"/>
    <w:rsid w:val="00F2475F"/>
    <w:rsid w:val="00F247A9"/>
    <w:rsid w:val="00F24A68"/>
    <w:rsid w:val="00F24B2F"/>
    <w:rsid w:val="00F24E65"/>
    <w:rsid w:val="00F2544E"/>
    <w:rsid w:val="00F257DB"/>
    <w:rsid w:val="00F2589D"/>
    <w:rsid w:val="00F2601B"/>
    <w:rsid w:val="00F26333"/>
    <w:rsid w:val="00F2640A"/>
    <w:rsid w:val="00F26ED1"/>
    <w:rsid w:val="00F2702D"/>
    <w:rsid w:val="00F270AF"/>
    <w:rsid w:val="00F27709"/>
    <w:rsid w:val="00F27D42"/>
    <w:rsid w:val="00F30580"/>
    <w:rsid w:val="00F306FC"/>
    <w:rsid w:val="00F307A7"/>
    <w:rsid w:val="00F30D58"/>
    <w:rsid w:val="00F30F08"/>
    <w:rsid w:val="00F318B8"/>
    <w:rsid w:val="00F31B87"/>
    <w:rsid w:val="00F31CBC"/>
    <w:rsid w:val="00F32444"/>
    <w:rsid w:val="00F3249C"/>
    <w:rsid w:val="00F3253F"/>
    <w:rsid w:val="00F329F3"/>
    <w:rsid w:val="00F32B7A"/>
    <w:rsid w:val="00F33655"/>
    <w:rsid w:val="00F336A4"/>
    <w:rsid w:val="00F341F0"/>
    <w:rsid w:val="00F343B3"/>
    <w:rsid w:val="00F34512"/>
    <w:rsid w:val="00F34547"/>
    <w:rsid w:val="00F346F0"/>
    <w:rsid w:val="00F348D6"/>
    <w:rsid w:val="00F348D8"/>
    <w:rsid w:val="00F35000"/>
    <w:rsid w:val="00F35515"/>
    <w:rsid w:val="00F35668"/>
    <w:rsid w:val="00F35B5F"/>
    <w:rsid w:val="00F35BDF"/>
    <w:rsid w:val="00F35BE6"/>
    <w:rsid w:val="00F35D09"/>
    <w:rsid w:val="00F35EEE"/>
    <w:rsid w:val="00F36286"/>
    <w:rsid w:val="00F36428"/>
    <w:rsid w:val="00F367EA"/>
    <w:rsid w:val="00F36C67"/>
    <w:rsid w:val="00F3720A"/>
    <w:rsid w:val="00F37A45"/>
    <w:rsid w:val="00F37CD5"/>
    <w:rsid w:val="00F4075D"/>
    <w:rsid w:val="00F40E56"/>
    <w:rsid w:val="00F4110A"/>
    <w:rsid w:val="00F420BD"/>
    <w:rsid w:val="00F424CC"/>
    <w:rsid w:val="00F4269F"/>
    <w:rsid w:val="00F43395"/>
    <w:rsid w:val="00F4401F"/>
    <w:rsid w:val="00F440C1"/>
    <w:rsid w:val="00F44EBB"/>
    <w:rsid w:val="00F45322"/>
    <w:rsid w:val="00F46093"/>
    <w:rsid w:val="00F4623C"/>
    <w:rsid w:val="00F46259"/>
    <w:rsid w:val="00F46799"/>
    <w:rsid w:val="00F46953"/>
    <w:rsid w:val="00F474E0"/>
    <w:rsid w:val="00F475A7"/>
    <w:rsid w:val="00F475F4"/>
    <w:rsid w:val="00F47CF6"/>
    <w:rsid w:val="00F47E0E"/>
    <w:rsid w:val="00F50026"/>
    <w:rsid w:val="00F50142"/>
    <w:rsid w:val="00F5015E"/>
    <w:rsid w:val="00F50379"/>
    <w:rsid w:val="00F511AA"/>
    <w:rsid w:val="00F5205D"/>
    <w:rsid w:val="00F520ED"/>
    <w:rsid w:val="00F526A7"/>
    <w:rsid w:val="00F52BA8"/>
    <w:rsid w:val="00F52C8E"/>
    <w:rsid w:val="00F537D4"/>
    <w:rsid w:val="00F53D5B"/>
    <w:rsid w:val="00F54329"/>
    <w:rsid w:val="00F54B4D"/>
    <w:rsid w:val="00F551AC"/>
    <w:rsid w:val="00F55204"/>
    <w:rsid w:val="00F55560"/>
    <w:rsid w:val="00F55592"/>
    <w:rsid w:val="00F55945"/>
    <w:rsid w:val="00F559C0"/>
    <w:rsid w:val="00F55BC4"/>
    <w:rsid w:val="00F55EDD"/>
    <w:rsid w:val="00F55EFE"/>
    <w:rsid w:val="00F562B4"/>
    <w:rsid w:val="00F569D1"/>
    <w:rsid w:val="00F56A19"/>
    <w:rsid w:val="00F576EB"/>
    <w:rsid w:val="00F57EF7"/>
    <w:rsid w:val="00F60BEF"/>
    <w:rsid w:val="00F61243"/>
    <w:rsid w:val="00F61373"/>
    <w:rsid w:val="00F61382"/>
    <w:rsid w:val="00F61DFE"/>
    <w:rsid w:val="00F61F0A"/>
    <w:rsid w:val="00F6236F"/>
    <w:rsid w:val="00F626F0"/>
    <w:rsid w:val="00F62C49"/>
    <w:rsid w:val="00F63AAE"/>
    <w:rsid w:val="00F63C89"/>
    <w:rsid w:val="00F641D2"/>
    <w:rsid w:val="00F64408"/>
    <w:rsid w:val="00F64863"/>
    <w:rsid w:val="00F64D23"/>
    <w:rsid w:val="00F653D3"/>
    <w:rsid w:val="00F6615B"/>
    <w:rsid w:val="00F66C34"/>
    <w:rsid w:val="00F66E0D"/>
    <w:rsid w:val="00F66E4A"/>
    <w:rsid w:val="00F678AD"/>
    <w:rsid w:val="00F67EE9"/>
    <w:rsid w:val="00F70347"/>
    <w:rsid w:val="00F70F0C"/>
    <w:rsid w:val="00F71445"/>
    <w:rsid w:val="00F7168D"/>
    <w:rsid w:val="00F7235F"/>
    <w:rsid w:val="00F72768"/>
    <w:rsid w:val="00F72DA9"/>
    <w:rsid w:val="00F72F7D"/>
    <w:rsid w:val="00F73382"/>
    <w:rsid w:val="00F73407"/>
    <w:rsid w:val="00F73FC6"/>
    <w:rsid w:val="00F742C5"/>
    <w:rsid w:val="00F745D0"/>
    <w:rsid w:val="00F74658"/>
    <w:rsid w:val="00F746BC"/>
    <w:rsid w:val="00F74902"/>
    <w:rsid w:val="00F74DE8"/>
    <w:rsid w:val="00F75411"/>
    <w:rsid w:val="00F756DD"/>
    <w:rsid w:val="00F75E96"/>
    <w:rsid w:val="00F76C29"/>
    <w:rsid w:val="00F7702E"/>
    <w:rsid w:val="00F7707B"/>
    <w:rsid w:val="00F77091"/>
    <w:rsid w:val="00F77377"/>
    <w:rsid w:val="00F77B9D"/>
    <w:rsid w:val="00F8012B"/>
    <w:rsid w:val="00F806FF"/>
    <w:rsid w:val="00F81261"/>
    <w:rsid w:val="00F81447"/>
    <w:rsid w:val="00F819D7"/>
    <w:rsid w:val="00F81E77"/>
    <w:rsid w:val="00F81F74"/>
    <w:rsid w:val="00F825D4"/>
    <w:rsid w:val="00F82619"/>
    <w:rsid w:val="00F8295E"/>
    <w:rsid w:val="00F82DF6"/>
    <w:rsid w:val="00F837FC"/>
    <w:rsid w:val="00F83FC9"/>
    <w:rsid w:val="00F841BF"/>
    <w:rsid w:val="00F843D6"/>
    <w:rsid w:val="00F84E8D"/>
    <w:rsid w:val="00F85120"/>
    <w:rsid w:val="00F85418"/>
    <w:rsid w:val="00F860E4"/>
    <w:rsid w:val="00F87278"/>
    <w:rsid w:val="00F876F1"/>
    <w:rsid w:val="00F87BB1"/>
    <w:rsid w:val="00F903FD"/>
    <w:rsid w:val="00F90C41"/>
    <w:rsid w:val="00F91446"/>
    <w:rsid w:val="00F9165E"/>
    <w:rsid w:val="00F91C77"/>
    <w:rsid w:val="00F92ADF"/>
    <w:rsid w:val="00F93123"/>
    <w:rsid w:val="00F93207"/>
    <w:rsid w:val="00F940F9"/>
    <w:rsid w:val="00F94827"/>
    <w:rsid w:val="00F94A99"/>
    <w:rsid w:val="00F95054"/>
    <w:rsid w:val="00F9541E"/>
    <w:rsid w:val="00F96177"/>
    <w:rsid w:val="00F96760"/>
    <w:rsid w:val="00F96B69"/>
    <w:rsid w:val="00F96E76"/>
    <w:rsid w:val="00F96E9D"/>
    <w:rsid w:val="00F9732B"/>
    <w:rsid w:val="00F97D53"/>
    <w:rsid w:val="00F97EDE"/>
    <w:rsid w:val="00F97F68"/>
    <w:rsid w:val="00FA0863"/>
    <w:rsid w:val="00FA0B73"/>
    <w:rsid w:val="00FA0D2E"/>
    <w:rsid w:val="00FA1209"/>
    <w:rsid w:val="00FA1340"/>
    <w:rsid w:val="00FA16C5"/>
    <w:rsid w:val="00FA1B67"/>
    <w:rsid w:val="00FA1D28"/>
    <w:rsid w:val="00FA2751"/>
    <w:rsid w:val="00FA2791"/>
    <w:rsid w:val="00FA27FB"/>
    <w:rsid w:val="00FA2A49"/>
    <w:rsid w:val="00FA2C97"/>
    <w:rsid w:val="00FA2F0D"/>
    <w:rsid w:val="00FA3237"/>
    <w:rsid w:val="00FA3D3F"/>
    <w:rsid w:val="00FA4645"/>
    <w:rsid w:val="00FA5021"/>
    <w:rsid w:val="00FA591A"/>
    <w:rsid w:val="00FA5F29"/>
    <w:rsid w:val="00FA65D4"/>
    <w:rsid w:val="00FA6BFD"/>
    <w:rsid w:val="00FA6C61"/>
    <w:rsid w:val="00FA6D7D"/>
    <w:rsid w:val="00FA702B"/>
    <w:rsid w:val="00FA7435"/>
    <w:rsid w:val="00FA7663"/>
    <w:rsid w:val="00FA78D4"/>
    <w:rsid w:val="00FB03F0"/>
    <w:rsid w:val="00FB0794"/>
    <w:rsid w:val="00FB0BA2"/>
    <w:rsid w:val="00FB18A5"/>
    <w:rsid w:val="00FB1F45"/>
    <w:rsid w:val="00FB218C"/>
    <w:rsid w:val="00FB21B4"/>
    <w:rsid w:val="00FB2207"/>
    <w:rsid w:val="00FB24B4"/>
    <w:rsid w:val="00FB2971"/>
    <w:rsid w:val="00FB2C3D"/>
    <w:rsid w:val="00FB2DB8"/>
    <w:rsid w:val="00FB34B4"/>
    <w:rsid w:val="00FB36F7"/>
    <w:rsid w:val="00FB3F9B"/>
    <w:rsid w:val="00FB4319"/>
    <w:rsid w:val="00FB4EF2"/>
    <w:rsid w:val="00FB59F8"/>
    <w:rsid w:val="00FB5DC0"/>
    <w:rsid w:val="00FB5F9F"/>
    <w:rsid w:val="00FB63A5"/>
    <w:rsid w:val="00FB64A4"/>
    <w:rsid w:val="00FB683D"/>
    <w:rsid w:val="00FB6C20"/>
    <w:rsid w:val="00FB6CE3"/>
    <w:rsid w:val="00FB6F76"/>
    <w:rsid w:val="00FB7DEE"/>
    <w:rsid w:val="00FC0029"/>
    <w:rsid w:val="00FC0127"/>
    <w:rsid w:val="00FC0AA5"/>
    <w:rsid w:val="00FC164B"/>
    <w:rsid w:val="00FC1830"/>
    <w:rsid w:val="00FC2509"/>
    <w:rsid w:val="00FC267C"/>
    <w:rsid w:val="00FC2727"/>
    <w:rsid w:val="00FC2D2C"/>
    <w:rsid w:val="00FC2F86"/>
    <w:rsid w:val="00FC32F5"/>
    <w:rsid w:val="00FC3701"/>
    <w:rsid w:val="00FC393C"/>
    <w:rsid w:val="00FC39D7"/>
    <w:rsid w:val="00FC3B9A"/>
    <w:rsid w:val="00FC4481"/>
    <w:rsid w:val="00FC4564"/>
    <w:rsid w:val="00FC5239"/>
    <w:rsid w:val="00FC5627"/>
    <w:rsid w:val="00FC57E3"/>
    <w:rsid w:val="00FC59C3"/>
    <w:rsid w:val="00FC5DA0"/>
    <w:rsid w:val="00FC61D0"/>
    <w:rsid w:val="00FC67BC"/>
    <w:rsid w:val="00FC7256"/>
    <w:rsid w:val="00FC72C1"/>
    <w:rsid w:val="00FC73D9"/>
    <w:rsid w:val="00FC78FC"/>
    <w:rsid w:val="00FD0D71"/>
    <w:rsid w:val="00FD0FC0"/>
    <w:rsid w:val="00FD1344"/>
    <w:rsid w:val="00FD141D"/>
    <w:rsid w:val="00FD14D9"/>
    <w:rsid w:val="00FD1737"/>
    <w:rsid w:val="00FD18CB"/>
    <w:rsid w:val="00FD1F02"/>
    <w:rsid w:val="00FD217A"/>
    <w:rsid w:val="00FD22B9"/>
    <w:rsid w:val="00FD273A"/>
    <w:rsid w:val="00FD2804"/>
    <w:rsid w:val="00FD2A9D"/>
    <w:rsid w:val="00FD33B7"/>
    <w:rsid w:val="00FD3971"/>
    <w:rsid w:val="00FD39E0"/>
    <w:rsid w:val="00FD3A81"/>
    <w:rsid w:val="00FD3CDE"/>
    <w:rsid w:val="00FD3DB5"/>
    <w:rsid w:val="00FD41D3"/>
    <w:rsid w:val="00FD43F0"/>
    <w:rsid w:val="00FD4EE5"/>
    <w:rsid w:val="00FD4FC1"/>
    <w:rsid w:val="00FD51FD"/>
    <w:rsid w:val="00FD5A9E"/>
    <w:rsid w:val="00FD656E"/>
    <w:rsid w:val="00FD67B4"/>
    <w:rsid w:val="00FD69C2"/>
    <w:rsid w:val="00FD78A3"/>
    <w:rsid w:val="00FD7986"/>
    <w:rsid w:val="00FD7A4B"/>
    <w:rsid w:val="00FE0134"/>
    <w:rsid w:val="00FE01BE"/>
    <w:rsid w:val="00FE0684"/>
    <w:rsid w:val="00FE0FF4"/>
    <w:rsid w:val="00FE1124"/>
    <w:rsid w:val="00FE1548"/>
    <w:rsid w:val="00FE181E"/>
    <w:rsid w:val="00FE23CE"/>
    <w:rsid w:val="00FE23FD"/>
    <w:rsid w:val="00FE265A"/>
    <w:rsid w:val="00FE27BA"/>
    <w:rsid w:val="00FE2A1F"/>
    <w:rsid w:val="00FE2A6E"/>
    <w:rsid w:val="00FE2DEE"/>
    <w:rsid w:val="00FE3359"/>
    <w:rsid w:val="00FE3421"/>
    <w:rsid w:val="00FE3463"/>
    <w:rsid w:val="00FE3846"/>
    <w:rsid w:val="00FE3B14"/>
    <w:rsid w:val="00FE44FF"/>
    <w:rsid w:val="00FE4799"/>
    <w:rsid w:val="00FE498D"/>
    <w:rsid w:val="00FE50EC"/>
    <w:rsid w:val="00FE61F1"/>
    <w:rsid w:val="00FE6A78"/>
    <w:rsid w:val="00FE6AD8"/>
    <w:rsid w:val="00FE6D3A"/>
    <w:rsid w:val="00FE6D4A"/>
    <w:rsid w:val="00FE6D6F"/>
    <w:rsid w:val="00FE6E95"/>
    <w:rsid w:val="00FE6EAB"/>
    <w:rsid w:val="00FE6FE6"/>
    <w:rsid w:val="00FE7662"/>
    <w:rsid w:val="00FE7A1E"/>
    <w:rsid w:val="00FF0264"/>
    <w:rsid w:val="00FF0560"/>
    <w:rsid w:val="00FF091A"/>
    <w:rsid w:val="00FF0A6C"/>
    <w:rsid w:val="00FF0A81"/>
    <w:rsid w:val="00FF0E24"/>
    <w:rsid w:val="00FF10B7"/>
    <w:rsid w:val="00FF12F0"/>
    <w:rsid w:val="00FF1414"/>
    <w:rsid w:val="00FF1914"/>
    <w:rsid w:val="00FF1A5B"/>
    <w:rsid w:val="00FF1C54"/>
    <w:rsid w:val="00FF26A8"/>
    <w:rsid w:val="00FF2BD9"/>
    <w:rsid w:val="00FF3A65"/>
    <w:rsid w:val="00FF3B9A"/>
    <w:rsid w:val="00FF3C30"/>
    <w:rsid w:val="00FF3CCA"/>
    <w:rsid w:val="00FF4237"/>
    <w:rsid w:val="00FF45BA"/>
    <w:rsid w:val="00FF46F0"/>
    <w:rsid w:val="00FF4854"/>
    <w:rsid w:val="00FF4C17"/>
    <w:rsid w:val="00FF5798"/>
    <w:rsid w:val="00FF59AC"/>
    <w:rsid w:val="00FF62ED"/>
    <w:rsid w:val="00FF7286"/>
    <w:rsid w:val="00FF7CD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56066">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uiPriority="22" w:qFormat="1"/>
    <w:lsdException w:name="Emphasis" w:uiPriority="20" w:qFormat="1"/>
    <w:lsdException w:name="Normal (Web)" w:uiPriority="99"/>
    <w:lsdException w:name="HTML Preformatted"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D781E"/>
    <w:pPr>
      <w:widowControl w:val="0"/>
      <w:jc w:val="both"/>
    </w:pPr>
    <w:rPr>
      <w:kern w:val="2"/>
      <w:sz w:val="21"/>
      <w:szCs w:val="24"/>
    </w:rPr>
  </w:style>
  <w:style w:type="paragraph" w:styleId="1">
    <w:name w:val="heading 1"/>
    <w:basedOn w:val="a"/>
    <w:qFormat/>
    <w:rsid w:val="00726113"/>
    <w:pPr>
      <w:widowControl/>
      <w:spacing w:before="100" w:beforeAutospacing="1" w:after="100" w:afterAutospacing="1"/>
      <w:jc w:val="left"/>
      <w:outlineLvl w:val="0"/>
    </w:pPr>
    <w:rPr>
      <w:rFonts w:ascii="宋体" w:hAnsi="宋体"/>
      <w:b/>
      <w:bCs/>
      <w:kern w:val="36"/>
      <w:sz w:val="48"/>
      <w:szCs w:val="48"/>
    </w:rPr>
  </w:style>
  <w:style w:type="paragraph" w:styleId="2">
    <w:name w:val="heading 2"/>
    <w:basedOn w:val="a"/>
    <w:next w:val="a"/>
    <w:qFormat/>
    <w:rsid w:val="00726113"/>
    <w:pPr>
      <w:keepNext/>
      <w:jc w:val="center"/>
      <w:outlineLvl w:val="1"/>
    </w:pPr>
    <w:rPr>
      <w:sz w:val="28"/>
    </w:rPr>
  </w:style>
  <w:style w:type="paragraph" w:styleId="3">
    <w:name w:val="heading 3"/>
    <w:basedOn w:val="a"/>
    <w:next w:val="a"/>
    <w:qFormat/>
    <w:rsid w:val="00726113"/>
    <w:pPr>
      <w:keepNext/>
      <w:keepLines/>
      <w:spacing w:before="260" w:after="260" w:line="416" w:lineRule="auto"/>
      <w:outlineLvl w:val="2"/>
    </w:pPr>
    <w:rPr>
      <w:b/>
      <w:bCs/>
      <w:sz w:val="32"/>
      <w:szCs w:val="32"/>
    </w:rPr>
  </w:style>
  <w:style w:type="paragraph" w:styleId="4">
    <w:name w:val="heading 4"/>
    <w:basedOn w:val="a"/>
    <w:next w:val="a"/>
    <w:qFormat/>
    <w:rsid w:val="00726113"/>
    <w:pPr>
      <w:keepNext/>
      <w:keepLines/>
      <w:spacing w:before="280" w:after="290" w:line="376" w:lineRule="auto"/>
      <w:outlineLvl w:val="3"/>
    </w:pPr>
    <w:rPr>
      <w:rFonts w:ascii="Arial" w:eastAsia="黑体" w:hAnsi="Arial"/>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726113"/>
    <w:pPr>
      <w:widowControl/>
      <w:spacing w:before="100" w:beforeAutospacing="1" w:after="100" w:afterAutospacing="1"/>
      <w:jc w:val="left"/>
    </w:pPr>
    <w:rPr>
      <w:rFonts w:ascii="宋体" w:hAnsi="宋体" w:cs="宋体"/>
      <w:kern w:val="0"/>
      <w:sz w:val="24"/>
    </w:rPr>
  </w:style>
  <w:style w:type="character" w:styleId="a4">
    <w:name w:val="Hyperlink"/>
    <w:basedOn w:val="a0"/>
    <w:rsid w:val="00726113"/>
    <w:rPr>
      <w:color w:val="0000FF"/>
      <w:u w:val="single"/>
    </w:rPr>
  </w:style>
  <w:style w:type="paragraph" w:styleId="a5">
    <w:name w:val="header"/>
    <w:basedOn w:val="a"/>
    <w:link w:val="Char"/>
    <w:rsid w:val="00726113"/>
    <w:pPr>
      <w:pBdr>
        <w:bottom w:val="single" w:sz="6" w:space="1" w:color="auto"/>
      </w:pBdr>
      <w:tabs>
        <w:tab w:val="center" w:pos="4153"/>
        <w:tab w:val="right" w:pos="8306"/>
      </w:tabs>
      <w:snapToGrid w:val="0"/>
      <w:jc w:val="center"/>
    </w:pPr>
    <w:rPr>
      <w:sz w:val="18"/>
      <w:szCs w:val="18"/>
    </w:rPr>
  </w:style>
  <w:style w:type="paragraph" w:styleId="a6">
    <w:name w:val="footer"/>
    <w:basedOn w:val="a"/>
    <w:rsid w:val="00726113"/>
    <w:pPr>
      <w:tabs>
        <w:tab w:val="center" w:pos="4153"/>
        <w:tab w:val="right" w:pos="8306"/>
      </w:tabs>
      <w:snapToGrid w:val="0"/>
      <w:jc w:val="left"/>
    </w:pPr>
    <w:rPr>
      <w:sz w:val="18"/>
      <w:szCs w:val="18"/>
    </w:rPr>
  </w:style>
  <w:style w:type="paragraph" w:styleId="a7">
    <w:name w:val="Plain Text"/>
    <w:basedOn w:val="a"/>
    <w:rsid w:val="00726113"/>
    <w:rPr>
      <w:rFonts w:ascii="宋体" w:hAnsi="Courier New" w:cs="Courier New"/>
      <w:szCs w:val="21"/>
    </w:rPr>
  </w:style>
  <w:style w:type="character" w:customStyle="1" w:styleId="3zw1">
    <w:name w:val="3zw1"/>
    <w:basedOn w:val="a0"/>
    <w:rsid w:val="00726113"/>
    <w:rPr>
      <w:color w:val="000000"/>
      <w:spacing w:val="360"/>
      <w:sz w:val="21"/>
      <w:szCs w:val="21"/>
    </w:rPr>
  </w:style>
  <w:style w:type="character" w:styleId="a8">
    <w:name w:val="Strong"/>
    <w:basedOn w:val="a0"/>
    <w:uiPriority w:val="22"/>
    <w:qFormat/>
    <w:rsid w:val="00726113"/>
    <w:rPr>
      <w:b/>
      <w:bCs/>
    </w:rPr>
  </w:style>
  <w:style w:type="paragraph" w:styleId="a9">
    <w:name w:val="Balloon Text"/>
    <w:basedOn w:val="a"/>
    <w:semiHidden/>
    <w:rsid w:val="00726113"/>
    <w:rPr>
      <w:sz w:val="18"/>
      <w:szCs w:val="18"/>
    </w:rPr>
  </w:style>
  <w:style w:type="character" w:customStyle="1" w:styleId="a41">
    <w:name w:val="a41"/>
    <w:basedOn w:val="a0"/>
    <w:rsid w:val="00726113"/>
    <w:rPr>
      <w:i w:val="0"/>
      <w:iCs w:val="0"/>
      <w:strike w:val="0"/>
      <w:dstrike w:val="0"/>
      <w:color w:val="666666"/>
      <w:sz w:val="21"/>
      <w:szCs w:val="21"/>
      <w:u w:val="none"/>
      <w:effect w:val="none"/>
    </w:rPr>
  </w:style>
  <w:style w:type="character" w:customStyle="1" w:styleId="newstitle">
    <w:name w:val="news_title"/>
    <w:basedOn w:val="a0"/>
    <w:rsid w:val="00726113"/>
  </w:style>
  <w:style w:type="paragraph" w:customStyle="1" w:styleId="xhfounderpouter">
    <w:name w:val="xhfounderpouter"/>
    <w:basedOn w:val="a"/>
    <w:rsid w:val="00726113"/>
    <w:pPr>
      <w:widowControl/>
      <w:spacing w:before="100" w:beforeAutospacing="1" w:after="100" w:afterAutospacing="1"/>
      <w:jc w:val="left"/>
    </w:pPr>
    <w:rPr>
      <w:rFonts w:ascii="宋体" w:hAnsi="宋体" w:cs="宋体"/>
      <w:color w:val="333333"/>
      <w:kern w:val="0"/>
      <w:sz w:val="24"/>
    </w:rPr>
  </w:style>
  <w:style w:type="paragraph" w:customStyle="1" w:styleId="title1">
    <w:name w:val="title_1"/>
    <w:basedOn w:val="a"/>
    <w:rsid w:val="00726113"/>
    <w:pPr>
      <w:widowControl/>
      <w:spacing w:before="100" w:beforeAutospacing="1" w:after="100" w:afterAutospacing="1" w:line="360" w:lineRule="auto"/>
      <w:jc w:val="center"/>
    </w:pPr>
    <w:rPr>
      <w:rFonts w:ascii="ˎ̥" w:hAnsi="ˎ̥" w:cs="宋体"/>
      <w:b/>
      <w:bCs/>
      <w:color w:val="FFFFFF"/>
      <w:kern w:val="0"/>
      <w:szCs w:val="21"/>
    </w:rPr>
  </w:style>
  <w:style w:type="character" w:customStyle="1" w:styleId="bottom11">
    <w:name w:val="bottom_11"/>
    <w:basedOn w:val="a0"/>
    <w:rsid w:val="00726113"/>
    <w:rPr>
      <w:rFonts w:ascii="ˎ̥" w:hAnsi="ˎ̥" w:hint="default"/>
      <w:sz w:val="21"/>
      <w:szCs w:val="21"/>
    </w:rPr>
  </w:style>
  <w:style w:type="paragraph" w:styleId="aa">
    <w:name w:val="Body Text Indent"/>
    <w:basedOn w:val="a"/>
    <w:rsid w:val="00726113"/>
    <w:pPr>
      <w:spacing w:line="360" w:lineRule="auto"/>
      <w:ind w:firstLineChars="200" w:firstLine="480"/>
    </w:pPr>
    <w:rPr>
      <w:sz w:val="24"/>
    </w:rPr>
  </w:style>
  <w:style w:type="paragraph" w:styleId="20">
    <w:name w:val="Body Text Indent 2"/>
    <w:basedOn w:val="a"/>
    <w:rsid w:val="00726113"/>
    <w:pPr>
      <w:spacing w:line="360" w:lineRule="auto"/>
      <w:ind w:firstLineChars="200" w:firstLine="560"/>
    </w:pPr>
    <w:rPr>
      <w:sz w:val="28"/>
    </w:rPr>
  </w:style>
  <w:style w:type="character" w:customStyle="1" w:styleId="txt41">
    <w:name w:val="txt41"/>
    <w:basedOn w:val="a0"/>
    <w:rsid w:val="00726113"/>
    <w:rPr>
      <w:rFonts w:hint="default"/>
      <w:color w:val="000000"/>
      <w:sz w:val="30"/>
      <w:szCs w:val="30"/>
    </w:rPr>
  </w:style>
  <w:style w:type="character" w:customStyle="1" w:styleId="textmainny1">
    <w:name w:val="text_mainny1"/>
    <w:basedOn w:val="a0"/>
    <w:rsid w:val="00726113"/>
    <w:rPr>
      <w:color w:val="000000"/>
      <w:spacing w:val="330"/>
      <w:sz w:val="18"/>
      <w:szCs w:val="18"/>
    </w:rPr>
  </w:style>
  <w:style w:type="paragraph" w:styleId="30">
    <w:name w:val="Body Text Indent 3"/>
    <w:basedOn w:val="a"/>
    <w:rsid w:val="00726113"/>
    <w:pPr>
      <w:ind w:firstLineChars="228" w:firstLine="821"/>
    </w:pPr>
    <w:rPr>
      <w:rFonts w:eastAsia="华文行楷"/>
      <w:color w:val="A50021"/>
      <w:sz w:val="36"/>
      <w:szCs w:val="21"/>
    </w:rPr>
  </w:style>
  <w:style w:type="character" w:customStyle="1" w:styleId="s1">
    <w:name w:val="s1"/>
    <w:basedOn w:val="a0"/>
    <w:rsid w:val="00726113"/>
    <w:rPr>
      <w:sz w:val="15"/>
      <w:szCs w:val="15"/>
    </w:rPr>
  </w:style>
  <w:style w:type="character" w:styleId="ab">
    <w:name w:val="FollowedHyperlink"/>
    <w:basedOn w:val="a0"/>
    <w:rsid w:val="00726113"/>
    <w:rPr>
      <w:color w:val="800080"/>
      <w:u w:val="single"/>
    </w:rPr>
  </w:style>
  <w:style w:type="character" w:customStyle="1" w:styleId="ac">
    <w:name w:val="a"/>
    <w:basedOn w:val="a0"/>
    <w:rsid w:val="00726113"/>
  </w:style>
  <w:style w:type="paragraph" w:customStyle="1" w:styleId="font5">
    <w:name w:val="font5"/>
    <w:basedOn w:val="a"/>
    <w:rsid w:val="00726113"/>
    <w:pPr>
      <w:widowControl/>
      <w:spacing w:before="100" w:beforeAutospacing="1" w:after="100" w:afterAutospacing="1"/>
      <w:jc w:val="left"/>
    </w:pPr>
    <w:rPr>
      <w:kern w:val="0"/>
      <w:szCs w:val="21"/>
    </w:rPr>
  </w:style>
  <w:style w:type="paragraph" w:customStyle="1" w:styleId="font6">
    <w:name w:val="font6"/>
    <w:basedOn w:val="a"/>
    <w:rsid w:val="00726113"/>
    <w:pPr>
      <w:widowControl/>
      <w:spacing w:before="100" w:beforeAutospacing="1" w:after="100" w:afterAutospacing="1"/>
      <w:jc w:val="left"/>
    </w:pPr>
    <w:rPr>
      <w:b/>
      <w:bCs/>
      <w:kern w:val="0"/>
      <w:szCs w:val="21"/>
    </w:rPr>
  </w:style>
  <w:style w:type="paragraph" w:customStyle="1" w:styleId="xl24">
    <w:name w:val="xl24"/>
    <w:basedOn w:val="a"/>
    <w:rsid w:val="00726113"/>
    <w:pPr>
      <w:widowControl/>
      <w:pBdr>
        <w:top w:val="single" w:sz="4" w:space="0" w:color="969696"/>
        <w:left w:val="single" w:sz="4" w:space="0" w:color="969696"/>
        <w:bottom w:val="single" w:sz="4" w:space="0" w:color="969696"/>
        <w:right w:val="single" w:sz="4" w:space="0" w:color="969696"/>
      </w:pBdr>
      <w:shd w:val="clear" w:color="auto" w:fill="CCCCFF"/>
      <w:spacing w:before="100" w:beforeAutospacing="1" w:after="100" w:afterAutospacing="1"/>
      <w:jc w:val="center"/>
    </w:pPr>
    <w:rPr>
      <w:rFonts w:ascii="宋体" w:hAnsi="宋体"/>
      <w:b/>
      <w:bCs/>
      <w:kern w:val="0"/>
      <w:szCs w:val="21"/>
    </w:rPr>
  </w:style>
  <w:style w:type="paragraph" w:customStyle="1" w:styleId="xl25">
    <w:name w:val="xl25"/>
    <w:basedOn w:val="a"/>
    <w:rsid w:val="00726113"/>
    <w:pPr>
      <w:widowControl/>
      <w:pBdr>
        <w:top w:val="single" w:sz="4" w:space="0" w:color="969696"/>
        <w:left w:val="single" w:sz="4" w:space="0" w:color="969696"/>
        <w:bottom w:val="single" w:sz="4" w:space="0" w:color="969696"/>
        <w:right w:val="single" w:sz="4" w:space="0" w:color="969696"/>
      </w:pBdr>
      <w:shd w:val="clear" w:color="auto" w:fill="9999FF"/>
      <w:spacing w:before="100" w:beforeAutospacing="1" w:after="100" w:afterAutospacing="1"/>
      <w:jc w:val="center"/>
    </w:pPr>
    <w:rPr>
      <w:rFonts w:ascii="宋体" w:hAnsi="宋体"/>
      <w:b/>
      <w:bCs/>
      <w:kern w:val="0"/>
      <w:szCs w:val="21"/>
    </w:rPr>
  </w:style>
  <w:style w:type="paragraph" w:customStyle="1" w:styleId="xl26">
    <w:name w:val="xl26"/>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宋体" w:hAnsi="宋体"/>
      <w:kern w:val="0"/>
      <w:szCs w:val="21"/>
    </w:rPr>
  </w:style>
  <w:style w:type="paragraph" w:customStyle="1" w:styleId="xl27">
    <w:name w:val="xl27"/>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right"/>
    </w:pPr>
    <w:rPr>
      <w:kern w:val="0"/>
      <w:szCs w:val="21"/>
    </w:rPr>
  </w:style>
  <w:style w:type="paragraph" w:customStyle="1" w:styleId="xl28">
    <w:name w:val="xl28"/>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FF0000"/>
      <w:kern w:val="0"/>
      <w:szCs w:val="21"/>
    </w:rPr>
  </w:style>
  <w:style w:type="paragraph" w:customStyle="1" w:styleId="xl29">
    <w:name w:val="xl29"/>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8000"/>
      <w:kern w:val="0"/>
      <w:szCs w:val="21"/>
    </w:rPr>
  </w:style>
  <w:style w:type="paragraph" w:customStyle="1" w:styleId="xl30">
    <w:name w:val="xl30"/>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0000"/>
      <w:kern w:val="0"/>
      <w:szCs w:val="21"/>
    </w:rPr>
  </w:style>
  <w:style w:type="paragraph" w:customStyle="1" w:styleId="xl31">
    <w:name w:val="xl3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32">
    <w:name w:val="xl3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8000"/>
      <w:kern w:val="0"/>
      <w:szCs w:val="21"/>
    </w:rPr>
  </w:style>
  <w:style w:type="paragraph" w:customStyle="1" w:styleId="xl33">
    <w:name w:val="xl33"/>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center"/>
    </w:pPr>
    <w:rPr>
      <w:rFonts w:ascii="宋体" w:hAnsi="宋体"/>
      <w:kern w:val="0"/>
      <w:szCs w:val="21"/>
    </w:rPr>
  </w:style>
  <w:style w:type="paragraph" w:customStyle="1" w:styleId="xl34">
    <w:name w:val="xl34"/>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kern w:val="0"/>
      <w:szCs w:val="21"/>
    </w:rPr>
  </w:style>
  <w:style w:type="paragraph" w:customStyle="1" w:styleId="xl35">
    <w:name w:val="xl3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36">
    <w:name w:val="xl36"/>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37">
    <w:name w:val="xl37"/>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38">
    <w:name w:val="xl38"/>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FF0000"/>
      <w:kern w:val="0"/>
      <w:szCs w:val="21"/>
    </w:rPr>
  </w:style>
  <w:style w:type="paragraph" w:customStyle="1" w:styleId="xl39">
    <w:name w:val="xl39"/>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8000"/>
      <w:kern w:val="0"/>
      <w:szCs w:val="21"/>
    </w:rPr>
  </w:style>
  <w:style w:type="paragraph" w:customStyle="1" w:styleId="xl40">
    <w:name w:val="xl40"/>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0000"/>
      <w:kern w:val="0"/>
      <w:szCs w:val="21"/>
    </w:rPr>
  </w:style>
  <w:style w:type="paragraph" w:customStyle="1" w:styleId="xl41">
    <w:name w:val="xl4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42">
    <w:name w:val="xl4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xl43">
    <w:name w:val="xl43"/>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44">
    <w:name w:val="xl44"/>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45">
    <w:name w:val="xl4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46">
    <w:name w:val="xl46"/>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font7">
    <w:name w:val="font7"/>
    <w:basedOn w:val="a"/>
    <w:rsid w:val="00726113"/>
    <w:pPr>
      <w:widowControl/>
      <w:spacing w:before="100" w:beforeAutospacing="1" w:after="100" w:afterAutospacing="1"/>
      <w:jc w:val="left"/>
    </w:pPr>
    <w:rPr>
      <w:rFonts w:ascii="宋体" w:hAnsi="宋体" w:hint="eastAsia"/>
      <w:kern w:val="0"/>
      <w:szCs w:val="21"/>
    </w:rPr>
  </w:style>
  <w:style w:type="paragraph" w:customStyle="1" w:styleId="font8">
    <w:name w:val="font8"/>
    <w:basedOn w:val="a"/>
    <w:rsid w:val="00726113"/>
    <w:pPr>
      <w:widowControl/>
      <w:spacing w:before="100" w:beforeAutospacing="1" w:after="100" w:afterAutospacing="1"/>
      <w:jc w:val="left"/>
    </w:pPr>
    <w:rPr>
      <w:rFonts w:ascii="宋体" w:hAnsi="宋体" w:hint="eastAsia"/>
      <w:b/>
      <w:bCs/>
      <w:kern w:val="0"/>
      <w:szCs w:val="21"/>
    </w:rPr>
  </w:style>
  <w:style w:type="paragraph" w:customStyle="1" w:styleId="font9">
    <w:name w:val="font9"/>
    <w:basedOn w:val="a"/>
    <w:rsid w:val="00726113"/>
    <w:pPr>
      <w:widowControl/>
      <w:spacing w:before="100" w:beforeAutospacing="1" w:after="100" w:afterAutospacing="1"/>
      <w:jc w:val="left"/>
    </w:pPr>
    <w:rPr>
      <w:rFonts w:ascii="宋体" w:hAnsi="宋体" w:hint="eastAsia"/>
      <w:kern w:val="0"/>
      <w:sz w:val="18"/>
      <w:szCs w:val="18"/>
    </w:rPr>
  </w:style>
  <w:style w:type="paragraph" w:customStyle="1" w:styleId="DefaultText">
    <w:name w:val="Default Text"/>
    <w:basedOn w:val="a"/>
    <w:rsid w:val="00726113"/>
    <w:pPr>
      <w:widowControl/>
      <w:overflowPunct w:val="0"/>
      <w:autoSpaceDE w:val="0"/>
      <w:autoSpaceDN w:val="0"/>
      <w:adjustRightInd w:val="0"/>
      <w:jc w:val="left"/>
      <w:textAlignment w:val="baseline"/>
    </w:pPr>
    <w:rPr>
      <w:kern w:val="0"/>
      <w:sz w:val="24"/>
      <w:szCs w:val="20"/>
    </w:rPr>
  </w:style>
  <w:style w:type="character" w:customStyle="1" w:styleId="font14px1">
    <w:name w:val="font14px1"/>
    <w:basedOn w:val="a0"/>
    <w:rsid w:val="00726113"/>
    <w:rPr>
      <w:spacing w:val="257"/>
      <w:sz w:val="18"/>
      <w:szCs w:val="18"/>
    </w:rPr>
  </w:style>
  <w:style w:type="character" w:customStyle="1" w:styleId="p141">
    <w:name w:val="p141"/>
    <w:basedOn w:val="a0"/>
    <w:rsid w:val="00726113"/>
    <w:rPr>
      <w:spacing w:val="408"/>
      <w:sz w:val="18"/>
      <w:szCs w:val="18"/>
    </w:rPr>
  </w:style>
  <w:style w:type="character" w:customStyle="1" w:styleId="zhuantizi">
    <w:name w:val="zhuantizi"/>
    <w:basedOn w:val="a0"/>
    <w:rsid w:val="00726113"/>
  </w:style>
  <w:style w:type="paragraph" w:customStyle="1" w:styleId="font0">
    <w:name w:val="font0"/>
    <w:basedOn w:val="a"/>
    <w:rsid w:val="00726113"/>
    <w:pPr>
      <w:widowControl/>
      <w:spacing w:before="100" w:beforeAutospacing="1" w:after="100" w:afterAutospacing="1"/>
      <w:jc w:val="left"/>
    </w:pPr>
    <w:rPr>
      <w:rFonts w:ascii="宋体" w:hAnsi="宋体" w:hint="eastAsia"/>
      <w:kern w:val="0"/>
      <w:sz w:val="24"/>
    </w:rPr>
  </w:style>
  <w:style w:type="character" w:customStyle="1" w:styleId="big21">
    <w:name w:val="big21"/>
    <w:basedOn w:val="a0"/>
    <w:rsid w:val="00726113"/>
    <w:rPr>
      <w:rFonts w:hint="default"/>
      <w:b w:val="0"/>
      <w:bCs w:val="0"/>
      <w:color w:val="FF6600"/>
      <w:spacing w:val="270"/>
      <w:sz w:val="18"/>
      <w:szCs w:val="18"/>
    </w:rPr>
  </w:style>
  <w:style w:type="paragraph" w:customStyle="1" w:styleId="xl22">
    <w:name w:val="xl22"/>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2"/>
      <w:szCs w:val="22"/>
    </w:rPr>
  </w:style>
  <w:style w:type="character" w:customStyle="1" w:styleId="yqlink">
    <w:name w:val="yqlink"/>
    <w:basedOn w:val="a0"/>
    <w:rsid w:val="00726113"/>
  </w:style>
  <w:style w:type="character" w:customStyle="1" w:styleId="newstitle1">
    <w:name w:val="news_title1"/>
    <w:basedOn w:val="a0"/>
    <w:rsid w:val="00726113"/>
    <w:rPr>
      <w:b/>
      <w:bCs/>
      <w:sz w:val="18"/>
      <w:szCs w:val="18"/>
    </w:rPr>
  </w:style>
  <w:style w:type="character" w:customStyle="1" w:styleId="lh151">
    <w:name w:val="lh151"/>
    <w:basedOn w:val="a0"/>
    <w:rsid w:val="00726113"/>
    <w:rPr>
      <w:spacing w:val="360"/>
    </w:rPr>
  </w:style>
  <w:style w:type="paragraph" w:styleId="z-">
    <w:name w:val="HTML Bottom of Form"/>
    <w:basedOn w:val="a"/>
    <w:next w:val="a"/>
    <w:hidden/>
    <w:rsid w:val="00726113"/>
    <w:pPr>
      <w:widowControl/>
      <w:pBdr>
        <w:top w:val="single" w:sz="6" w:space="1" w:color="auto"/>
      </w:pBdr>
      <w:jc w:val="center"/>
    </w:pPr>
    <w:rPr>
      <w:rFonts w:ascii="Arial" w:hAnsi="Arial" w:cs="Arial"/>
      <w:vanish/>
      <w:kern w:val="0"/>
      <w:sz w:val="16"/>
      <w:szCs w:val="16"/>
    </w:rPr>
  </w:style>
  <w:style w:type="paragraph" w:styleId="z-0">
    <w:name w:val="HTML Top of Form"/>
    <w:basedOn w:val="a"/>
    <w:next w:val="a"/>
    <w:hidden/>
    <w:rsid w:val="00726113"/>
    <w:pPr>
      <w:widowControl/>
      <w:pBdr>
        <w:bottom w:val="single" w:sz="6" w:space="1" w:color="auto"/>
      </w:pBdr>
      <w:jc w:val="center"/>
    </w:pPr>
    <w:rPr>
      <w:rFonts w:ascii="Arial" w:hAnsi="Arial" w:cs="Arial"/>
      <w:vanish/>
      <w:kern w:val="0"/>
      <w:sz w:val="16"/>
      <w:szCs w:val="16"/>
    </w:rPr>
  </w:style>
  <w:style w:type="paragraph" w:customStyle="1" w:styleId="xl23">
    <w:name w:val="xl23"/>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kern w:val="0"/>
      <w:sz w:val="24"/>
    </w:rPr>
  </w:style>
  <w:style w:type="paragraph" w:styleId="ad">
    <w:name w:val="Document Map"/>
    <w:basedOn w:val="a"/>
    <w:semiHidden/>
    <w:rsid w:val="00DF13B4"/>
    <w:pPr>
      <w:shd w:val="clear" w:color="auto" w:fill="000080"/>
    </w:pPr>
  </w:style>
  <w:style w:type="table" w:styleId="ae">
    <w:name w:val="Table Grid"/>
    <w:basedOn w:val="a1"/>
    <w:uiPriority w:val="59"/>
    <w:rsid w:val="008D7A1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4style7">
    <w:name w:val="style4 style7"/>
    <w:basedOn w:val="a0"/>
    <w:rsid w:val="00F97F68"/>
  </w:style>
  <w:style w:type="paragraph" w:customStyle="1" w:styleId="style4style71">
    <w:name w:val="style4 style71"/>
    <w:basedOn w:val="a"/>
    <w:rsid w:val="00F97F68"/>
    <w:pPr>
      <w:widowControl/>
      <w:spacing w:before="100" w:beforeAutospacing="1" w:after="100" w:afterAutospacing="1"/>
      <w:jc w:val="left"/>
    </w:pPr>
    <w:rPr>
      <w:rFonts w:ascii="宋体" w:hAnsi="宋体" w:cs="宋体"/>
      <w:kern w:val="0"/>
      <w:sz w:val="24"/>
    </w:rPr>
  </w:style>
  <w:style w:type="character" w:customStyle="1" w:styleId="title">
    <w:name w:val="title"/>
    <w:basedOn w:val="a0"/>
    <w:rsid w:val="002E5C0F"/>
  </w:style>
  <w:style w:type="character" w:customStyle="1" w:styleId="redwz1">
    <w:name w:val="redwz1"/>
    <w:basedOn w:val="a0"/>
    <w:rsid w:val="00757C37"/>
    <w:rPr>
      <w:color w:val="FF0000"/>
    </w:rPr>
  </w:style>
  <w:style w:type="character" w:customStyle="1" w:styleId="grame">
    <w:name w:val="grame"/>
    <w:basedOn w:val="a0"/>
    <w:rsid w:val="001724DC"/>
  </w:style>
  <w:style w:type="paragraph" w:styleId="HTML">
    <w:name w:val="HTML Preformatted"/>
    <w:basedOn w:val="a"/>
    <w:link w:val="HTMLChar"/>
    <w:uiPriority w:val="99"/>
    <w:rsid w:val="008640D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9" w:lineRule="atLeast"/>
      <w:jc w:val="left"/>
    </w:pPr>
    <w:rPr>
      <w:rFonts w:ascii="Arial" w:hAnsi="Arial" w:cs="Arial"/>
      <w:kern w:val="0"/>
      <w:sz w:val="16"/>
      <w:szCs w:val="16"/>
    </w:rPr>
  </w:style>
  <w:style w:type="paragraph" w:customStyle="1" w:styleId="font">
    <w:name w:val="font"/>
    <w:basedOn w:val="a"/>
    <w:rsid w:val="0067624A"/>
    <w:pPr>
      <w:widowControl/>
      <w:spacing w:before="100" w:beforeAutospacing="1" w:after="100" w:afterAutospacing="1" w:line="360" w:lineRule="auto"/>
      <w:jc w:val="left"/>
    </w:pPr>
    <w:rPr>
      <w:rFonts w:ascii="宋体" w:hAnsi="宋体" w:cs="宋体"/>
      <w:color w:val="222222"/>
      <w:kern w:val="0"/>
      <w:sz w:val="18"/>
      <w:szCs w:val="18"/>
    </w:rPr>
  </w:style>
  <w:style w:type="paragraph" w:styleId="af">
    <w:name w:val="Body Text"/>
    <w:basedOn w:val="a"/>
    <w:rsid w:val="0007617E"/>
    <w:pPr>
      <w:spacing w:after="120"/>
    </w:pPr>
  </w:style>
  <w:style w:type="paragraph" w:styleId="af0">
    <w:name w:val="Body Text First Indent"/>
    <w:basedOn w:val="af"/>
    <w:rsid w:val="0007617E"/>
    <w:pPr>
      <w:ind w:firstLineChars="100" w:firstLine="420"/>
    </w:pPr>
  </w:style>
  <w:style w:type="paragraph" w:styleId="af1">
    <w:name w:val="footnote text"/>
    <w:basedOn w:val="a"/>
    <w:semiHidden/>
    <w:rsid w:val="00113403"/>
    <w:pPr>
      <w:widowControl/>
      <w:snapToGrid w:val="0"/>
      <w:jc w:val="left"/>
    </w:pPr>
    <w:rPr>
      <w:kern w:val="0"/>
      <w:sz w:val="18"/>
      <w:szCs w:val="18"/>
      <w:lang w:val="fr-FR" w:eastAsia="fr-FR"/>
    </w:rPr>
  </w:style>
  <w:style w:type="character" w:styleId="af2">
    <w:name w:val="footnote reference"/>
    <w:basedOn w:val="a0"/>
    <w:semiHidden/>
    <w:rsid w:val="00113403"/>
    <w:rPr>
      <w:vertAlign w:val="superscript"/>
    </w:rPr>
  </w:style>
  <w:style w:type="paragraph" w:styleId="af3">
    <w:name w:val="endnote text"/>
    <w:basedOn w:val="a"/>
    <w:semiHidden/>
    <w:rsid w:val="008C79F6"/>
    <w:pPr>
      <w:snapToGrid w:val="0"/>
      <w:jc w:val="left"/>
    </w:pPr>
  </w:style>
  <w:style w:type="character" w:styleId="af4">
    <w:name w:val="endnote reference"/>
    <w:basedOn w:val="a0"/>
    <w:semiHidden/>
    <w:rsid w:val="008C79F6"/>
    <w:rPr>
      <w:vertAlign w:val="superscript"/>
    </w:rPr>
  </w:style>
  <w:style w:type="character" w:customStyle="1" w:styleId="style451">
    <w:name w:val="style451"/>
    <w:basedOn w:val="a0"/>
    <w:rsid w:val="00724289"/>
    <w:rPr>
      <w:color w:val="000000"/>
    </w:rPr>
  </w:style>
  <w:style w:type="character" w:customStyle="1" w:styleId="hui12cu1">
    <w:name w:val="hui_12_cu1"/>
    <w:basedOn w:val="a0"/>
    <w:rsid w:val="007E2E93"/>
    <w:rPr>
      <w:b/>
      <w:bCs/>
      <w:color w:val="333333"/>
    </w:rPr>
  </w:style>
  <w:style w:type="paragraph" w:customStyle="1" w:styleId="CharCharChar">
    <w:name w:val="Char Char Char"/>
    <w:basedOn w:val="a"/>
    <w:autoRedefine/>
    <w:rsid w:val="009F2287"/>
    <w:pPr>
      <w:widowControl/>
      <w:spacing w:after="160" w:line="240" w:lineRule="exact"/>
      <w:jc w:val="left"/>
    </w:pPr>
    <w:rPr>
      <w:rFonts w:ascii="Verdana" w:eastAsia="仿宋_GB2312" w:hAnsi="Verdana"/>
      <w:kern w:val="0"/>
      <w:sz w:val="24"/>
      <w:szCs w:val="20"/>
      <w:lang w:eastAsia="en-US"/>
    </w:rPr>
  </w:style>
  <w:style w:type="paragraph" w:customStyle="1" w:styleId="ecxmsonormal">
    <w:name w:val="ecxmsonormal"/>
    <w:basedOn w:val="a"/>
    <w:rsid w:val="00E00A1F"/>
    <w:pPr>
      <w:widowControl/>
      <w:spacing w:after="324"/>
      <w:jc w:val="left"/>
    </w:pPr>
    <w:rPr>
      <w:rFonts w:ascii="宋体" w:hAnsi="宋体" w:cs="宋体"/>
      <w:kern w:val="0"/>
      <w:sz w:val="24"/>
    </w:rPr>
  </w:style>
  <w:style w:type="paragraph" w:customStyle="1" w:styleId="Char0">
    <w:name w:val="Char"/>
    <w:basedOn w:val="a"/>
    <w:rsid w:val="00276C62"/>
    <w:pPr>
      <w:widowControl/>
      <w:spacing w:after="160" w:line="240" w:lineRule="exact"/>
      <w:jc w:val="left"/>
    </w:pPr>
  </w:style>
  <w:style w:type="character" w:customStyle="1" w:styleId="hei41">
    <w:name w:val="hei41"/>
    <w:basedOn w:val="a0"/>
    <w:rsid w:val="00897DB6"/>
    <w:rPr>
      <w:strike w:val="0"/>
      <w:dstrike w:val="0"/>
      <w:color w:val="000000"/>
      <w:sz w:val="18"/>
      <w:szCs w:val="18"/>
      <w:u w:val="none"/>
      <w:effect w:val="none"/>
    </w:rPr>
  </w:style>
  <w:style w:type="paragraph" w:styleId="af5">
    <w:name w:val="Date"/>
    <w:basedOn w:val="a"/>
    <w:next w:val="a"/>
    <w:rsid w:val="00E46C4B"/>
    <w:pPr>
      <w:ind w:leftChars="2500" w:left="100"/>
    </w:pPr>
  </w:style>
  <w:style w:type="character" w:styleId="af6">
    <w:name w:val="Emphasis"/>
    <w:basedOn w:val="a0"/>
    <w:uiPriority w:val="20"/>
    <w:qFormat/>
    <w:rsid w:val="00DA4D44"/>
    <w:rPr>
      <w:i w:val="0"/>
      <w:iCs w:val="0"/>
      <w:color w:val="CC0000"/>
    </w:rPr>
  </w:style>
  <w:style w:type="paragraph" w:customStyle="1" w:styleId="CharCharCharChar">
    <w:name w:val="Char Char Char Char"/>
    <w:basedOn w:val="ad"/>
    <w:autoRedefine/>
    <w:rsid w:val="00B42EDD"/>
    <w:pPr>
      <w:adjustRightInd w:val="0"/>
      <w:spacing w:line="436" w:lineRule="exact"/>
      <w:ind w:left="357"/>
      <w:jc w:val="left"/>
      <w:outlineLvl w:val="3"/>
    </w:pPr>
    <w:rPr>
      <w:rFonts w:ascii="Tahoma" w:hAnsi="Tahoma"/>
      <w:b/>
      <w:sz w:val="28"/>
    </w:rPr>
  </w:style>
  <w:style w:type="paragraph" w:customStyle="1" w:styleId="CharCharChar1">
    <w:name w:val="Char Char Char1"/>
    <w:basedOn w:val="a"/>
    <w:autoRedefine/>
    <w:rsid w:val="00744891"/>
    <w:pPr>
      <w:ind w:firstLineChars="257" w:firstLine="617"/>
    </w:pPr>
    <w:rPr>
      <w:rFonts w:ascii="仿宋_GB2312" w:eastAsia="仿宋_GB2312" w:hAnsi="Tahoma" w:cs="Arial"/>
      <w:sz w:val="24"/>
    </w:rPr>
  </w:style>
  <w:style w:type="character" w:customStyle="1" w:styleId="apple-converted-space">
    <w:name w:val="apple-converted-space"/>
    <w:basedOn w:val="a0"/>
    <w:rsid w:val="00E34776"/>
  </w:style>
  <w:style w:type="paragraph" w:customStyle="1" w:styleId="p16">
    <w:name w:val="p16"/>
    <w:basedOn w:val="a"/>
    <w:rsid w:val="0062080C"/>
    <w:pPr>
      <w:widowControl/>
    </w:pPr>
    <w:rPr>
      <w:kern w:val="0"/>
      <w:szCs w:val="21"/>
    </w:rPr>
  </w:style>
  <w:style w:type="paragraph" w:customStyle="1" w:styleId="p18">
    <w:name w:val="p18"/>
    <w:basedOn w:val="a"/>
    <w:rsid w:val="0062080C"/>
    <w:pPr>
      <w:widowControl/>
    </w:pPr>
    <w:rPr>
      <w:kern w:val="0"/>
      <w:szCs w:val="21"/>
    </w:rPr>
  </w:style>
  <w:style w:type="paragraph" w:styleId="af7">
    <w:name w:val="List Paragraph"/>
    <w:basedOn w:val="a"/>
    <w:uiPriority w:val="34"/>
    <w:qFormat/>
    <w:rsid w:val="00AF6C8B"/>
    <w:pPr>
      <w:ind w:firstLineChars="200" w:firstLine="420"/>
    </w:pPr>
  </w:style>
  <w:style w:type="paragraph" w:customStyle="1" w:styleId="Presse-Standard">
    <w:name w:val="Presse-Standard"/>
    <w:basedOn w:val="a"/>
    <w:rsid w:val="00432703"/>
    <w:pPr>
      <w:widowControl/>
      <w:spacing w:line="360" w:lineRule="auto"/>
    </w:pPr>
    <w:rPr>
      <w:rFonts w:ascii="Arial MT" w:hAnsi="Arial MT"/>
      <w:kern w:val="0"/>
      <w:sz w:val="22"/>
      <w:szCs w:val="20"/>
      <w:lang w:val="en-GB"/>
    </w:rPr>
  </w:style>
  <w:style w:type="paragraph" w:customStyle="1" w:styleId="Default">
    <w:name w:val="Default"/>
    <w:rsid w:val="001316DD"/>
    <w:pPr>
      <w:widowControl w:val="0"/>
      <w:autoSpaceDE w:val="0"/>
      <w:autoSpaceDN w:val="0"/>
      <w:adjustRightInd w:val="0"/>
    </w:pPr>
    <w:rPr>
      <w:rFonts w:ascii="宋体" w:cs="宋体"/>
      <w:color w:val="000000"/>
      <w:sz w:val="24"/>
      <w:szCs w:val="24"/>
    </w:rPr>
  </w:style>
  <w:style w:type="paragraph" w:styleId="af8">
    <w:name w:val="Title"/>
    <w:basedOn w:val="a"/>
    <w:next w:val="a"/>
    <w:link w:val="Char1"/>
    <w:uiPriority w:val="10"/>
    <w:qFormat/>
    <w:rsid w:val="00AF5F98"/>
    <w:pPr>
      <w:spacing w:before="240" w:after="60"/>
      <w:jc w:val="center"/>
      <w:outlineLvl w:val="0"/>
    </w:pPr>
    <w:rPr>
      <w:rFonts w:asciiTheme="majorHAnsi" w:hAnsiTheme="majorHAnsi" w:cstheme="majorBidi"/>
      <w:b/>
      <w:bCs/>
      <w:sz w:val="32"/>
      <w:szCs w:val="32"/>
    </w:rPr>
  </w:style>
  <w:style w:type="character" w:customStyle="1" w:styleId="Char1">
    <w:name w:val="标题 Char"/>
    <w:basedOn w:val="a0"/>
    <w:link w:val="af8"/>
    <w:uiPriority w:val="10"/>
    <w:rsid w:val="00AF5F98"/>
    <w:rPr>
      <w:rFonts w:asciiTheme="majorHAnsi" w:hAnsiTheme="majorHAnsi" w:cstheme="majorBidi"/>
      <w:b/>
      <w:bCs/>
      <w:kern w:val="2"/>
      <w:sz w:val="32"/>
      <w:szCs w:val="32"/>
    </w:rPr>
  </w:style>
  <w:style w:type="character" w:customStyle="1" w:styleId="apple-style-span">
    <w:name w:val="apple-style-span"/>
    <w:uiPriority w:val="99"/>
    <w:rsid w:val="00B21E8B"/>
  </w:style>
  <w:style w:type="character" w:customStyle="1" w:styleId="HTMLChar">
    <w:name w:val="HTML 预设格式 Char"/>
    <w:basedOn w:val="a0"/>
    <w:link w:val="HTML"/>
    <w:uiPriority w:val="99"/>
    <w:rsid w:val="008F5B72"/>
    <w:rPr>
      <w:rFonts w:ascii="Arial" w:hAnsi="Arial" w:cs="Arial"/>
      <w:sz w:val="16"/>
      <w:szCs w:val="16"/>
    </w:rPr>
  </w:style>
  <w:style w:type="paragraph" w:styleId="af9">
    <w:name w:val="caption"/>
    <w:basedOn w:val="a"/>
    <w:next w:val="a"/>
    <w:unhideWhenUsed/>
    <w:qFormat/>
    <w:rsid w:val="00993382"/>
    <w:rPr>
      <w:rFonts w:asciiTheme="majorHAnsi" w:eastAsia="黑体" w:hAnsiTheme="majorHAnsi" w:cstheme="majorBidi"/>
      <w:sz w:val="20"/>
      <w:szCs w:val="20"/>
    </w:rPr>
  </w:style>
  <w:style w:type="character" w:customStyle="1" w:styleId="td-nr-views-1671">
    <w:name w:val="td-nr-views-1671"/>
    <w:basedOn w:val="a0"/>
    <w:rsid w:val="000755B0"/>
  </w:style>
  <w:style w:type="paragraph" w:customStyle="1" w:styleId="p0">
    <w:name w:val="p0"/>
    <w:basedOn w:val="a"/>
    <w:rsid w:val="00A174A3"/>
    <w:pPr>
      <w:widowControl/>
    </w:pPr>
    <w:rPr>
      <w:szCs w:val="20"/>
    </w:rPr>
  </w:style>
  <w:style w:type="character" w:customStyle="1" w:styleId="Char">
    <w:name w:val="页眉 Char"/>
    <w:basedOn w:val="a0"/>
    <w:link w:val="a5"/>
    <w:rsid w:val="00491C92"/>
    <w:rPr>
      <w:kern w:val="2"/>
      <w:sz w:val="18"/>
      <w:szCs w:val="18"/>
    </w:rPr>
  </w:style>
</w:styles>
</file>

<file path=word/webSettings.xml><?xml version="1.0" encoding="utf-8"?>
<w:webSettings xmlns:r="http://schemas.openxmlformats.org/officeDocument/2006/relationships" xmlns:w="http://schemas.openxmlformats.org/wordprocessingml/2006/main">
  <w:divs>
    <w:div w:id="6106319">
      <w:bodyDiv w:val="1"/>
      <w:marLeft w:val="0"/>
      <w:marRight w:val="0"/>
      <w:marTop w:val="0"/>
      <w:marBottom w:val="0"/>
      <w:divBdr>
        <w:top w:val="none" w:sz="0" w:space="0" w:color="auto"/>
        <w:left w:val="none" w:sz="0" w:space="0" w:color="auto"/>
        <w:bottom w:val="none" w:sz="0" w:space="0" w:color="auto"/>
        <w:right w:val="none" w:sz="0" w:space="0" w:color="auto"/>
      </w:divBdr>
    </w:div>
    <w:div w:id="7028234">
      <w:bodyDiv w:val="1"/>
      <w:marLeft w:val="0"/>
      <w:marRight w:val="0"/>
      <w:marTop w:val="0"/>
      <w:marBottom w:val="0"/>
      <w:divBdr>
        <w:top w:val="none" w:sz="0" w:space="0" w:color="auto"/>
        <w:left w:val="none" w:sz="0" w:space="0" w:color="auto"/>
        <w:bottom w:val="none" w:sz="0" w:space="0" w:color="auto"/>
        <w:right w:val="none" w:sz="0" w:space="0" w:color="auto"/>
      </w:divBdr>
      <w:divsChild>
        <w:div w:id="948048517">
          <w:marLeft w:val="0"/>
          <w:marRight w:val="0"/>
          <w:marTop w:val="0"/>
          <w:marBottom w:val="0"/>
          <w:divBdr>
            <w:top w:val="none" w:sz="0" w:space="0" w:color="auto"/>
            <w:left w:val="none" w:sz="0" w:space="0" w:color="auto"/>
            <w:bottom w:val="none" w:sz="0" w:space="0" w:color="auto"/>
            <w:right w:val="none" w:sz="0" w:space="0" w:color="auto"/>
          </w:divBdr>
        </w:div>
      </w:divsChild>
    </w:div>
    <w:div w:id="12344082">
      <w:bodyDiv w:val="1"/>
      <w:marLeft w:val="0"/>
      <w:marRight w:val="0"/>
      <w:marTop w:val="0"/>
      <w:marBottom w:val="0"/>
      <w:divBdr>
        <w:top w:val="none" w:sz="0" w:space="0" w:color="auto"/>
        <w:left w:val="none" w:sz="0" w:space="0" w:color="auto"/>
        <w:bottom w:val="none" w:sz="0" w:space="0" w:color="auto"/>
        <w:right w:val="none" w:sz="0" w:space="0" w:color="auto"/>
      </w:divBdr>
    </w:div>
    <w:div w:id="16204798">
      <w:bodyDiv w:val="1"/>
      <w:marLeft w:val="0"/>
      <w:marRight w:val="0"/>
      <w:marTop w:val="0"/>
      <w:marBottom w:val="0"/>
      <w:divBdr>
        <w:top w:val="none" w:sz="0" w:space="0" w:color="auto"/>
        <w:left w:val="none" w:sz="0" w:space="0" w:color="auto"/>
        <w:bottom w:val="none" w:sz="0" w:space="0" w:color="auto"/>
        <w:right w:val="none" w:sz="0" w:space="0" w:color="auto"/>
      </w:divBdr>
    </w:div>
    <w:div w:id="18163925">
      <w:bodyDiv w:val="1"/>
      <w:marLeft w:val="0"/>
      <w:marRight w:val="0"/>
      <w:marTop w:val="0"/>
      <w:marBottom w:val="0"/>
      <w:divBdr>
        <w:top w:val="none" w:sz="0" w:space="0" w:color="auto"/>
        <w:left w:val="none" w:sz="0" w:space="0" w:color="auto"/>
        <w:bottom w:val="none" w:sz="0" w:space="0" w:color="auto"/>
        <w:right w:val="none" w:sz="0" w:space="0" w:color="auto"/>
      </w:divBdr>
    </w:div>
    <w:div w:id="25763357">
      <w:bodyDiv w:val="1"/>
      <w:marLeft w:val="0"/>
      <w:marRight w:val="0"/>
      <w:marTop w:val="0"/>
      <w:marBottom w:val="0"/>
      <w:divBdr>
        <w:top w:val="none" w:sz="0" w:space="0" w:color="auto"/>
        <w:left w:val="none" w:sz="0" w:space="0" w:color="auto"/>
        <w:bottom w:val="none" w:sz="0" w:space="0" w:color="auto"/>
        <w:right w:val="none" w:sz="0" w:space="0" w:color="auto"/>
      </w:divBdr>
      <w:divsChild>
        <w:div w:id="1344087346">
          <w:marLeft w:val="0"/>
          <w:marRight w:val="0"/>
          <w:marTop w:val="0"/>
          <w:marBottom w:val="0"/>
          <w:divBdr>
            <w:top w:val="none" w:sz="0" w:space="0" w:color="auto"/>
            <w:left w:val="none" w:sz="0" w:space="0" w:color="auto"/>
            <w:bottom w:val="none" w:sz="0" w:space="0" w:color="auto"/>
            <w:right w:val="none" w:sz="0" w:space="0" w:color="auto"/>
          </w:divBdr>
          <w:divsChild>
            <w:div w:id="1227574196">
              <w:marLeft w:val="0"/>
              <w:marRight w:val="0"/>
              <w:marTop w:val="0"/>
              <w:marBottom w:val="0"/>
              <w:divBdr>
                <w:top w:val="none" w:sz="0" w:space="0" w:color="auto"/>
                <w:left w:val="none" w:sz="0" w:space="0" w:color="auto"/>
                <w:bottom w:val="none" w:sz="0" w:space="0" w:color="auto"/>
                <w:right w:val="none" w:sz="0" w:space="0" w:color="auto"/>
              </w:divBdr>
              <w:divsChild>
                <w:div w:id="144663681">
                  <w:marLeft w:val="0"/>
                  <w:marRight w:val="0"/>
                  <w:marTop w:val="121"/>
                  <w:marBottom w:val="121"/>
                  <w:divBdr>
                    <w:top w:val="none" w:sz="0" w:space="0" w:color="auto"/>
                    <w:left w:val="none" w:sz="0" w:space="0" w:color="auto"/>
                    <w:bottom w:val="single" w:sz="4" w:space="0" w:color="A2C0D7"/>
                    <w:right w:val="none" w:sz="0" w:space="0" w:color="auto"/>
                  </w:divBdr>
                  <w:divsChild>
                    <w:div w:id="31418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44878">
      <w:bodyDiv w:val="1"/>
      <w:marLeft w:val="0"/>
      <w:marRight w:val="0"/>
      <w:marTop w:val="0"/>
      <w:marBottom w:val="0"/>
      <w:divBdr>
        <w:top w:val="none" w:sz="0" w:space="0" w:color="auto"/>
        <w:left w:val="none" w:sz="0" w:space="0" w:color="auto"/>
        <w:bottom w:val="none" w:sz="0" w:space="0" w:color="auto"/>
        <w:right w:val="none" w:sz="0" w:space="0" w:color="auto"/>
      </w:divBdr>
    </w:div>
    <w:div w:id="37359268">
      <w:bodyDiv w:val="1"/>
      <w:marLeft w:val="0"/>
      <w:marRight w:val="0"/>
      <w:marTop w:val="0"/>
      <w:marBottom w:val="0"/>
      <w:divBdr>
        <w:top w:val="none" w:sz="0" w:space="0" w:color="auto"/>
        <w:left w:val="none" w:sz="0" w:space="0" w:color="auto"/>
        <w:bottom w:val="none" w:sz="0" w:space="0" w:color="auto"/>
        <w:right w:val="none" w:sz="0" w:space="0" w:color="auto"/>
      </w:divBdr>
    </w:div>
    <w:div w:id="50691820">
      <w:bodyDiv w:val="1"/>
      <w:marLeft w:val="0"/>
      <w:marRight w:val="0"/>
      <w:marTop w:val="0"/>
      <w:marBottom w:val="0"/>
      <w:divBdr>
        <w:top w:val="none" w:sz="0" w:space="0" w:color="auto"/>
        <w:left w:val="none" w:sz="0" w:space="0" w:color="auto"/>
        <w:bottom w:val="none" w:sz="0" w:space="0" w:color="auto"/>
        <w:right w:val="none" w:sz="0" w:space="0" w:color="auto"/>
      </w:divBdr>
    </w:div>
    <w:div w:id="53824064">
      <w:bodyDiv w:val="1"/>
      <w:marLeft w:val="0"/>
      <w:marRight w:val="0"/>
      <w:marTop w:val="0"/>
      <w:marBottom w:val="0"/>
      <w:divBdr>
        <w:top w:val="none" w:sz="0" w:space="0" w:color="auto"/>
        <w:left w:val="none" w:sz="0" w:space="0" w:color="auto"/>
        <w:bottom w:val="none" w:sz="0" w:space="0" w:color="auto"/>
        <w:right w:val="none" w:sz="0" w:space="0" w:color="auto"/>
      </w:divBdr>
    </w:div>
    <w:div w:id="56172672">
      <w:bodyDiv w:val="1"/>
      <w:marLeft w:val="0"/>
      <w:marRight w:val="0"/>
      <w:marTop w:val="0"/>
      <w:marBottom w:val="0"/>
      <w:divBdr>
        <w:top w:val="none" w:sz="0" w:space="0" w:color="auto"/>
        <w:left w:val="none" w:sz="0" w:space="0" w:color="auto"/>
        <w:bottom w:val="none" w:sz="0" w:space="0" w:color="auto"/>
        <w:right w:val="none" w:sz="0" w:space="0" w:color="auto"/>
      </w:divBdr>
    </w:div>
    <w:div w:id="56824708">
      <w:bodyDiv w:val="1"/>
      <w:marLeft w:val="0"/>
      <w:marRight w:val="0"/>
      <w:marTop w:val="0"/>
      <w:marBottom w:val="0"/>
      <w:divBdr>
        <w:top w:val="none" w:sz="0" w:space="0" w:color="auto"/>
        <w:left w:val="none" w:sz="0" w:space="0" w:color="auto"/>
        <w:bottom w:val="none" w:sz="0" w:space="0" w:color="auto"/>
        <w:right w:val="none" w:sz="0" w:space="0" w:color="auto"/>
      </w:divBdr>
    </w:div>
    <w:div w:id="58747780">
      <w:bodyDiv w:val="1"/>
      <w:marLeft w:val="0"/>
      <w:marRight w:val="0"/>
      <w:marTop w:val="0"/>
      <w:marBottom w:val="0"/>
      <w:divBdr>
        <w:top w:val="none" w:sz="0" w:space="0" w:color="auto"/>
        <w:left w:val="none" w:sz="0" w:space="0" w:color="auto"/>
        <w:bottom w:val="none" w:sz="0" w:space="0" w:color="auto"/>
        <w:right w:val="none" w:sz="0" w:space="0" w:color="auto"/>
      </w:divBdr>
      <w:divsChild>
        <w:div w:id="1467430636">
          <w:marLeft w:val="0"/>
          <w:marRight w:val="0"/>
          <w:marTop w:val="0"/>
          <w:marBottom w:val="0"/>
          <w:divBdr>
            <w:top w:val="none" w:sz="0" w:space="0" w:color="auto"/>
            <w:left w:val="none" w:sz="0" w:space="0" w:color="auto"/>
            <w:bottom w:val="none" w:sz="0" w:space="0" w:color="auto"/>
            <w:right w:val="none" w:sz="0" w:space="0" w:color="auto"/>
          </w:divBdr>
        </w:div>
      </w:divsChild>
    </w:div>
    <w:div w:id="64225968">
      <w:bodyDiv w:val="1"/>
      <w:marLeft w:val="0"/>
      <w:marRight w:val="0"/>
      <w:marTop w:val="0"/>
      <w:marBottom w:val="0"/>
      <w:divBdr>
        <w:top w:val="none" w:sz="0" w:space="0" w:color="auto"/>
        <w:left w:val="none" w:sz="0" w:space="0" w:color="auto"/>
        <w:bottom w:val="none" w:sz="0" w:space="0" w:color="auto"/>
        <w:right w:val="none" w:sz="0" w:space="0" w:color="auto"/>
      </w:divBdr>
      <w:divsChild>
        <w:div w:id="430392104">
          <w:marLeft w:val="0"/>
          <w:marRight w:val="0"/>
          <w:marTop w:val="0"/>
          <w:marBottom w:val="0"/>
          <w:divBdr>
            <w:top w:val="none" w:sz="0" w:space="0" w:color="auto"/>
            <w:left w:val="none" w:sz="0" w:space="0" w:color="auto"/>
            <w:bottom w:val="none" w:sz="0" w:space="0" w:color="auto"/>
            <w:right w:val="none" w:sz="0" w:space="0" w:color="auto"/>
          </w:divBdr>
          <w:divsChild>
            <w:div w:id="1594700117">
              <w:marLeft w:val="0"/>
              <w:marRight w:val="0"/>
              <w:marTop w:val="0"/>
              <w:marBottom w:val="0"/>
              <w:divBdr>
                <w:top w:val="none" w:sz="0" w:space="0" w:color="auto"/>
                <w:left w:val="none" w:sz="0" w:space="0" w:color="auto"/>
                <w:bottom w:val="none" w:sz="0" w:space="0" w:color="auto"/>
                <w:right w:val="none" w:sz="0" w:space="0" w:color="auto"/>
              </w:divBdr>
              <w:divsChild>
                <w:div w:id="182669714">
                  <w:marLeft w:val="0"/>
                  <w:marRight w:val="0"/>
                  <w:marTop w:val="0"/>
                  <w:marBottom w:val="0"/>
                  <w:divBdr>
                    <w:top w:val="none" w:sz="0" w:space="0" w:color="auto"/>
                    <w:left w:val="none" w:sz="0" w:space="0" w:color="auto"/>
                    <w:bottom w:val="none" w:sz="0" w:space="0" w:color="auto"/>
                    <w:right w:val="none" w:sz="0" w:space="0" w:color="auto"/>
                  </w:divBdr>
                  <w:divsChild>
                    <w:div w:id="1296715131">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sChild>
        </w:div>
      </w:divsChild>
    </w:div>
    <w:div w:id="70663611">
      <w:bodyDiv w:val="1"/>
      <w:marLeft w:val="0"/>
      <w:marRight w:val="0"/>
      <w:marTop w:val="0"/>
      <w:marBottom w:val="0"/>
      <w:divBdr>
        <w:top w:val="none" w:sz="0" w:space="0" w:color="auto"/>
        <w:left w:val="none" w:sz="0" w:space="0" w:color="auto"/>
        <w:bottom w:val="none" w:sz="0" w:space="0" w:color="auto"/>
        <w:right w:val="none" w:sz="0" w:space="0" w:color="auto"/>
      </w:divBdr>
      <w:divsChild>
        <w:div w:id="1498838354">
          <w:marLeft w:val="0"/>
          <w:marRight w:val="0"/>
          <w:marTop w:val="0"/>
          <w:marBottom w:val="0"/>
          <w:divBdr>
            <w:top w:val="none" w:sz="0" w:space="0" w:color="auto"/>
            <w:left w:val="none" w:sz="0" w:space="0" w:color="auto"/>
            <w:bottom w:val="none" w:sz="0" w:space="0" w:color="auto"/>
            <w:right w:val="none" w:sz="0" w:space="0" w:color="auto"/>
          </w:divBdr>
        </w:div>
      </w:divsChild>
    </w:div>
    <w:div w:id="73935010">
      <w:bodyDiv w:val="1"/>
      <w:marLeft w:val="0"/>
      <w:marRight w:val="0"/>
      <w:marTop w:val="0"/>
      <w:marBottom w:val="0"/>
      <w:divBdr>
        <w:top w:val="none" w:sz="0" w:space="0" w:color="auto"/>
        <w:left w:val="none" w:sz="0" w:space="0" w:color="auto"/>
        <w:bottom w:val="none" w:sz="0" w:space="0" w:color="auto"/>
        <w:right w:val="none" w:sz="0" w:space="0" w:color="auto"/>
      </w:divBdr>
      <w:divsChild>
        <w:div w:id="502548585">
          <w:marLeft w:val="0"/>
          <w:marRight w:val="0"/>
          <w:marTop w:val="0"/>
          <w:marBottom w:val="0"/>
          <w:divBdr>
            <w:top w:val="single" w:sz="4" w:space="3" w:color="DEDEB8"/>
            <w:left w:val="single" w:sz="4" w:space="3" w:color="DEDEB8"/>
            <w:bottom w:val="single" w:sz="4" w:space="3" w:color="DEDEB8"/>
            <w:right w:val="single" w:sz="4" w:space="3" w:color="DEDEB8"/>
          </w:divBdr>
          <w:divsChild>
            <w:div w:id="1527906615">
              <w:marLeft w:val="0"/>
              <w:marRight w:val="0"/>
              <w:marTop w:val="0"/>
              <w:marBottom w:val="0"/>
              <w:divBdr>
                <w:top w:val="none" w:sz="0" w:space="0" w:color="auto"/>
                <w:left w:val="none" w:sz="0" w:space="0" w:color="auto"/>
                <w:bottom w:val="none" w:sz="0" w:space="0" w:color="auto"/>
                <w:right w:val="none" w:sz="0" w:space="0" w:color="auto"/>
              </w:divBdr>
              <w:divsChild>
                <w:div w:id="1247962085">
                  <w:marLeft w:val="0"/>
                  <w:marRight w:val="0"/>
                  <w:marTop w:val="0"/>
                  <w:marBottom w:val="0"/>
                  <w:divBdr>
                    <w:top w:val="none" w:sz="0" w:space="0" w:color="auto"/>
                    <w:left w:val="none" w:sz="0" w:space="0" w:color="auto"/>
                    <w:bottom w:val="none" w:sz="0" w:space="0" w:color="auto"/>
                    <w:right w:val="none" w:sz="0" w:space="0" w:color="auto"/>
                  </w:divBdr>
                  <w:divsChild>
                    <w:div w:id="161305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740270">
      <w:bodyDiv w:val="1"/>
      <w:marLeft w:val="0"/>
      <w:marRight w:val="0"/>
      <w:marTop w:val="0"/>
      <w:marBottom w:val="0"/>
      <w:divBdr>
        <w:top w:val="none" w:sz="0" w:space="0" w:color="auto"/>
        <w:left w:val="none" w:sz="0" w:space="0" w:color="auto"/>
        <w:bottom w:val="none" w:sz="0" w:space="0" w:color="auto"/>
        <w:right w:val="none" w:sz="0" w:space="0" w:color="auto"/>
      </w:divBdr>
    </w:div>
    <w:div w:id="89592451">
      <w:bodyDiv w:val="1"/>
      <w:marLeft w:val="0"/>
      <w:marRight w:val="0"/>
      <w:marTop w:val="0"/>
      <w:marBottom w:val="0"/>
      <w:divBdr>
        <w:top w:val="none" w:sz="0" w:space="0" w:color="auto"/>
        <w:left w:val="none" w:sz="0" w:space="0" w:color="auto"/>
        <w:bottom w:val="none" w:sz="0" w:space="0" w:color="auto"/>
        <w:right w:val="none" w:sz="0" w:space="0" w:color="auto"/>
      </w:divBdr>
      <w:divsChild>
        <w:div w:id="1073771575">
          <w:marLeft w:val="0"/>
          <w:marRight w:val="0"/>
          <w:marTop w:val="64"/>
          <w:marBottom w:val="64"/>
          <w:divBdr>
            <w:top w:val="single" w:sz="18" w:space="0" w:color="052065"/>
            <w:left w:val="none" w:sz="0" w:space="0" w:color="auto"/>
            <w:bottom w:val="single" w:sz="4" w:space="0" w:color="CCCCCC"/>
            <w:right w:val="none" w:sz="0" w:space="0" w:color="auto"/>
          </w:divBdr>
          <w:divsChild>
            <w:div w:id="534732588">
              <w:marLeft w:val="0"/>
              <w:marRight w:val="0"/>
              <w:marTop w:val="0"/>
              <w:marBottom w:val="0"/>
              <w:divBdr>
                <w:top w:val="none" w:sz="0" w:space="0" w:color="auto"/>
                <w:left w:val="none" w:sz="0" w:space="0" w:color="auto"/>
                <w:bottom w:val="none" w:sz="0" w:space="0" w:color="auto"/>
                <w:right w:val="none" w:sz="0" w:space="0" w:color="auto"/>
              </w:divBdr>
              <w:divsChild>
                <w:div w:id="2055038934">
                  <w:marLeft w:val="0"/>
                  <w:marRight w:val="0"/>
                  <w:marTop w:val="257"/>
                  <w:marBottom w:val="129"/>
                  <w:divBdr>
                    <w:top w:val="none" w:sz="0" w:space="0" w:color="auto"/>
                    <w:left w:val="none" w:sz="0" w:space="0" w:color="auto"/>
                    <w:bottom w:val="none" w:sz="0" w:space="0" w:color="auto"/>
                    <w:right w:val="none" w:sz="0" w:space="0" w:color="auto"/>
                  </w:divBdr>
                  <w:divsChild>
                    <w:div w:id="478616094">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2435055">
      <w:bodyDiv w:val="1"/>
      <w:marLeft w:val="0"/>
      <w:marRight w:val="0"/>
      <w:marTop w:val="0"/>
      <w:marBottom w:val="0"/>
      <w:divBdr>
        <w:top w:val="none" w:sz="0" w:space="0" w:color="auto"/>
        <w:left w:val="none" w:sz="0" w:space="0" w:color="auto"/>
        <w:bottom w:val="none" w:sz="0" w:space="0" w:color="auto"/>
        <w:right w:val="none" w:sz="0" w:space="0" w:color="auto"/>
      </w:divBdr>
      <w:divsChild>
        <w:div w:id="1271400385">
          <w:marLeft w:val="0"/>
          <w:marRight w:val="0"/>
          <w:marTop w:val="0"/>
          <w:marBottom w:val="0"/>
          <w:divBdr>
            <w:top w:val="none" w:sz="0" w:space="0" w:color="auto"/>
            <w:left w:val="none" w:sz="0" w:space="0" w:color="auto"/>
            <w:bottom w:val="none" w:sz="0" w:space="0" w:color="auto"/>
            <w:right w:val="none" w:sz="0" w:space="0" w:color="auto"/>
          </w:divBdr>
          <w:divsChild>
            <w:div w:id="390081778">
              <w:marLeft w:val="0"/>
              <w:marRight w:val="0"/>
              <w:marTop w:val="0"/>
              <w:marBottom w:val="0"/>
              <w:divBdr>
                <w:top w:val="none" w:sz="0" w:space="0" w:color="auto"/>
                <w:left w:val="none" w:sz="0" w:space="0" w:color="auto"/>
                <w:bottom w:val="none" w:sz="0" w:space="0" w:color="auto"/>
                <w:right w:val="none" w:sz="0" w:space="0" w:color="auto"/>
              </w:divBdr>
              <w:divsChild>
                <w:div w:id="1652439762">
                  <w:marLeft w:val="0"/>
                  <w:marRight w:val="0"/>
                  <w:marTop w:val="0"/>
                  <w:marBottom w:val="0"/>
                  <w:divBdr>
                    <w:top w:val="none" w:sz="0" w:space="0" w:color="auto"/>
                    <w:left w:val="none" w:sz="0" w:space="0" w:color="auto"/>
                    <w:bottom w:val="none" w:sz="0" w:space="0" w:color="auto"/>
                    <w:right w:val="none" w:sz="0" w:space="0" w:color="auto"/>
                  </w:divBdr>
                  <w:divsChild>
                    <w:div w:id="1901012780">
                      <w:marLeft w:val="0"/>
                      <w:marRight w:val="0"/>
                      <w:marTop w:val="0"/>
                      <w:marBottom w:val="0"/>
                      <w:divBdr>
                        <w:top w:val="none" w:sz="0" w:space="0" w:color="auto"/>
                        <w:left w:val="none" w:sz="0" w:space="0" w:color="auto"/>
                        <w:bottom w:val="single" w:sz="4" w:space="0" w:color="8EB3D6"/>
                        <w:right w:val="none" w:sz="0" w:space="0" w:color="auto"/>
                      </w:divBdr>
                      <w:divsChild>
                        <w:div w:id="166748713">
                          <w:marLeft w:val="0"/>
                          <w:marRight w:val="0"/>
                          <w:marTop w:val="0"/>
                          <w:marBottom w:val="0"/>
                          <w:divBdr>
                            <w:top w:val="none" w:sz="0" w:space="0" w:color="auto"/>
                            <w:left w:val="single" w:sz="4" w:space="0" w:color="8EB3D6"/>
                            <w:bottom w:val="none" w:sz="0" w:space="0" w:color="auto"/>
                            <w:right w:val="none" w:sz="0" w:space="0" w:color="auto"/>
                          </w:divBdr>
                          <w:divsChild>
                            <w:div w:id="614021915">
                              <w:marLeft w:val="0"/>
                              <w:marRight w:val="0"/>
                              <w:marTop w:val="0"/>
                              <w:marBottom w:val="0"/>
                              <w:divBdr>
                                <w:top w:val="none" w:sz="0" w:space="0" w:color="auto"/>
                                <w:left w:val="none" w:sz="0" w:space="0" w:color="auto"/>
                                <w:bottom w:val="none" w:sz="0" w:space="0" w:color="auto"/>
                                <w:right w:val="none" w:sz="0" w:space="0" w:color="auto"/>
                              </w:divBdr>
                              <w:divsChild>
                                <w:div w:id="2128886365">
                                  <w:marLeft w:val="0"/>
                                  <w:marRight w:val="0"/>
                                  <w:marTop w:val="0"/>
                                  <w:marBottom w:val="0"/>
                                  <w:divBdr>
                                    <w:top w:val="none" w:sz="0" w:space="0" w:color="auto"/>
                                    <w:left w:val="none" w:sz="0" w:space="0" w:color="auto"/>
                                    <w:bottom w:val="none" w:sz="0" w:space="0" w:color="auto"/>
                                    <w:right w:val="none" w:sz="0" w:space="0" w:color="auto"/>
                                  </w:divBdr>
                                  <w:divsChild>
                                    <w:div w:id="308628939">
                                      <w:marLeft w:val="0"/>
                                      <w:marRight w:val="0"/>
                                      <w:marTop w:val="0"/>
                                      <w:marBottom w:val="0"/>
                                      <w:divBdr>
                                        <w:top w:val="none" w:sz="0" w:space="0" w:color="auto"/>
                                        <w:left w:val="none" w:sz="0" w:space="0" w:color="auto"/>
                                        <w:bottom w:val="none" w:sz="0" w:space="0" w:color="auto"/>
                                        <w:right w:val="none" w:sz="0" w:space="0" w:color="auto"/>
                                      </w:divBdr>
                                      <w:divsChild>
                                        <w:div w:id="1965229841">
                                          <w:marLeft w:val="0"/>
                                          <w:marRight w:val="0"/>
                                          <w:marTop w:val="0"/>
                                          <w:marBottom w:val="0"/>
                                          <w:divBdr>
                                            <w:top w:val="none" w:sz="0" w:space="0" w:color="auto"/>
                                            <w:left w:val="none" w:sz="0" w:space="0" w:color="auto"/>
                                            <w:bottom w:val="none" w:sz="0" w:space="0" w:color="auto"/>
                                            <w:right w:val="none" w:sz="0" w:space="0" w:color="auto"/>
                                          </w:divBdr>
                                          <w:divsChild>
                                            <w:div w:id="705256140">
                                              <w:marLeft w:val="180"/>
                                              <w:marRight w:val="180"/>
                                              <w:marTop w:val="0"/>
                                              <w:marBottom w:val="0"/>
                                              <w:divBdr>
                                                <w:top w:val="none" w:sz="0" w:space="0" w:color="auto"/>
                                                <w:left w:val="none" w:sz="0" w:space="0" w:color="auto"/>
                                                <w:bottom w:val="none" w:sz="0" w:space="0" w:color="auto"/>
                                                <w:right w:val="none" w:sz="0" w:space="0" w:color="auto"/>
                                              </w:divBdr>
                                              <w:divsChild>
                                                <w:div w:id="1006254021">
                                                  <w:marLeft w:val="0"/>
                                                  <w:marRight w:val="0"/>
                                                  <w:marTop w:val="0"/>
                                                  <w:marBottom w:val="0"/>
                                                  <w:divBdr>
                                                    <w:top w:val="none" w:sz="0" w:space="0" w:color="auto"/>
                                                    <w:left w:val="none" w:sz="0" w:space="0" w:color="auto"/>
                                                    <w:bottom w:val="none" w:sz="0" w:space="0" w:color="auto"/>
                                                    <w:right w:val="none" w:sz="0" w:space="0" w:color="auto"/>
                                                  </w:divBdr>
                                                  <w:divsChild>
                                                    <w:div w:id="79148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088239">
      <w:bodyDiv w:val="1"/>
      <w:marLeft w:val="0"/>
      <w:marRight w:val="0"/>
      <w:marTop w:val="0"/>
      <w:marBottom w:val="0"/>
      <w:divBdr>
        <w:top w:val="none" w:sz="0" w:space="0" w:color="auto"/>
        <w:left w:val="none" w:sz="0" w:space="0" w:color="auto"/>
        <w:bottom w:val="none" w:sz="0" w:space="0" w:color="auto"/>
        <w:right w:val="none" w:sz="0" w:space="0" w:color="auto"/>
      </w:divBdr>
      <w:divsChild>
        <w:div w:id="668098006">
          <w:marLeft w:val="0"/>
          <w:marRight w:val="0"/>
          <w:marTop w:val="0"/>
          <w:marBottom w:val="0"/>
          <w:divBdr>
            <w:top w:val="none" w:sz="0" w:space="0" w:color="auto"/>
            <w:left w:val="none" w:sz="0" w:space="0" w:color="auto"/>
            <w:bottom w:val="none" w:sz="0" w:space="0" w:color="auto"/>
            <w:right w:val="none" w:sz="0" w:space="0" w:color="auto"/>
          </w:divBdr>
          <w:divsChild>
            <w:div w:id="1720131931">
              <w:marLeft w:val="0"/>
              <w:marRight w:val="0"/>
              <w:marTop w:val="0"/>
              <w:marBottom w:val="0"/>
              <w:divBdr>
                <w:top w:val="none" w:sz="0" w:space="0" w:color="auto"/>
                <w:left w:val="none" w:sz="0" w:space="0" w:color="auto"/>
                <w:bottom w:val="none" w:sz="0" w:space="0" w:color="auto"/>
                <w:right w:val="none" w:sz="0" w:space="0" w:color="auto"/>
              </w:divBdr>
              <w:divsChild>
                <w:div w:id="942416731">
                  <w:marLeft w:val="0"/>
                  <w:marRight w:val="0"/>
                  <w:marTop w:val="0"/>
                  <w:marBottom w:val="0"/>
                  <w:divBdr>
                    <w:top w:val="none" w:sz="0" w:space="0" w:color="auto"/>
                    <w:left w:val="none" w:sz="0" w:space="0" w:color="auto"/>
                    <w:bottom w:val="none" w:sz="0" w:space="0" w:color="auto"/>
                    <w:right w:val="none" w:sz="0" w:space="0" w:color="auto"/>
                  </w:divBdr>
                  <w:divsChild>
                    <w:div w:id="438574394">
                      <w:marLeft w:val="0"/>
                      <w:marRight w:val="0"/>
                      <w:marTop w:val="0"/>
                      <w:marBottom w:val="0"/>
                      <w:divBdr>
                        <w:top w:val="none" w:sz="0" w:space="0" w:color="auto"/>
                        <w:left w:val="none" w:sz="0" w:space="0" w:color="auto"/>
                        <w:bottom w:val="none" w:sz="0" w:space="0" w:color="auto"/>
                        <w:right w:val="none" w:sz="0" w:space="0" w:color="auto"/>
                      </w:divBdr>
                      <w:divsChild>
                        <w:div w:id="852693167">
                          <w:marLeft w:val="0"/>
                          <w:marRight w:val="0"/>
                          <w:marTop w:val="0"/>
                          <w:marBottom w:val="0"/>
                          <w:divBdr>
                            <w:top w:val="none" w:sz="0" w:space="0" w:color="auto"/>
                            <w:left w:val="none" w:sz="0" w:space="0" w:color="auto"/>
                            <w:bottom w:val="none" w:sz="0" w:space="0" w:color="auto"/>
                            <w:right w:val="none" w:sz="0" w:space="0" w:color="auto"/>
                          </w:divBdr>
                          <w:divsChild>
                            <w:div w:id="1905603165">
                              <w:marLeft w:val="0"/>
                              <w:marRight w:val="0"/>
                              <w:marTop w:val="0"/>
                              <w:marBottom w:val="0"/>
                              <w:divBdr>
                                <w:top w:val="none" w:sz="0" w:space="0" w:color="auto"/>
                                <w:left w:val="none" w:sz="0" w:space="0" w:color="auto"/>
                                <w:bottom w:val="none" w:sz="0" w:space="0" w:color="auto"/>
                                <w:right w:val="none" w:sz="0" w:space="0" w:color="auto"/>
                              </w:divBdr>
                              <w:divsChild>
                                <w:div w:id="866604775">
                                  <w:marLeft w:val="0"/>
                                  <w:marRight w:val="0"/>
                                  <w:marTop w:val="0"/>
                                  <w:marBottom w:val="0"/>
                                  <w:divBdr>
                                    <w:top w:val="none" w:sz="0" w:space="0" w:color="auto"/>
                                    <w:left w:val="none" w:sz="0" w:space="0" w:color="auto"/>
                                    <w:bottom w:val="none" w:sz="0" w:space="0" w:color="auto"/>
                                    <w:right w:val="none" w:sz="0" w:space="0" w:color="auto"/>
                                  </w:divBdr>
                                  <w:divsChild>
                                    <w:div w:id="1431926140">
                                      <w:marLeft w:val="0"/>
                                      <w:marRight w:val="0"/>
                                      <w:marTop w:val="0"/>
                                      <w:marBottom w:val="0"/>
                                      <w:divBdr>
                                        <w:top w:val="none" w:sz="0" w:space="0" w:color="auto"/>
                                        <w:left w:val="none" w:sz="0" w:space="0" w:color="auto"/>
                                        <w:bottom w:val="none" w:sz="0" w:space="0" w:color="auto"/>
                                        <w:right w:val="none" w:sz="0" w:space="0" w:color="auto"/>
                                      </w:divBdr>
                                      <w:divsChild>
                                        <w:div w:id="1662612891">
                                          <w:marLeft w:val="0"/>
                                          <w:marRight w:val="0"/>
                                          <w:marTop w:val="0"/>
                                          <w:marBottom w:val="0"/>
                                          <w:divBdr>
                                            <w:top w:val="none" w:sz="0" w:space="0" w:color="auto"/>
                                            <w:left w:val="none" w:sz="0" w:space="0" w:color="auto"/>
                                            <w:bottom w:val="none" w:sz="0" w:space="0" w:color="auto"/>
                                            <w:right w:val="none" w:sz="0" w:space="0" w:color="auto"/>
                                          </w:divBdr>
                                          <w:divsChild>
                                            <w:div w:id="1740053735">
                                              <w:marLeft w:val="0"/>
                                              <w:marRight w:val="0"/>
                                              <w:marTop w:val="0"/>
                                              <w:marBottom w:val="0"/>
                                              <w:divBdr>
                                                <w:top w:val="none" w:sz="0" w:space="0" w:color="auto"/>
                                                <w:left w:val="none" w:sz="0" w:space="0" w:color="auto"/>
                                                <w:bottom w:val="none" w:sz="0" w:space="0" w:color="auto"/>
                                                <w:right w:val="none" w:sz="0" w:space="0" w:color="auto"/>
                                              </w:divBdr>
                                              <w:divsChild>
                                                <w:div w:id="1416442593">
                                                  <w:marLeft w:val="210"/>
                                                  <w:marRight w:val="210"/>
                                                  <w:marTop w:val="0"/>
                                                  <w:marBottom w:val="0"/>
                                                  <w:divBdr>
                                                    <w:top w:val="none" w:sz="0" w:space="0" w:color="auto"/>
                                                    <w:left w:val="none" w:sz="0" w:space="0" w:color="auto"/>
                                                    <w:bottom w:val="none" w:sz="0" w:space="0" w:color="auto"/>
                                                    <w:right w:val="none" w:sz="0" w:space="0" w:color="auto"/>
                                                  </w:divBdr>
                                                  <w:divsChild>
                                                    <w:div w:id="2134403218">
                                                      <w:marLeft w:val="0"/>
                                                      <w:marRight w:val="0"/>
                                                      <w:marTop w:val="0"/>
                                                      <w:marBottom w:val="0"/>
                                                      <w:divBdr>
                                                        <w:top w:val="none" w:sz="0" w:space="0" w:color="auto"/>
                                                        <w:left w:val="none" w:sz="0" w:space="0" w:color="auto"/>
                                                        <w:bottom w:val="none" w:sz="0" w:space="0" w:color="auto"/>
                                                        <w:right w:val="none" w:sz="0" w:space="0" w:color="auto"/>
                                                      </w:divBdr>
                                                      <w:divsChild>
                                                        <w:div w:id="151461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212662">
      <w:bodyDiv w:val="1"/>
      <w:marLeft w:val="0"/>
      <w:marRight w:val="0"/>
      <w:marTop w:val="0"/>
      <w:marBottom w:val="0"/>
      <w:divBdr>
        <w:top w:val="none" w:sz="0" w:space="0" w:color="auto"/>
        <w:left w:val="none" w:sz="0" w:space="0" w:color="auto"/>
        <w:bottom w:val="none" w:sz="0" w:space="0" w:color="auto"/>
        <w:right w:val="none" w:sz="0" w:space="0" w:color="auto"/>
      </w:divBdr>
      <w:divsChild>
        <w:div w:id="1910842447">
          <w:marLeft w:val="0"/>
          <w:marRight w:val="0"/>
          <w:marTop w:val="0"/>
          <w:marBottom w:val="0"/>
          <w:divBdr>
            <w:top w:val="none" w:sz="0" w:space="0" w:color="auto"/>
            <w:left w:val="none" w:sz="0" w:space="0" w:color="auto"/>
            <w:bottom w:val="none" w:sz="0" w:space="0" w:color="auto"/>
            <w:right w:val="none" w:sz="0" w:space="0" w:color="auto"/>
          </w:divBdr>
        </w:div>
      </w:divsChild>
    </w:div>
    <w:div w:id="96340953">
      <w:bodyDiv w:val="1"/>
      <w:marLeft w:val="0"/>
      <w:marRight w:val="0"/>
      <w:marTop w:val="0"/>
      <w:marBottom w:val="0"/>
      <w:divBdr>
        <w:top w:val="none" w:sz="0" w:space="0" w:color="auto"/>
        <w:left w:val="none" w:sz="0" w:space="0" w:color="auto"/>
        <w:bottom w:val="none" w:sz="0" w:space="0" w:color="auto"/>
        <w:right w:val="none" w:sz="0" w:space="0" w:color="auto"/>
      </w:divBdr>
      <w:divsChild>
        <w:div w:id="1374427715">
          <w:marLeft w:val="0"/>
          <w:marRight w:val="0"/>
          <w:marTop w:val="0"/>
          <w:marBottom w:val="0"/>
          <w:divBdr>
            <w:top w:val="none" w:sz="0" w:space="0" w:color="auto"/>
            <w:left w:val="none" w:sz="0" w:space="0" w:color="auto"/>
            <w:bottom w:val="none" w:sz="0" w:space="0" w:color="auto"/>
            <w:right w:val="none" w:sz="0" w:space="0" w:color="auto"/>
          </w:divBdr>
        </w:div>
      </w:divsChild>
    </w:div>
    <w:div w:id="97800996">
      <w:bodyDiv w:val="1"/>
      <w:marLeft w:val="0"/>
      <w:marRight w:val="0"/>
      <w:marTop w:val="0"/>
      <w:marBottom w:val="0"/>
      <w:divBdr>
        <w:top w:val="none" w:sz="0" w:space="0" w:color="auto"/>
        <w:left w:val="none" w:sz="0" w:space="0" w:color="auto"/>
        <w:bottom w:val="none" w:sz="0" w:space="0" w:color="auto"/>
        <w:right w:val="none" w:sz="0" w:space="0" w:color="auto"/>
      </w:divBdr>
    </w:div>
    <w:div w:id="103690915">
      <w:bodyDiv w:val="1"/>
      <w:marLeft w:val="0"/>
      <w:marRight w:val="0"/>
      <w:marTop w:val="0"/>
      <w:marBottom w:val="0"/>
      <w:divBdr>
        <w:top w:val="none" w:sz="0" w:space="0" w:color="auto"/>
        <w:left w:val="none" w:sz="0" w:space="0" w:color="auto"/>
        <w:bottom w:val="none" w:sz="0" w:space="0" w:color="auto"/>
        <w:right w:val="none" w:sz="0" w:space="0" w:color="auto"/>
      </w:divBdr>
      <w:divsChild>
        <w:div w:id="658581060">
          <w:marLeft w:val="0"/>
          <w:marRight w:val="0"/>
          <w:marTop w:val="0"/>
          <w:marBottom w:val="0"/>
          <w:divBdr>
            <w:top w:val="none" w:sz="0" w:space="0" w:color="auto"/>
            <w:left w:val="none" w:sz="0" w:space="0" w:color="auto"/>
            <w:bottom w:val="none" w:sz="0" w:space="0" w:color="auto"/>
            <w:right w:val="none" w:sz="0" w:space="0" w:color="auto"/>
          </w:divBdr>
          <w:divsChild>
            <w:div w:id="1105731787">
              <w:marLeft w:val="0"/>
              <w:marRight w:val="0"/>
              <w:marTop w:val="0"/>
              <w:marBottom w:val="0"/>
              <w:divBdr>
                <w:top w:val="none" w:sz="0" w:space="0" w:color="auto"/>
                <w:left w:val="none" w:sz="0" w:space="0" w:color="auto"/>
                <w:bottom w:val="none" w:sz="0" w:space="0" w:color="auto"/>
                <w:right w:val="none" w:sz="0" w:space="0" w:color="auto"/>
              </w:divBdr>
              <w:divsChild>
                <w:div w:id="75636016">
                  <w:marLeft w:val="0"/>
                  <w:marRight w:val="0"/>
                  <w:marTop w:val="0"/>
                  <w:marBottom w:val="0"/>
                  <w:divBdr>
                    <w:top w:val="single" w:sz="4" w:space="0" w:color="ECDBA7"/>
                    <w:left w:val="single" w:sz="4" w:space="0" w:color="ECDBA7"/>
                    <w:bottom w:val="single" w:sz="4" w:space="0" w:color="ECDBA7"/>
                    <w:right w:val="single" w:sz="4" w:space="0" w:color="ECDBA7"/>
                  </w:divBdr>
                  <w:divsChild>
                    <w:div w:id="763915021">
                      <w:marLeft w:val="0"/>
                      <w:marRight w:val="0"/>
                      <w:marTop w:val="0"/>
                      <w:marBottom w:val="0"/>
                      <w:divBdr>
                        <w:top w:val="none" w:sz="0" w:space="0" w:color="auto"/>
                        <w:left w:val="none" w:sz="0" w:space="0" w:color="auto"/>
                        <w:bottom w:val="none" w:sz="0" w:space="0" w:color="auto"/>
                        <w:right w:val="none" w:sz="0" w:space="0" w:color="auto"/>
                      </w:divBdr>
                      <w:divsChild>
                        <w:div w:id="20094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504856">
      <w:bodyDiv w:val="1"/>
      <w:marLeft w:val="0"/>
      <w:marRight w:val="0"/>
      <w:marTop w:val="0"/>
      <w:marBottom w:val="0"/>
      <w:divBdr>
        <w:top w:val="none" w:sz="0" w:space="0" w:color="auto"/>
        <w:left w:val="none" w:sz="0" w:space="0" w:color="auto"/>
        <w:bottom w:val="none" w:sz="0" w:space="0" w:color="auto"/>
        <w:right w:val="none" w:sz="0" w:space="0" w:color="auto"/>
      </w:divBdr>
      <w:divsChild>
        <w:div w:id="1954748811">
          <w:marLeft w:val="0"/>
          <w:marRight w:val="0"/>
          <w:marTop w:val="0"/>
          <w:marBottom w:val="0"/>
          <w:divBdr>
            <w:top w:val="none" w:sz="0" w:space="0" w:color="auto"/>
            <w:left w:val="none" w:sz="0" w:space="0" w:color="auto"/>
            <w:bottom w:val="none" w:sz="0" w:space="0" w:color="auto"/>
            <w:right w:val="none" w:sz="0" w:space="0" w:color="auto"/>
          </w:divBdr>
          <w:divsChild>
            <w:div w:id="910582684">
              <w:marLeft w:val="0"/>
              <w:marRight w:val="0"/>
              <w:marTop w:val="0"/>
              <w:marBottom w:val="0"/>
              <w:divBdr>
                <w:top w:val="none" w:sz="0" w:space="0" w:color="auto"/>
                <w:left w:val="none" w:sz="0" w:space="0" w:color="auto"/>
                <w:bottom w:val="none" w:sz="0" w:space="0" w:color="auto"/>
                <w:right w:val="none" w:sz="0" w:space="0" w:color="auto"/>
              </w:divBdr>
              <w:divsChild>
                <w:div w:id="997807114">
                  <w:marLeft w:val="0"/>
                  <w:marRight w:val="0"/>
                  <w:marTop w:val="225"/>
                  <w:marBottom w:val="0"/>
                  <w:divBdr>
                    <w:top w:val="single" w:sz="6" w:space="8" w:color="BCBCB9"/>
                    <w:left w:val="none" w:sz="0" w:space="0" w:color="auto"/>
                    <w:bottom w:val="none" w:sz="0" w:space="0" w:color="auto"/>
                    <w:right w:val="none" w:sz="0" w:space="0" w:color="auto"/>
                  </w:divBdr>
                  <w:divsChild>
                    <w:div w:id="111096443">
                      <w:marLeft w:val="0"/>
                      <w:marRight w:val="0"/>
                      <w:marTop w:val="0"/>
                      <w:marBottom w:val="0"/>
                      <w:divBdr>
                        <w:top w:val="none" w:sz="0" w:space="0" w:color="auto"/>
                        <w:left w:val="none" w:sz="0" w:space="0" w:color="auto"/>
                        <w:bottom w:val="none" w:sz="0" w:space="0" w:color="auto"/>
                        <w:right w:val="none" w:sz="0" w:space="0" w:color="auto"/>
                      </w:divBdr>
                      <w:divsChild>
                        <w:div w:id="370107216">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07235977">
      <w:bodyDiv w:val="1"/>
      <w:marLeft w:val="0"/>
      <w:marRight w:val="0"/>
      <w:marTop w:val="0"/>
      <w:marBottom w:val="0"/>
      <w:divBdr>
        <w:top w:val="none" w:sz="0" w:space="0" w:color="auto"/>
        <w:left w:val="none" w:sz="0" w:space="0" w:color="auto"/>
        <w:bottom w:val="none" w:sz="0" w:space="0" w:color="auto"/>
        <w:right w:val="none" w:sz="0" w:space="0" w:color="auto"/>
      </w:divBdr>
      <w:divsChild>
        <w:div w:id="751391937">
          <w:marLeft w:val="0"/>
          <w:marRight w:val="0"/>
          <w:marTop w:val="0"/>
          <w:marBottom w:val="0"/>
          <w:divBdr>
            <w:top w:val="none" w:sz="0" w:space="0" w:color="auto"/>
            <w:left w:val="none" w:sz="0" w:space="0" w:color="auto"/>
            <w:bottom w:val="none" w:sz="0" w:space="0" w:color="auto"/>
            <w:right w:val="none" w:sz="0" w:space="0" w:color="auto"/>
          </w:divBdr>
          <w:divsChild>
            <w:div w:id="1999994613">
              <w:marLeft w:val="0"/>
              <w:marRight w:val="0"/>
              <w:marTop w:val="0"/>
              <w:marBottom w:val="0"/>
              <w:divBdr>
                <w:top w:val="single" w:sz="4" w:space="3" w:color="DEDEB8"/>
                <w:left w:val="single" w:sz="4" w:space="3" w:color="DEDEB8"/>
                <w:bottom w:val="single" w:sz="4" w:space="3" w:color="DEDEB8"/>
                <w:right w:val="single" w:sz="4" w:space="3" w:color="DEDEB8"/>
              </w:divBdr>
              <w:divsChild>
                <w:div w:id="1742293000">
                  <w:marLeft w:val="0"/>
                  <w:marRight w:val="0"/>
                  <w:marTop w:val="0"/>
                  <w:marBottom w:val="0"/>
                  <w:divBdr>
                    <w:top w:val="none" w:sz="0" w:space="0" w:color="auto"/>
                    <w:left w:val="none" w:sz="0" w:space="0" w:color="auto"/>
                    <w:bottom w:val="none" w:sz="0" w:space="0" w:color="auto"/>
                    <w:right w:val="none" w:sz="0" w:space="0" w:color="auto"/>
                  </w:divBdr>
                  <w:divsChild>
                    <w:div w:id="1423263688">
                      <w:marLeft w:val="0"/>
                      <w:marRight w:val="0"/>
                      <w:marTop w:val="0"/>
                      <w:marBottom w:val="0"/>
                      <w:divBdr>
                        <w:top w:val="none" w:sz="0" w:space="0" w:color="auto"/>
                        <w:left w:val="none" w:sz="0" w:space="0" w:color="auto"/>
                        <w:bottom w:val="none" w:sz="0" w:space="0" w:color="auto"/>
                        <w:right w:val="none" w:sz="0" w:space="0" w:color="auto"/>
                      </w:divBdr>
                    </w:div>
                    <w:div w:id="178561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37088">
      <w:bodyDiv w:val="1"/>
      <w:marLeft w:val="0"/>
      <w:marRight w:val="0"/>
      <w:marTop w:val="0"/>
      <w:marBottom w:val="0"/>
      <w:divBdr>
        <w:top w:val="none" w:sz="0" w:space="0" w:color="auto"/>
        <w:left w:val="none" w:sz="0" w:space="0" w:color="auto"/>
        <w:bottom w:val="none" w:sz="0" w:space="0" w:color="auto"/>
        <w:right w:val="none" w:sz="0" w:space="0" w:color="auto"/>
      </w:divBdr>
    </w:div>
    <w:div w:id="113712976">
      <w:bodyDiv w:val="1"/>
      <w:marLeft w:val="0"/>
      <w:marRight w:val="0"/>
      <w:marTop w:val="0"/>
      <w:marBottom w:val="0"/>
      <w:divBdr>
        <w:top w:val="none" w:sz="0" w:space="0" w:color="auto"/>
        <w:left w:val="none" w:sz="0" w:space="0" w:color="auto"/>
        <w:bottom w:val="none" w:sz="0" w:space="0" w:color="auto"/>
        <w:right w:val="none" w:sz="0" w:space="0" w:color="auto"/>
      </w:divBdr>
    </w:div>
    <w:div w:id="130556831">
      <w:bodyDiv w:val="1"/>
      <w:marLeft w:val="0"/>
      <w:marRight w:val="0"/>
      <w:marTop w:val="0"/>
      <w:marBottom w:val="0"/>
      <w:divBdr>
        <w:top w:val="none" w:sz="0" w:space="0" w:color="auto"/>
        <w:left w:val="none" w:sz="0" w:space="0" w:color="auto"/>
        <w:bottom w:val="none" w:sz="0" w:space="0" w:color="auto"/>
        <w:right w:val="none" w:sz="0" w:space="0" w:color="auto"/>
      </w:divBdr>
    </w:div>
    <w:div w:id="130830805">
      <w:bodyDiv w:val="1"/>
      <w:marLeft w:val="0"/>
      <w:marRight w:val="0"/>
      <w:marTop w:val="0"/>
      <w:marBottom w:val="0"/>
      <w:divBdr>
        <w:top w:val="none" w:sz="0" w:space="0" w:color="auto"/>
        <w:left w:val="none" w:sz="0" w:space="0" w:color="auto"/>
        <w:bottom w:val="none" w:sz="0" w:space="0" w:color="auto"/>
        <w:right w:val="none" w:sz="0" w:space="0" w:color="auto"/>
      </w:divBdr>
      <w:divsChild>
        <w:div w:id="912279297">
          <w:marLeft w:val="0"/>
          <w:marRight w:val="0"/>
          <w:marTop w:val="0"/>
          <w:marBottom w:val="0"/>
          <w:divBdr>
            <w:top w:val="none" w:sz="0" w:space="0" w:color="auto"/>
            <w:left w:val="none" w:sz="0" w:space="0" w:color="auto"/>
            <w:bottom w:val="none" w:sz="0" w:space="0" w:color="auto"/>
            <w:right w:val="none" w:sz="0" w:space="0" w:color="auto"/>
          </w:divBdr>
        </w:div>
      </w:divsChild>
    </w:div>
    <w:div w:id="138545939">
      <w:bodyDiv w:val="1"/>
      <w:marLeft w:val="0"/>
      <w:marRight w:val="0"/>
      <w:marTop w:val="0"/>
      <w:marBottom w:val="0"/>
      <w:divBdr>
        <w:top w:val="none" w:sz="0" w:space="0" w:color="auto"/>
        <w:left w:val="none" w:sz="0" w:space="0" w:color="auto"/>
        <w:bottom w:val="none" w:sz="0" w:space="0" w:color="auto"/>
        <w:right w:val="none" w:sz="0" w:space="0" w:color="auto"/>
      </w:divBdr>
    </w:div>
    <w:div w:id="144276483">
      <w:bodyDiv w:val="1"/>
      <w:marLeft w:val="0"/>
      <w:marRight w:val="0"/>
      <w:marTop w:val="0"/>
      <w:marBottom w:val="0"/>
      <w:divBdr>
        <w:top w:val="none" w:sz="0" w:space="0" w:color="auto"/>
        <w:left w:val="none" w:sz="0" w:space="0" w:color="auto"/>
        <w:bottom w:val="none" w:sz="0" w:space="0" w:color="auto"/>
        <w:right w:val="none" w:sz="0" w:space="0" w:color="auto"/>
      </w:divBdr>
    </w:div>
    <w:div w:id="146022963">
      <w:bodyDiv w:val="1"/>
      <w:marLeft w:val="0"/>
      <w:marRight w:val="0"/>
      <w:marTop w:val="0"/>
      <w:marBottom w:val="0"/>
      <w:divBdr>
        <w:top w:val="none" w:sz="0" w:space="0" w:color="auto"/>
        <w:left w:val="none" w:sz="0" w:space="0" w:color="auto"/>
        <w:bottom w:val="none" w:sz="0" w:space="0" w:color="auto"/>
        <w:right w:val="none" w:sz="0" w:space="0" w:color="auto"/>
      </w:divBdr>
    </w:div>
    <w:div w:id="154496652">
      <w:bodyDiv w:val="1"/>
      <w:marLeft w:val="0"/>
      <w:marRight w:val="0"/>
      <w:marTop w:val="0"/>
      <w:marBottom w:val="0"/>
      <w:divBdr>
        <w:top w:val="none" w:sz="0" w:space="0" w:color="auto"/>
        <w:left w:val="none" w:sz="0" w:space="0" w:color="auto"/>
        <w:bottom w:val="none" w:sz="0" w:space="0" w:color="auto"/>
        <w:right w:val="none" w:sz="0" w:space="0" w:color="auto"/>
      </w:divBdr>
    </w:div>
    <w:div w:id="156264160">
      <w:bodyDiv w:val="1"/>
      <w:marLeft w:val="0"/>
      <w:marRight w:val="0"/>
      <w:marTop w:val="0"/>
      <w:marBottom w:val="0"/>
      <w:divBdr>
        <w:top w:val="none" w:sz="0" w:space="0" w:color="auto"/>
        <w:left w:val="none" w:sz="0" w:space="0" w:color="auto"/>
        <w:bottom w:val="none" w:sz="0" w:space="0" w:color="auto"/>
        <w:right w:val="none" w:sz="0" w:space="0" w:color="auto"/>
      </w:divBdr>
    </w:div>
    <w:div w:id="157163081">
      <w:bodyDiv w:val="1"/>
      <w:marLeft w:val="0"/>
      <w:marRight w:val="0"/>
      <w:marTop w:val="0"/>
      <w:marBottom w:val="0"/>
      <w:divBdr>
        <w:top w:val="none" w:sz="0" w:space="0" w:color="auto"/>
        <w:left w:val="none" w:sz="0" w:space="0" w:color="auto"/>
        <w:bottom w:val="none" w:sz="0" w:space="0" w:color="auto"/>
        <w:right w:val="none" w:sz="0" w:space="0" w:color="auto"/>
      </w:divBdr>
    </w:div>
    <w:div w:id="159389482">
      <w:bodyDiv w:val="1"/>
      <w:marLeft w:val="0"/>
      <w:marRight w:val="0"/>
      <w:marTop w:val="0"/>
      <w:marBottom w:val="0"/>
      <w:divBdr>
        <w:top w:val="none" w:sz="0" w:space="0" w:color="auto"/>
        <w:left w:val="none" w:sz="0" w:space="0" w:color="auto"/>
        <w:bottom w:val="none" w:sz="0" w:space="0" w:color="auto"/>
        <w:right w:val="none" w:sz="0" w:space="0" w:color="auto"/>
      </w:divBdr>
    </w:div>
    <w:div w:id="164516707">
      <w:bodyDiv w:val="1"/>
      <w:marLeft w:val="0"/>
      <w:marRight w:val="0"/>
      <w:marTop w:val="0"/>
      <w:marBottom w:val="0"/>
      <w:divBdr>
        <w:top w:val="none" w:sz="0" w:space="0" w:color="auto"/>
        <w:left w:val="none" w:sz="0" w:space="0" w:color="auto"/>
        <w:bottom w:val="none" w:sz="0" w:space="0" w:color="auto"/>
        <w:right w:val="none" w:sz="0" w:space="0" w:color="auto"/>
      </w:divBdr>
    </w:div>
    <w:div w:id="174685694">
      <w:bodyDiv w:val="1"/>
      <w:marLeft w:val="0"/>
      <w:marRight w:val="0"/>
      <w:marTop w:val="0"/>
      <w:marBottom w:val="0"/>
      <w:divBdr>
        <w:top w:val="none" w:sz="0" w:space="0" w:color="auto"/>
        <w:left w:val="none" w:sz="0" w:space="0" w:color="auto"/>
        <w:bottom w:val="none" w:sz="0" w:space="0" w:color="auto"/>
        <w:right w:val="none" w:sz="0" w:space="0" w:color="auto"/>
      </w:divBdr>
    </w:div>
    <w:div w:id="183713971">
      <w:bodyDiv w:val="1"/>
      <w:marLeft w:val="0"/>
      <w:marRight w:val="0"/>
      <w:marTop w:val="0"/>
      <w:marBottom w:val="0"/>
      <w:divBdr>
        <w:top w:val="none" w:sz="0" w:space="0" w:color="auto"/>
        <w:left w:val="none" w:sz="0" w:space="0" w:color="auto"/>
        <w:bottom w:val="none" w:sz="0" w:space="0" w:color="auto"/>
        <w:right w:val="none" w:sz="0" w:space="0" w:color="auto"/>
      </w:divBdr>
    </w:div>
    <w:div w:id="187766641">
      <w:bodyDiv w:val="1"/>
      <w:marLeft w:val="0"/>
      <w:marRight w:val="0"/>
      <w:marTop w:val="0"/>
      <w:marBottom w:val="0"/>
      <w:divBdr>
        <w:top w:val="none" w:sz="0" w:space="0" w:color="auto"/>
        <w:left w:val="none" w:sz="0" w:space="0" w:color="auto"/>
        <w:bottom w:val="none" w:sz="0" w:space="0" w:color="auto"/>
        <w:right w:val="none" w:sz="0" w:space="0" w:color="auto"/>
      </w:divBdr>
    </w:div>
    <w:div w:id="192888497">
      <w:bodyDiv w:val="1"/>
      <w:marLeft w:val="0"/>
      <w:marRight w:val="0"/>
      <w:marTop w:val="0"/>
      <w:marBottom w:val="0"/>
      <w:divBdr>
        <w:top w:val="none" w:sz="0" w:space="0" w:color="auto"/>
        <w:left w:val="none" w:sz="0" w:space="0" w:color="auto"/>
        <w:bottom w:val="none" w:sz="0" w:space="0" w:color="auto"/>
        <w:right w:val="none" w:sz="0" w:space="0" w:color="auto"/>
      </w:divBdr>
      <w:divsChild>
        <w:div w:id="1848665098">
          <w:marLeft w:val="0"/>
          <w:marRight w:val="0"/>
          <w:marTop w:val="0"/>
          <w:marBottom w:val="0"/>
          <w:divBdr>
            <w:top w:val="none" w:sz="0" w:space="0" w:color="auto"/>
            <w:left w:val="none" w:sz="0" w:space="0" w:color="auto"/>
            <w:bottom w:val="none" w:sz="0" w:space="0" w:color="auto"/>
            <w:right w:val="none" w:sz="0" w:space="0" w:color="auto"/>
          </w:divBdr>
        </w:div>
      </w:divsChild>
    </w:div>
    <w:div w:id="203256489">
      <w:bodyDiv w:val="1"/>
      <w:marLeft w:val="0"/>
      <w:marRight w:val="0"/>
      <w:marTop w:val="0"/>
      <w:marBottom w:val="0"/>
      <w:divBdr>
        <w:top w:val="none" w:sz="0" w:space="0" w:color="auto"/>
        <w:left w:val="none" w:sz="0" w:space="0" w:color="auto"/>
        <w:bottom w:val="none" w:sz="0" w:space="0" w:color="auto"/>
        <w:right w:val="none" w:sz="0" w:space="0" w:color="auto"/>
      </w:divBdr>
    </w:div>
    <w:div w:id="215043928">
      <w:bodyDiv w:val="1"/>
      <w:marLeft w:val="0"/>
      <w:marRight w:val="0"/>
      <w:marTop w:val="0"/>
      <w:marBottom w:val="0"/>
      <w:divBdr>
        <w:top w:val="none" w:sz="0" w:space="0" w:color="auto"/>
        <w:left w:val="none" w:sz="0" w:space="0" w:color="auto"/>
        <w:bottom w:val="none" w:sz="0" w:space="0" w:color="auto"/>
        <w:right w:val="none" w:sz="0" w:space="0" w:color="auto"/>
      </w:divBdr>
    </w:div>
    <w:div w:id="215554908">
      <w:bodyDiv w:val="1"/>
      <w:marLeft w:val="0"/>
      <w:marRight w:val="0"/>
      <w:marTop w:val="0"/>
      <w:marBottom w:val="0"/>
      <w:divBdr>
        <w:top w:val="none" w:sz="0" w:space="0" w:color="auto"/>
        <w:left w:val="none" w:sz="0" w:space="0" w:color="auto"/>
        <w:bottom w:val="none" w:sz="0" w:space="0" w:color="auto"/>
        <w:right w:val="none" w:sz="0" w:space="0" w:color="auto"/>
      </w:divBdr>
    </w:div>
    <w:div w:id="216481111">
      <w:bodyDiv w:val="1"/>
      <w:marLeft w:val="0"/>
      <w:marRight w:val="0"/>
      <w:marTop w:val="0"/>
      <w:marBottom w:val="0"/>
      <w:divBdr>
        <w:top w:val="none" w:sz="0" w:space="0" w:color="auto"/>
        <w:left w:val="none" w:sz="0" w:space="0" w:color="auto"/>
        <w:bottom w:val="none" w:sz="0" w:space="0" w:color="auto"/>
        <w:right w:val="none" w:sz="0" w:space="0" w:color="auto"/>
      </w:divBdr>
      <w:divsChild>
        <w:div w:id="385448959">
          <w:marLeft w:val="0"/>
          <w:marRight w:val="0"/>
          <w:marTop w:val="0"/>
          <w:marBottom w:val="0"/>
          <w:divBdr>
            <w:top w:val="none" w:sz="0" w:space="0" w:color="auto"/>
            <w:left w:val="none" w:sz="0" w:space="0" w:color="auto"/>
            <w:bottom w:val="none" w:sz="0" w:space="0" w:color="auto"/>
            <w:right w:val="none" w:sz="0" w:space="0" w:color="auto"/>
          </w:divBdr>
          <w:divsChild>
            <w:div w:id="1276406228">
              <w:marLeft w:val="0"/>
              <w:marRight w:val="0"/>
              <w:marTop w:val="0"/>
              <w:marBottom w:val="0"/>
              <w:divBdr>
                <w:top w:val="none" w:sz="0" w:space="0" w:color="auto"/>
                <w:left w:val="none" w:sz="0" w:space="0" w:color="auto"/>
                <w:bottom w:val="none" w:sz="0" w:space="0" w:color="auto"/>
                <w:right w:val="none" w:sz="0" w:space="0" w:color="auto"/>
              </w:divBdr>
              <w:divsChild>
                <w:div w:id="315956138">
                  <w:marLeft w:val="0"/>
                  <w:marRight w:val="0"/>
                  <w:marTop w:val="0"/>
                  <w:marBottom w:val="0"/>
                  <w:divBdr>
                    <w:top w:val="none" w:sz="0" w:space="0" w:color="auto"/>
                    <w:left w:val="none" w:sz="0" w:space="0" w:color="auto"/>
                    <w:bottom w:val="none" w:sz="0" w:space="0" w:color="auto"/>
                    <w:right w:val="none" w:sz="0" w:space="0" w:color="auto"/>
                  </w:divBdr>
                  <w:divsChild>
                    <w:div w:id="1975866928">
                      <w:marLeft w:val="0"/>
                      <w:marRight w:val="0"/>
                      <w:marTop w:val="0"/>
                      <w:marBottom w:val="0"/>
                      <w:divBdr>
                        <w:top w:val="none" w:sz="0" w:space="0" w:color="auto"/>
                        <w:left w:val="none" w:sz="0" w:space="0" w:color="auto"/>
                        <w:bottom w:val="none" w:sz="0" w:space="0" w:color="auto"/>
                        <w:right w:val="none" w:sz="0" w:space="0" w:color="auto"/>
                      </w:divBdr>
                      <w:divsChild>
                        <w:div w:id="886993344">
                          <w:marLeft w:val="0"/>
                          <w:marRight w:val="0"/>
                          <w:marTop w:val="0"/>
                          <w:marBottom w:val="0"/>
                          <w:divBdr>
                            <w:top w:val="none" w:sz="0" w:space="0" w:color="auto"/>
                            <w:left w:val="none" w:sz="0" w:space="0" w:color="auto"/>
                            <w:bottom w:val="none" w:sz="0" w:space="0" w:color="auto"/>
                            <w:right w:val="none" w:sz="0" w:space="0" w:color="auto"/>
                          </w:divBdr>
                          <w:divsChild>
                            <w:div w:id="1039470284">
                              <w:marLeft w:val="0"/>
                              <w:marRight w:val="0"/>
                              <w:marTop w:val="0"/>
                              <w:marBottom w:val="0"/>
                              <w:divBdr>
                                <w:top w:val="none" w:sz="0" w:space="0" w:color="auto"/>
                                <w:left w:val="none" w:sz="0" w:space="0" w:color="auto"/>
                                <w:bottom w:val="none" w:sz="0" w:space="0" w:color="auto"/>
                                <w:right w:val="none" w:sz="0" w:space="0" w:color="auto"/>
                              </w:divBdr>
                              <w:divsChild>
                                <w:div w:id="1879851561">
                                  <w:marLeft w:val="0"/>
                                  <w:marRight w:val="0"/>
                                  <w:marTop w:val="0"/>
                                  <w:marBottom w:val="0"/>
                                  <w:divBdr>
                                    <w:top w:val="none" w:sz="0" w:space="0" w:color="auto"/>
                                    <w:left w:val="none" w:sz="0" w:space="0" w:color="auto"/>
                                    <w:bottom w:val="none" w:sz="0" w:space="0" w:color="auto"/>
                                    <w:right w:val="none" w:sz="0" w:space="0" w:color="auto"/>
                                  </w:divBdr>
                                  <w:divsChild>
                                    <w:div w:id="707990742">
                                      <w:marLeft w:val="0"/>
                                      <w:marRight w:val="0"/>
                                      <w:marTop w:val="0"/>
                                      <w:marBottom w:val="0"/>
                                      <w:divBdr>
                                        <w:top w:val="none" w:sz="0" w:space="0" w:color="auto"/>
                                        <w:left w:val="none" w:sz="0" w:space="0" w:color="auto"/>
                                        <w:bottom w:val="none" w:sz="0" w:space="0" w:color="auto"/>
                                        <w:right w:val="none" w:sz="0" w:space="0" w:color="auto"/>
                                      </w:divBdr>
                                      <w:divsChild>
                                        <w:div w:id="660498454">
                                          <w:marLeft w:val="0"/>
                                          <w:marRight w:val="0"/>
                                          <w:marTop w:val="0"/>
                                          <w:marBottom w:val="0"/>
                                          <w:divBdr>
                                            <w:top w:val="none" w:sz="0" w:space="0" w:color="auto"/>
                                            <w:left w:val="none" w:sz="0" w:space="0" w:color="auto"/>
                                            <w:bottom w:val="none" w:sz="0" w:space="0" w:color="auto"/>
                                            <w:right w:val="none" w:sz="0" w:space="0" w:color="auto"/>
                                          </w:divBdr>
                                          <w:divsChild>
                                            <w:div w:id="843470378">
                                              <w:marLeft w:val="0"/>
                                              <w:marRight w:val="0"/>
                                              <w:marTop w:val="0"/>
                                              <w:marBottom w:val="0"/>
                                              <w:divBdr>
                                                <w:top w:val="none" w:sz="0" w:space="0" w:color="auto"/>
                                                <w:left w:val="none" w:sz="0" w:space="0" w:color="auto"/>
                                                <w:bottom w:val="none" w:sz="0" w:space="0" w:color="auto"/>
                                                <w:right w:val="none" w:sz="0" w:space="0" w:color="auto"/>
                                              </w:divBdr>
                                              <w:divsChild>
                                                <w:div w:id="1435711883">
                                                  <w:marLeft w:val="0"/>
                                                  <w:marRight w:val="77"/>
                                                  <w:marTop w:val="0"/>
                                                  <w:marBottom w:val="0"/>
                                                  <w:divBdr>
                                                    <w:top w:val="none" w:sz="0" w:space="0" w:color="auto"/>
                                                    <w:left w:val="none" w:sz="0" w:space="0" w:color="auto"/>
                                                    <w:bottom w:val="none" w:sz="0" w:space="0" w:color="auto"/>
                                                    <w:right w:val="none" w:sz="0" w:space="0" w:color="auto"/>
                                                  </w:divBdr>
                                                  <w:divsChild>
                                                    <w:div w:id="945691539">
                                                      <w:marLeft w:val="0"/>
                                                      <w:marRight w:val="0"/>
                                                      <w:marTop w:val="0"/>
                                                      <w:marBottom w:val="0"/>
                                                      <w:divBdr>
                                                        <w:top w:val="none" w:sz="0" w:space="0" w:color="auto"/>
                                                        <w:left w:val="none" w:sz="0" w:space="0" w:color="auto"/>
                                                        <w:bottom w:val="none" w:sz="0" w:space="0" w:color="auto"/>
                                                        <w:right w:val="none" w:sz="0" w:space="0" w:color="auto"/>
                                                      </w:divBdr>
                                                      <w:divsChild>
                                                        <w:div w:id="2124376767">
                                                          <w:marLeft w:val="0"/>
                                                          <w:marRight w:val="0"/>
                                                          <w:marTop w:val="0"/>
                                                          <w:marBottom w:val="0"/>
                                                          <w:divBdr>
                                                            <w:top w:val="none" w:sz="0" w:space="0" w:color="auto"/>
                                                            <w:left w:val="none" w:sz="0" w:space="0" w:color="auto"/>
                                                            <w:bottom w:val="none" w:sz="0" w:space="0" w:color="auto"/>
                                                            <w:right w:val="none" w:sz="0" w:space="0" w:color="auto"/>
                                                          </w:divBdr>
                                                          <w:divsChild>
                                                            <w:div w:id="1428425565">
                                                              <w:marLeft w:val="0"/>
                                                              <w:marRight w:val="0"/>
                                                              <w:marTop w:val="0"/>
                                                              <w:marBottom w:val="0"/>
                                                              <w:divBdr>
                                                                <w:top w:val="none" w:sz="0" w:space="0" w:color="auto"/>
                                                                <w:left w:val="none" w:sz="0" w:space="0" w:color="auto"/>
                                                                <w:bottom w:val="none" w:sz="0" w:space="0" w:color="auto"/>
                                                                <w:right w:val="none" w:sz="0" w:space="0" w:color="auto"/>
                                                              </w:divBdr>
                                                              <w:divsChild>
                                                                <w:div w:id="1729183390">
                                                                  <w:marLeft w:val="0"/>
                                                                  <w:marRight w:val="0"/>
                                                                  <w:marTop w:val="0"/>
                                                                  <w:marBottom w:val="0"/>
                                                                  <w:divBdr>
                                                                    <w:top w:val="none" w:sz="0" w:space="0" w:color="auto"/>
                                                                    <w:left w:val="none" w:sz="0" w:space="0" w:color="auto"/>
                                                                    <w:bottom w:val="none" w:sz="0" w:space="0" w:color="auto"/>
                                                                    <w:right w:val="none" w:sz="0" w:space="0" w:color="auto"/>
                                                                  </w:divBdr>
                                                                  <w:divsChild>
                                                                    <w:div w:id="948243706">
                                                                      <w:marLeft w:val="0"/>
                                                                      <w:marRight w:val="0"/>
                                                                      <w:marTop w:val="0"/>
                                                                      <w:marBottom w:val="0"/>
                                                                      <w:divBdr>
                                                                        <w:top w:val="none" w:sz="0" w:space="0" w:color="auto"/>
                                                                        <w:left w:val="none" w:sz="0" w:space="0" w:color="auto"/>
                                                                        <w:bottom w:val="none" w:sz="0" w:space="0" w:color="auto"/>
                                                                        <w:right w:val="none" w:sz="0" w:space="0" w:color="auto"/>
                                                                      </w:divBdr>
                                                                      <w:divsChild>
                                                                        <w:div w:id="1699353593">
                                                                          <w:marLeft w:val="0"/>
                                                                          <w:marRight w:val="0"/>
                                                                          <w:marTop w:val="0"/>
                                                                          <w:marBottom w:val="0"/>
                                                                          <w:divBdr>
                                                                            <w:top w:val="none" w:sz="0" w:space="0" w:color="auto"/>
                                                                            <w:left w:val="none" w:sz="0" w:space="0" w:color="auto"/>
                                                                            <w:bottom w:val="none" w:sz="0" w:space="0" w:color="auto"/>
                                                                            <w:right w:val="none" w:sz="0" w:space="0" w:color="auto"/>
                                                                          </w:divBdr>
                                                                          <w:divsChild>
                                                                            <w:div w:id="959847639">
                                                                              <w:marLeft w:val="0"/>
                                                                              <w:marRight w:val="0"/>
                                                                              <w:marTop w:val="0"/>
                                                                              <w:marBottom w:val="0"/>
                                                                              <w:divBdr>
                                                                                <w:top w:val="none" w:sz="0" w:space="0" w:color="auto"/>
                                                                                <w:left w:val="none" w:sz="0" w:space="0" w:color="auto"/>
                                                                                <w:bottom w:val="none" w:sz="0" w:space="0" w:color="auto"/>
                                                                                <w:right w:val="none" w:sz="0" w:space="0" w:color="auto"/>
                                                                              </w:divBdr>
                                                                              <w:divsChild>
                                                                                <w:div w:id="189031816">
                                                                                  <w:marLeft w:val="154"/>
                                                                                  <w:marRight w:val="154"/>
                                                                                  <w:marTop w:val="0"/>
                                                                                  <w:marBottom w:val="0"/>
                                                                                  <w:divBdr>
                                                                                    <w:top w:val="none" w:sz="0" w:space="0" w:color="auto"/>
                                                                                    <w:left w:val="none" w:sz="0" w:space="0" w:color="auto"/>
                                                                                    <w:bottom w:val="none" w:sz="0" w:space="0" w:color="auto"/>
                                                                                    <w:right w:val="none" w:sz="0" w:space="0" w:color="auto"/>
                                                                                  </w:divBdr>
                                                                                  <w:divsChild>
                                                                                    <w:div w:id="43660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8786353">
      <w:bodyDiv w:val="1"/>
      <w:marLeft w:val="0"/>
      <w:marRight w:val="0"/>
      <w:marTop w:val="0"/>
      <w:marBottom w:val="0"/>
      <w:divBdr>
        <w:top w:val="none" w:sz="0" w:space="0" w:color="auto"/>
        <w:left w:val="none" w:sz="0" w:space="0" w:color="auto"/>
        <w:bottom w:val="none" w:sz="0" w:space="0" w:color="auto"/>
        <w:right w:val="none" w:sz="0" w:space="0" w:color="auto"/>
      </w:divBdr>
    </w:div>
    <w:div w:id="226502436">
      <w:bodyDiv w:val="1"/>
      <w:marLeft w:val="0"/>
      <w:marRight w:val="0"/>
      <w:marTop w:val="0"/>
      <w:marBottom w:val="0"/>
      <w:divBdr>
        <w:top w:val="none" w:sz="0" w:space="0" w:color="auto"/>
        <w:left w:val="none" w:sz="0" w:space="0" w:color="auto"/>
        <w:bottom w:val="none" w:sz="0" w:space="0" w:color="auto"/>
        <w:right w:val="none" w:sz="0" w:space="0" w:color="auto"/>
      </w:divBdr>
    </w:div>
    <w:div w:id="240795465">
      <w:bodyDiv w:val="1"/>
      <w:marLeft w:val="0"/>
      <w:marRight w:val="0"/>
      <w:marTop w:val="0"/>
      <w:marBottom w:val="0"/>
      <w:divBdr>
        <w:top w:val="none" w:sz="0" w:space="0" w:color="auto"/>
        <w:left w:val="none" w:sz="0" w:space="0" w:color="auto"/>
        <w:bottom w:val="none" w:sz="0" w:space="0" w:color="auto"/>
        <w:right w:val="none" w:sz="0" w:space="0" w:color="auto"/>
      </w:divBdr>
      <w:divsChild>
        <w:div w:id="1776099964">
          <w:marLeft w:val="0"/>
          <w:marRight w:val="0"/>
          <w:marTop w:val="0"/>
          <w:marBottom w:val="0"/>
          <w:divBdr>
            <w:top w:val="none" w:sz="0" w:space="0" w:color="auto"/>
            <w:left w:val="none" w:sz="0" w:space="0" w:color="auto"/>
            <w:bottom w:val="none" w:sz="0" w:space="0" w:color="auto"/>
            <w:right w:val="none" w:sz="0" w:space="0" w:color="auto"/>
          </w:divBdr>
          <w:divsChild>
            <w:div w:id="354235221">
              <w:marLeft w:val="0"/>
              <w:marRight w:val="0"/>
              <w:marTop w:val="0"/>
              <w:marBottom w:val="0"/>
              <w:divBdr>
                <w:top w:val="none" w:sz="0" w:space="0" w:color="auto"/>
                <w:left w:val="none" w:sz="0" w:space="0" w:color="auto"/>
                <w:bottom w:val="none" w:sz="0" w:space="0" w:color="auto"/>
                <w:right w:val="none" w:sz="0" w:space="0" w:color="auto"/>
              </w:divBdr>
              <w:divsChild>
                <w:div w:id="297075402">
                  <w:marLeft w:val="0"/>
                  <w:marRight w:val="0"/>
                  <w:marTop w:val="0"/>
                  <w:marBottom w:val="0"/>
                  <w:divBdr>
                    <w:top w:val="none" w:sz="0" w:space="0" w:color="auto"/>
                    <w:left w:val="none" w:sz="0" w:space="0" w:color="auto"/>
                    <w:bottom w:val="none" w:sz="0" w:space="0" w:color="auto"/>
                    <w:right w:val="none" w:sz="0" w:space="0" w:color="auto"/>
                  </w:divBdr>
                  <w:divsChild>
                    <w:div w:id="1971737930">
                      <w:marLeft w:val="0"/>
                      <w:marRight w:val="0"/>
                      <w:marTop w:val="0"/>
                      <w:marBottom w:val="0"/>
                      <w:divBdr>
                        <w:top w:val="none" w:sz="0" w:space="0" w:color="auto"/>
                        <w:left w:val="none" w:sz="0" w:space="0" w:color="auto"/>
                        <w:bottom w:val="none" w:sz="0" w:space="0" w:color="auto"/>
                        <w:right w:val="none" w:sz="0" w:space="0" w:color="auto"/>
                      </w:divBdr>
                      <w:divsChild>
                        <w:div w:id="802114965">
                          <w:marLeft w:val="0"/>
                          <w:marRight w:val="0"/>
                          <w:marTop w:val="0"/>
                          <w:marBottom w:val="0"/>
                          <w:divBdr>
                            <w:top w:val="none" w:sz="0" w:space="0" w:color="auto"/>
                            <w:left w:val="none" w:sz="0" w:space="0" w:color="auto"/>
                            <w:bottom w:val="none" w:sz="0" w:space="0" w:color="auto"/>
                            <w:right w:val="none" w:sz="0" w:space="0" w:color="auto"/>
                          </w:divBdr>
                          <w:divsChild>
                            <w:div w:id="1777751594">
                              <w:marLeft w:val="0"/>
                              <w:marRight w:val="0"/>
                              <w:marTop w:val="0"/>
                              <w:marBottom w:val="0"/>
                              <w:divBdr>
                                <w:top w:val="none" w:sz="0" w:space="0" w:color="auto"/>
                                <w:left w:val="none" w:sz="0" w:space="0" w:color="auto"/>
                                <w:bottom w:val="none" w:sz="0" w:space="0" w:color="auto"/>
                                <w:right w:val="none" w:sz="0" w:space="0" w:color="auto"/>
                              </w:divBdr>
                              <w:divsChild>
                                <w:div w:id="874004787">
                                  <w:marLeft w:val="0"/>
                                  <w:marRight w:val="0"/>
                                  <w:marTop w:val="0"/>
                                  <w:marBottom w:val="0"/>
                                  <w:divBdr>
                                    <w:top w:val="none" w:sz="0" w:space="0" w:color="auto"/>
                                    <w:left w:val="none" w:sz="0" w:space="0" w:color="auto"/>
                                    <w:bottom w:val="none" w:sz="0" w:space="0" w:color="auto"/>
                                    <w:right w:val="none" w:sz="0" w:space="0" w:color="auto"/>
                                  </w:divBdr>
                                  <w:divsChild>
                                    <w:div w:id="818963821">
                                      <w:marLeft w:val="0"/>
                                      <w:marRight w:val="0"/>
                                      <w:marTop w:val="0"/>
                                      <w:marBottom w:val="0"/>
                                      <w:divBdr>
                                        <w:top w:val="none" w:sz="0" w:space="0" w:color="auto"/>
                                        <w:left w:val="none" w:sz="0" w:space="0" w:color="auto"/>
                                        <w:bottom w:val="none" w:sz="0" w:space="0" w:color="auto"/>
                                        <w:right w:val="none" w:sz="0" w:space="0" w:color="auto"/>
                                      </w:divBdr>
                                      <w:divsChild>
                                        <w:div w:id="312030616">
                                          <w:marLeft w:val="0"/>
                                          <w:marRight w:val="0"/>
                                          <w:marTop w:val="0"/>
                                          <w:marBottom w:val="0"/>
                                          <w:divBdr>
                                            <w:top w:val="none" w:sz="0" w:space="0" w:color="auto"/>
                                            <w:left w:val="none" w:sz="0" w:space="0" w:color="auto"/>
                                            <w:bottom w:val="none" w:sz="0" w:space="0" w:color="auto"/>
                                            <w:right w:val="none" w:sz="0" w:space="0" w:color="auto"/>
                                          </w:divBdr>
                                          <w:divsChild>
                                            <w:div w:id="1280382804">
                                              <w:marLeft w:val="0"/>
                                              <w:marRight w:val="0"/>
                                              <w:marTop w:val="0"/>
                                              <w:marBottom w:val="0"/>
                                              <w:divBdr>
                                                <w:top w:val="none" w:sz="0" w:space="0" w:color="auto"/>
                                                <w:left w:val="none" w:sz="0" w:space="0" w:color="auto"/>
                                                <w:bottom w:val="none" w:sz="0" w:space="0" w:color="auto"/>
                                                <w:right w:val="none" w:sz="0" w:space="0" w:color="auto"/>
                                              </w:divBdr>
                                              <w:divsChild>
                                                <w:div w:id="1183855441">
                                                  <w:marLeft w:val="112"/>
                                                  <w:marRight w:val="112"/>
                                                  <w:marTop w:val="0"/>
                                                  <w:marBottom w:val="0"/>
                                                  <w:divBdr>
                                                    <w:top w:val="none" w:sz="0" w:space="0" w:color="auto"/>
                                                    <w:left w:val="none" w:sz="0" w:space="0" w:color="auto"/>
                                                    <w:bottom w:val="none" w:sz="0" w:space="0" w:color="auto"/>
                                                    <w:right w:val="none" w:sz="0" w:space="0" w:color="auto"/>
                                                  </w:divBdr>
                                                  <w:divsChild>
                                                    <w:div w:id="444927659">
                                                      <w:marLeft w:val="0"/>
                                                      <w:marRight w:val="0"/>
                                                      <w:marTop w:val="0"/>
                                                      <w:marBottom w:val="0"/>
                                                      <w:divBdr>
                                                        <w:top w:val="none" w:sz="0" w:space="0" w:color="auto"/>
                                                        <w:left w:val="none" w:sz="0" w:space="0" w:color="auto"/>
                                                        <w:bottom w:val="none" w:sz="0" w:space="0" w:color="auto"/>
                                                        <w:right w:val="none" w:sz="0" w:space="0" w:color="auto"/>
                                                      </w:divBdr>
                                                      <w:divsChild>
                                                        <w:div w:id="39389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46505549">
      <w:bodyDiv w:val="1"/>
      <w:marLeft w:val="0"/>
      <w:marRight w:val="0"/>
      <w:marTop w:val="0"/>
      <w:marBottom w:val="0"/>
      <w:divBdr>
        <w:top w:val="none" w:sz="0" w:space="0" w:color="auto"/>
        <w:left w:val="none" w:sz="0" w:space="0" w:color="auto"/>
        <w:bottom w:val="none" w:sz="0" w:space="0" w:color="auto"/>
        <w:right w:val="none" w:sz="0" w:space="0" w:color="auto"/>
      </w:divBdr>
    </w:div>
    <w:div w:id="259796838">
      <w:bodyDiv w:val="1"/>
      <w:marLeft w:val="0"/>
      <w:marRight w:val="0"/>
      <w:marTop w:val="0"/>
      <w:marBottom w:val="0"/>
      <w:divBdr>
        <w:top w:val="none" w:sz="0" w:space="0" w:color="auto"/>
        <w:left w:val="none" w:sz="0" w:space="0" w:color="auto"/>
        <w:bottom w:val="none" w:sz="0" w:space="0" w:color="auto"/>
        <w:right w:val="none" w:sz="0" w:space="0" w:color="auto"/>
      </w:divBdr>
    </w:div>
    <w:div w:id="266498375">
      <w:bodyDiv w:val="1"/>
      <w:marLeft w:val="0"/>
      <w:marRight w:val="0"/>
      <w:marTop w:val="0"/>
      <w:marBottom w:val="0"/>
      <w:divBdr>
        <w:top w:val="none" w:sz="0" w:space="0" w:color="auto"/>
        <w:left w:val="none" w:sz="0" w:space="0" w:color="auto"/>
        <w:bottom w:val="none" w:sz="0" w:space="0" w:color="auto"/>
        <w:right w:val="none" w:sz="0" w:space="0" w:color="auto"/>
      </w:divBdr>
    </w:div>
    <w:div w:id="276642940">
      <w:bodyDiv w:val="1"/>
      <w:marLeft w:val="0"/>
      <w:marRight w:val="0"/>
      <w:marTop w:val="0"/>
      <w:marBottom w:val="0"/>
      <w:divBdr>
        <w:top w:val="none" w:sz="0" w:space="0" w:color="auto"/>
        <w:left w:val="none" w:sz="0" w:space="0" w:color="auto"/>
        <w:bottom w:val="none" w:sz="0" w:space="0" w:color="auto"/>
        <w:right w:val="none" w:sz="0" w:space="0" w:color="auto"/>
      </w:divBdr>
    </w:div>
    <w:div w:id="285044458">
      <w:bodyDiv w:val="1"/>
      <w:marLeft w:val="0"/>
      <w:marRight w:val="0"/>
      <w:marTop w:val="0"/>
      <w:marBottom w:val="0"/>
      <w:divBdr>
        <w:top w:val="none" w:sz="0" w:space="0" w:color="auto"/>
        <w:left w:val="none" w:sz="0" w:space="0" w:color="auto"/>
        <w:bottom w:val="none" w:sz="0" w:space="0" w:color="auto"/>
        <w:right w:val="none" w:sz="0" w:space="0" w:color="auto"/>
      </w:divBdr>
      <w:divsChild>
        <w:div w:id="705760998">
          <w:marLeft w:val="0"/>
          <w:marRight w:val="0"/>
          <w:marTop w:val="0"/>
          <w:marBottom w:val="0"/>
          <w:divBdr>
            <w:top w:val="none" w:sz="0" w:space="0" w:color="auto"/>
            <w:left w:val="none" w:sz="0" w:space="0" w:color="auto"/>
            <w:bottom w:val="none" w:sz="0" w:space="0" w:color="auto"/>
            <w:right w:val="none" w:sz="0" w:space="0" w:color="auto"/>
          </w:divBdr>
        </w:div>
      </w:divsChild>
    </w:div>
    <w:div w:id="309556617">
      <w:bodyDiv w:val="1"/>
      <w:marLeft w:val="0"/>
      <w:marRight w:val="0"/>
      <w:marTop w:val="0"/>
      <w:marBottom w:val="0"/>
      <w:divBdr>
        <w:top w:val="none" w:sz="0" w:space="0" w:color="auto"/>
        <w:left w:val="none" w:sz="0" w:space="0" w:color="auto"/>
        <w:bottom w:val="none" w:sz="0" w:space="0" w:color="auto"/>
        <w:right w:val="none" w:sz="0" w:space="0" w:color="auto"/>
      </w:divBdr>
      <w:divsChild>
        <w:div w:id="947156734">
          <w:marLeft w:val="0"/>
          <w:marRight w:val="0"/>
          <w:marTop w:val="0"/>
          <w:marBottom w:val="0"/>
          <w:divBdr>
            <w:top w:val="none" w:sz="0" w:space="0" w:color="auto"/>
            <w:left w:val="none" w:sz="0" w:space="0" w:color="auto"/>
            <w:bottom w:val="none" w:sz="0" w:space="0" w:color="auto"/>
            <w:right w:val="none" w:sz="0" w:space="0" w:color="auto"/>
          </w:divBdr>
        </w:div>
      </w:divsChild>
    </w:div>
    <w:div w:id="316883027">
      <w:marLeft w:val="0"/>
      <w:marRight w:val="0"/>
      <w:marTop w:val="0"/>
      <w:marBottom w:val="0"/>
      <w:divBdr>
        <w:top w:val="none" w:sz="0" w:space="0" w:color="auto"/>
        <w:left w:val="none" w:sz="0" w:space="0" w:color="auto"/>
        <w:bottom w:val="none" w:sz="0" w:space="0" w:color="auto"/>
        <w:right w:val="none" w:sz="0" w:space="0" w:color="auto"/>
      </w:divBdr>
    </w:div>
    <w:div w:id="320163170">
      <w:bodyDiv w:val="1"/>
      <w:marLeft w:val="0"/>
      <w:marRight w:val="0"/>
      <w:marTop w:val="0"/>
      <w:marBottom w:val="0"/>
      <w:divBdr>
        <w:top w:val="none" w:sz="0" w:space="0" w:color="auto"/>
        <w:left w:val="none" w:sz="0" w:space="0" w:color="auto"/>
        <w:bottom w:val="none" w:sz="0" w:space="0" w:color="auto"/>
        <w:right w:val="none" w:sz="0" w:space="0" w:color="auto"/>
      </w:divBdr>
    </w:div>
    <w:div w:id="326129506">
      <w:bodyDiv w:val="1"/>
      <w:marLeft w:val="0"/>
      <w:marRight w:val="0"/>
      <w:marTop w:val="0"/>
      <w:marBottom w:val="0"/>
      <w:divBdr>
        <w:top w:val="none" w:sz="0" w:space="0" w:color="auto"/>
        <w:left w:val="none" w:sz="0" w:space="0" w:color="auto"/>
        <w:bottom w:val="none" w:sz="0" w:space="0" w:color="auto"/>
        <w:right w:val="none" w:sz="0" w:space="0" w:color="auto"/>
      </w:divBdr>
      <w:divsChild>
        <w:div w:id="171575194">
          <w:marLeft w:val="446"/>
          <w:marRight w:val="0"/>
          <w:marTop w:val="0"/>
          <w:marBottom w:val="0"/>
          <w:divBdr>
            <w:top w:val="none" w:sz="0" w:space="0" w:color="auto"/>
            <w:left w:val="none" w:sz="0" w:space="0" w:color="auto"/>
            <w:bottom w:val="none" w:sz="0" w:space="0" w:color="auto"/>
            <w:right w:val="none" w:sz="0" w:space="0" w:color="auto"/>
          </w:divBdr>
        </w:div>
        <w:div w:id="239217927">
          <w:marLeft w:val="446"/>
          <w:marRight w:val="0"/>
          <w:marTop w:val="0"/>
          <w:marBottom w:val="0"/>
          <w:divBdr>
            <w:top w:val="none" w:sz="0" w:space="0" w:color="auto"/>
            <w:left w:val="none" w:sz="0" w:space="0" w:color="auto"/>
            <w:bottom w:val="none" w:sz="0" w:space="0" w:color="auto"/>
            <w:right w:val="none" w:sz="0" w:space="0" w:color="auto"/>
          </w:divBdr>
        </w:div>
        <w:div w:id="440534651">
          <w:marLeft w:val="446"/>
          <w:marRight w:val="0"/>
          <w:marTop w:val="0"/>
          <w:marBottom w:val="0"/>
          <w:divBdr>
            <w:top w:val="none" w:sz="0" w:space="0" w:color="auto"/>
            <w:left w:val="none" w:sz="0" w:space="0" w:color="auto"/>
            <w:bottom w:val="none" w:sz="0" w:space="0" w:color="auto"/>
            <w:right w:val="none" w:sz="0" w:space="0" w:color="auto"/>
          </w:divBdr>
        </w:div>
        <w:div w:id="835923835">
          <w:marLeft w:val="446"/>
          <w:marRight w:val="0"/>
          <w:marTop w:val="0"/>
          <w:marBottom w:val="0"/>
          <w:divBdr>
            <w:top w:val="none" w:sz="0" w:space="0" w:color="auto"/>
            <w:left w:val="none" w:sz="0" w:space="0" w:color="auto"/>
            <w:bottom w:val="none" w:sz="0" w:space="0" w:color="auto"/>
            <w:right w:val="none" w:sz="0" w:space="0" w:color="auto"/>
          </w:divBdr>
        </w:div>
        <w:div w:id="877818324">
          <w:marLeft w:val="446"/>
          <w:marRight w:val="0"/>
          <w:marTop w:val="0"/>
          <w:marBottom w:val="0"/>
          <w:divBdr>
            <w:top w:val="none" w:sz="0" w:space="0" w:color="auto"/>
            <w:left w:val="none" w:sz="0" w:space="0" w:color="auto"/>
            <w:bottom w:val="none" w:sz="0" w:space="0" w:color="auto"/>
            <w:right w:val="none" w:sz="0" w:space="0" w:color="auto"/>
          </w:divBdr>
        </w:div>
      </w:divsChild>
    </w:div>
    <w:div w:id="330837554">
      <w:bodyDiv w:val="1"/>
      <w:marLeft w:val="0"/>
      <w:marRight w:val="0"/>
      <w:marTop w:val="0"/>
      <w:marBottom w:val="0"/>
      <w:divBdr>
        <w:top w:val="none" w:sz="0" w:space="0" w:color="auto"/>
        <w:left w:val="none" w:sz="0" w:space="0" w:color="auto"/>
        <w:bottom w:val="none" w:sz="0" w:space="0" w:color="auto"/>
        <w:right w:val="none" w:sz="0" w:space="0" w:color="auto"/>
      </w:divBdr>
    </w:div>
    <w:div w:id="333999148">
      <w:bodyDiv w:val="1"/>
      <w:marLeft w:val="0"/>
      <w:marRight w:val="0"/>
      <w:marTop w:val="0"/>
      <w:marBottom w:val="0"/>
      <w:divBdr>
        <w:top w:val="none" w:sz="0" w:space="0" w:color="auto"/>
        <w:left w:val="none" w:sz="0" w:space="0" w:color="auto"/>
        <w:bottom w:val="none" w:sz="0" w:space="0" w:color="auto"/>
        <w:right w:val="none" w:sz="0" w:space="0" w:color="auto"/>
      </w:divBdr>
    </w:div>
    <w:div w:id="346372530">
      <w:bodyDiv w:val="1"/>
      <w:marLeft w:val="0"/>
      <w:marRight w:val="0"/>
      <w:marTop w:val="0"/>
      <w:marBottom w:val="0"/>
      <w:divBdr>
        <w:top w:val="none" w:sz="0" w:space="0" w:color="auto"/>
        <w:left w:val="none" w:sz="0" w:space="0" w:color="auto"/>
        <w:bottom w:val="none" w:sz="0" w:space="0" w:color="auto"/>
        <w:right w:val="none" w:sz="0" w:space="0" w:color="auto"/>
      </w:divBdr>
    </w:div>
    <w:div w:id="349261111">
      <w:bodyDiv w:val="1"/>
      <w:marLeft w:val="0"/>
      <w:marRight w:val="0"/>
      <w:marTop w:val="0"/>
      <w:marBottom w:val="0"/>
      <w:divBdr>
        <w:top w:val="none" w:sz="0" w:space="0" w:color="auto"/>
        <w:left w:val="none" w:sz="0" w:space="0" w:color="auto"/>
        <w:bottom w:val="none" w:sz="0" w:space="0" w:color="auto"/>
        <w:right w:val="none" w:sz="0" w:space="0" w:color="auto"/>
      </w:divBdr>
      <w:divsChild>
        <w:div w:id="272177898">
          <w:marLeft w:val="0"/>
          <w:marRight w:val="0"/>
          <w:marTop w:val="0"/>
          <w:marBottom w:val="0"/>
          <w:divBdr>
            <w:top w:val="none" w:sz="0" w:space="0" w:color="auto"/>
            <w:left w:val="none" w:sz="0" w:space="0" w:color="auto"/>
            <w:bottom w:val="none" w:sz="0" w:space="0" w:color="auto"/>
            <w:right w:val="none" w:sz="0" w:space="0" w:color="auto"/>
          </w:divBdr>
          <w:divsChild>
            <w:div w:id="979842245">
              <w:marLeft w:val="0"/>
              <w:marRight w:val="0"/>
              <w:marTop w:val="0"/>
              <w:marBottom w:val="0"/>
              <w:divBdr>
                <w:top w:val="single" w:sz="4" w:space="3" w:color="DEDEB8"/>
                <w:left w:val="single" w:sz="4" w:space="3" w:color="DEDEB8"/>
                <w:bottom w:val="single" w:sz="4" w:space="3" w:color="DEDEB8"/>
                <w:right w:val="single" w:sz="4" w:space="3" w:color="DEDEB8"/>
              </w:divBdr>
              <w:divsChild>
                <w:div w:id="1001586943">
                  <w:marLeft w:val="0"/>
                  <w:marRight w:val="0"/>
                  <w:marTop w:val="0"/>
                  <w:marBottom w:val="0"/>
                  <w:divBdr>
                    <w:top w:val="none" w:sz="0" w:space="0" w:color="auto"/>
                    <w:left w:val="none" w:sz="0" w:space="0" w:color="auto"/>
                    <w:bottom w:val="none" w:sz="0" w:space="0" w:color="auto"/>
                    <w:right w:val="none" w:sz="0" w:space="0" w:color="auto"/>
                  </w:divBdr>
                  <w:divsChild>
                    <w:div w:id="1248807349">
                      <w:marLeft w:val="0"/>
                      <w:marRight w:val="0"/>
                      <w:marTop w:val="0"/>
                      <w:marBottom w:val="0"/>
                      <w:divBdr>
                        <w:top w:val="none" w:sz="0" w:space="0" w:color="auto"/>
                        <w:left w:val="none" w:sz="0" w:space="0" w:color="auto"/>
                        <w:bottom w:val="none" w:sz="0" w:space="0" w:color="auto"/>
                        <w:right w:val="none" w:sz="0" w:space="0" w:color="auto"/>
                      </w:divBdr>
                      <w:divsChild>
                        <w:div w:id="83264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9451037">
      <w:bodyDiv w:val="1"/>
      <w:marLeft w:val="0"/>
      <w:marRight w:val="0"/>
      <w:marTop w:val="0"/>
      <w:marBottom w:val="0"/>
      <w:divBdr>
        <w:top w:val="none" w:sz="0" w:space="0" w:color="auto"/>
        <w:left w:val="none" w:sz="0" w:space="0" w:color="auto"/>
        <w:bottom w:val="none" w:sz="0" w:space="0" w:color="auto"/>
        <w:right w:val="none" w:sz="0" w:space="0" w:color="auto"/>
      </w:divBdr>
    </w:div>
    <w:div w:id="352584145">
      <w:bodyDiv w:val="1"/>
      <w:marLeft w:val="0"/>
      <w:marRight w:val="0"/>
      <w:marTop w:val="0"/>
      <w:marBottom w:val="0"/>
      <w:divBdr>
        <w:top w:val="none" w:sz="0" w:space="0" w:color="auto"/>
        <w:left w:val="none" w:sz="0" w:space="0" w:color="auto"/>
        <w:bottom w:val="none" w:sz="0" w:space="0" w:color="auto"/>
        <w:right w:val="none" w:sz="0" w:space="0" w:color="auto"/>
      </w:divBdr>
    </w:div>
    <w:div w:id="356388326">
      <w:bodyDiv w:val="1"/>
      <w:marLeft w:val="0"/>
      <w:marRight w:val="0"/>
      <w:marTop w:val="0"/>
      <w:marBottom w:val="0"/>
      <w:divBdr>
        <w:top w:val="none" w:sz="0" w:space="0" w:color="auto"/>
        <w:left w:val="none" w:sz="0" w:space="0" w:color="auto"/>
        <w:bottom w:val="none" w:sz="0" w:space="0" w:color="auto"/>
        <w:right w:val="none" w:sz="0" w:space="0" w:color="auto"/>
      </w:divBdr>
    </w:div>
    <w:div w:id="358317642">
      <w:bodyDiv w:val="1"/>
      <w:marLeft w:val="0"/>
      <w:marRight w:val="0"/>
      <w:marTop w:val="0"/>
      <w:marBottom w:val="0"/>
      <w:divBdr>
        <w:top w:val="none" w:sz="0" w:space="0" w:color="auto"/>
        <w:left w:val="none" w:sz="0" w:space="0" w:color="auto"/>
        <w:bottom w:val="none" w:sz="0" w:space="0" w:color="auto"/>
        <w:right w:val="none" w:sz="0" w:space="0" w:color="auto"/>
      </w:divBdr>
    </w:div>
    <w:div w:id="361057414">
      <w:bodyDiv w:val="1"/>
      <w:marLeft w:val="0"/>
      <w:marRight w:val="0"/>
      <w:marTop w:val="0"/>
      <w:marBottom w:val="0"/>
      <w:divBdr>
        <w:top w:val="none" w:sz="0" w:space="0" w:color="auto"/>
        <w:left w:val="none" w:sz="0" w:space="0" w:color="auto"/>
        <w:bottom w:val="none" w:sz="0" w:space="0" w:color="auto"/>
        <w:right w:val="none" w:sz="0" w:space="0" w:color="auto"/>
      </w:divBdr>
      <w:divsChild>
        <w:div w:id="1927224019">
          <w:marLeft w:val="0"/>
          <w:marRight w:val="0"/>
          <w:marTop w:val="0"/>
          <w:marBottom w:val="0"/>
          <w:divBdr>
            <w:top w:val="none" w:sz="0" w:space="0" w:color="auto"/>
            <w:left w:val="none" w:sz="0" w:space="0" w:color="auto"/>
            <w:bottom w:val="none" w:sz="0" w:space="0" w:color="auto"/>
            <w:right w:val="none" w:sz="0" w:space="0" w:color="auto"/>
          </w:divBdr>
        </w:div>
      </w:divsChild>
    </w:div>
    <w:div w:id="370299942">
      <w:bodyDiv w:val="1"/>
      <w:marLeft w:val="0"/>
      <w:marRight w:val="0"/>
      <w:marTop w:val="0"/>
      <w:marBottom w:val="0"/>
      <w:divBdr>
        <w:top w:val="none" w:sz="0" w:space="0" w:color="auto"/>
        <w:left w:val="none" w:sz="0" w:space="0" w:color="auto"/>
        <w:bottom w:val="none" w:sz="0" w:space="0" w:color="auto"/>
        <w:right w:val="none" w:sz="0" w:space="0" w:color="auto"/>
      </w:divBdr>
    </w:div>
    <w:div w:id="371274107">
      <w:bodyDiv w:val="1"/>
      <w:marLeft w:val="0"/>
      <w:marRight w:val="0"/>
      <w:marTop w:val="0"/>
      <w:marBottom w:val="0"/>
      <w:divBdr>
        <w:top w:val="none" w:sz="0" w:space="0" w:color="auto"/>
        <w:left w:val="none" w:sz="0" w:space="0" w:color="auto"/>
        <w:bottom w:val="none" w:sz="0" w:space="0" w:color="auto"/>
        <w:right w:val="none" w:sz="0" w:space="0" w:color="auto"/>
      </w:divBdr>
      <w:divsChild>
        <w:div w:id="798455974">
          <w:marLeft w:val="0"/>
          <w:marRight w:val="0"/>
          <w:marTop w:val="0"/>
          <w:marBottom w:val="0"/>
          <w:divBdr>
            <w:top w:val="none" w:sz="0" w:space="0" w:color="auto"/>
            <w:left w:val="none" w:sz="0" w:space="0" w:color="auto"/>
            <w:bottom w:val="none" w:sz="0" w:space="0" w:color="auto"/>
            <w:right w:val="none" w:sz="0" w:space="0" w:color="auto"/>
          </w:divBdr>
          <w:divsChild>
            <w:div w:id="133217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857338">
      <w:bodyDiv w:val="1"/>
      <w:marLeft w:val="0"/>
      <w:marRight w:val="0"/>
      <w:marTop w:val="0"/>
      <w:marBottom w:val="0"/>
      <w:divBdr>
        <w:top w:val="none" w:sz="0" w:space="0" w:color="auto"/>
        <w:left w:val="none" w:sz="0" w:space="0" w:color="auto"/>
        <w:bottom w:val="none" w:sz="0" w:space="0" w:color="auto"/>
        <w:right w:val="none" w:sz="0" w:space="0" w:color="auto"/>
      </w:divBdr>
    </w:div>
    <w:div w:id="379593883">
      <w:bodyDiv w:val="1"/>
      <w:marLeft w:val="0"/>
      <w:marRight w:val="0"/>
      <w:marTop w:val="0"/>
      <w:marBottom w:val="0"/>
      <w:divBdr>
        <w:top w:val="none" w:sz="0" w:space="0" w:color="auto"/>
        <w:left w:val="none" w:sz="0" w:space="0" w:color="auto"/>
        <w:bottom w:val="none" w:sz="0" w:space="0" w:color="auto"/>
        <w:right w:val="none" w:sz="0" w:space="0" w:color="auto"/>
      </w:divBdr>
    </w:div>
    <w:div w:id="390228137">
      <w:bodyDiv w:val="1"/>
      <w:marLeft w:val="0"/>
      <w:marRight w:val="0"/>
      <w:marTop w:val="0"/>
      <w:marBottom w:val="0"/>
      <w:divBdr>
        <w:top w:val="none" w:sz="0" w:space="0" w:color="auto"/>
        <w:left w:val="none" w:sz="0" w:space="0" w:color="auto"/>
        <w:bottom w:val="none" w:sz="0" w:space="0" w:color="auto"/>
        <w:right w:val="none" w:sz="0" w:space="0" w:color="auto"/>
      </w:divBdr>
    </w:div>
    <w:div w:id="391198096">
      <w:bodyDiv w:val="1"/>
      <w:marLeft w:val="0"/>
      <w:marRight w:val="0"/>
      <w:marTop w:val="0"/>
      <w:marBottom w:val="0"/>
      <w:divBdr>
        <w:top w:val="none" w:sz="0" w:space="0" w:color="auto"/>
        <w:left w:val="none" w:sz="0" w:space="0" w:color="auto"/>
        <w:bottom w:val="none" w:sz="0" w:space="0" w:color="auto"/>
        <w:right w:val="none" w:sz="0" w:space="0" w:color="auto"/>
      </w:divBdr>
    </w:div>
    <w:div w:id="392848256">
      <w:bodyDiv w:val="1"/>
      <w:marLeft w:val="0"/>
      <w:marRight w:val="0"/>
      <w:marTop w:val="0"/>
      <w:marBottom w:val="0"/>
      <w:divBdr>
        <w:top w:val="none" w:sz="0" w:space="0" w:color="auto"/>
        <w:left w:val="none" w:sz="0" w:space="0" w:color="auto"/>
        <w:bottom w:val="none" w:sz="0" w:space="0" w:color="auto"/>
        <w:right w:val="none" w:sz="0" w:space="0" w:color="auto"/>
      </w:divBdr>
    </w:div>
    <w:div w:id="395589784">
      <w:bodyDiv w:val="1"/>
      <w:marLeft w:val="0"/>
      <w:marRight w:val="0"/>
      <w:marTop w:val="0"/>
      <w:marBottom w:val="0"/>
      <w:divBdr>
        <w:top w:val="none" w:sz="0" w:space="0" w:color="auto"/>
        <w:left w:val="none" w:sz="0" w:space="0" w:color="auto"/>
        <w:bottom w:val="none" w:sz="0" w:space="0" w:color="auto"/>
        <w:right w:val="none" w:sz="0" w:space="0" w:color="auto"/>
      </w:divBdr>
    </w:div>
    <w:div w:id="411776582">
      <w:bodyDiv w:val="1"/>
      <w:marLeft w:val="0"/>
      <w:marRight w:val="0"/>
      <w:marTop w:val="0"/>
      <w:marBottom w:val="0"/>
      <w:divBdr>
        <w:top w:val="none" w:sz="0" w:space="0" w:color="auto"/>
        <w:left w:val="none" w:sz="0" w:space="0" w:color="auto"/>
        <w:bottom w:val="none" w:sz="0" w:space="0" w:color="auto"/>
        <w:right w:val="none" w:sz="0" w:space="0" w:color="auto"/>
      </w:divBdr>
    </w:div>
    <w:div w:id="422342772">
      <w:bodyDiv w:val="1"/>
      <w:marLeft w:val="0"/>
      <w:marRight w:val="0"/>
      <w:marTop w:val="0"/>
      <w:marBottom w:val="0"/>
      <w:divBdr>
        <w:top w:val="none" w:sz="0" w:space="0" w:color="auto"/>
        <w:left w:val="none" w:sz="0" w:space="0" w:color="auto"/>
        <w:bottom w:val="none" w:sz="0" w:space="0" w:color="auto"/>
        <w:right w:val="none" w:sz="0" w:space="0" w:color="auto"/>
      </w:divBdr>
      <w:divsChild>
        <w:div w:id="17463925">
          <w:marLeft w:val="0"/>
          <w:marRight w:val="0"/>
          <w:marTop w:val="0"/>
          <w:marBottom w:val="0"/>
          <w:divBdr>
            <w:top w:val="none" w:sz="0" w:space="0" w:color="auto"/>
            <w:left w:val="none" w:sz="0" w:space="0" w:color="auto"/>
            <w:bottom w:val="none" w:sz="0" w:space="0" w:color="auto"/>
            <w:right w:val="none" w:sz="0" w:space="0" w:color="auto"/>
          </w:divBdr>
          <w:divsChild>
            <w:div w:id="618074413">
              <w:marLeft w:val="0"/>
              <w:marRight w:val="0"/>
              <w:marTop w:val="0"/>
              <w:marBottom w:val="0"/>
              <w:divBdr>
                <w:top w:val="none" w:sz="0" w:space="0" w:color="auto"/>
                <w:left w:val="none" w:sz="0" w:space="0" w:color="auto"/>
                <w:bottom w:val="none" w:sz="0" w:space="0" w:color="auto"/>
                <w:right w:val="none" w:sz="0" w:space="0" w:color="auto"/>
              </w:divBdr>
              <w:divsChild>
                <w:div w:id="1439333335">
                  <w:marLeft w:val="0"/>
                  <w:marRight w:val="0"/>
                  <w:marTop w:val="0"/>
                  <w:marBottom w:val="0"/>
                  <w:divBdr>
                    <w:top w:val="none" w:sz="0" w:space="0" w:color="auto"/>
                    <w:left w:val="none" w:sz="0" w:space="0" w:color="auto"/>
                    <w:bottom w:val="none" w:sz="0" w:space="0" w:color="auto"/>
                    <w:right w:val="none" w:sz="0" w:space="0" w:color="auto"/>
                  </w:divBdr>
                  <w:divsChild>
                    <w:div w:id="199996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6074955">
      <w:bodyDiv w:val="1"/>
      <w:marLeft w:val="0"/>
      <w:marRight w:val="0"/>
      <w:marTop w:val="0"/>
      <w:marBottom w:val="0"/>
      <w:divBdr>
        <w:top w:val="none" w:sz="0" w:space="0" w:color="auto"/>
        <w:left w:val="none" w:sz="0" w:space="0" w:color="auto"/>
        <w:bottom w:val="none" w:sz="0" w:space="0" w:color="auto"/>
        <w:right w:val="none" w:sz="0" w:space="0" w:color="auto"/>
      </w:divBdr>
    </w:div>
    <w:div w:id="426731587">
      <w:bodyDiv w:val="1"/>
      <w:marLeft w:val="0"/>
      <w:marRight w:val="0"/>
      <w:marTop w:val="0"/>
      <w:marBottom w:val="0"/>
      <w:divBdr>
        <w:top w:val="none" w:sz="0" w:space="0" w:color="auto"/>
        <w:left w:val="none" w:sz="0" w:space="0" w:color="auto"/>
        <w:bottom w:val="none" w:sz="0" w:space="0" w:color="auto"/>
        <w:right w:val="none" w:sz="0" w:space="0" w:color="auto"/>
      </w:divBdr>
      <w:divsChild>
        <w:div w:id="1946840693">
          <w:marLeft w:val="0"/>
          <w:marRight w:val="0"/>
          <w:marTop w:val="0"/>
          <w:marBottom w:val="0"/>
          <w:divBdr>
            <w:top w:val="none" w:sz="0" w:space="0" w:color="auto"/>
            <w:left w:val="none" w:sz="0" w:space="0" w:color="auto"/>
            <w:bottom w:val="none" w:sz="0" w:space="0" w:color="auto"/>
            <w:right w:val="none" w:sz="0" w:space="0" w:color="auto"/>
          </w:divBdr>
        </w:div>
      </w:divsChild>
    </w:div>
    <w:div w:id="433135443">
      <w:bodyDiv w:val="1"/>
      <w:marLeft w:val="0"/>
      <w:marRight w:val="0"/>
      <w:marTop w:val="0"/>
      <w:marBottom w:val="0"/>
      <w:divBdr>
        <w:top w:val="none" w:sz="0" w:space="0" w:color="auto"/>
        <w:left w:val="none" w:sz="0" w:space="0" w:color="auto"/>
        <w:bottom w:val="none" w:sz="0" w:space="0" w:color="auto"/>
        <w:right w:val="none" w:sz="0" w:space="0" w:color="auto"/>
      </w:divBdr>
    </w:div>
    <w:div w:id="458643172">
      <w:bodyDiv w:val="1"/>
      <w:marLeft w:val="0"/>
      <w:marRight w:val="0"/>
      <w:marTop w:val="0"/>
      <w:marBottom w:val="0"/>
      <w:divBdr>
        <w:top w:val="none" w:sz="0" w:space="0" w:color="auto"/>
        <w:left w:val="none" w:sz="0" w:space="0" w:color="auto"/>
        <w:bottom w:val="none" w:sz="0" w:space="0" w:color="auto"/>
        <w:right w:val="none" w:sz="0" w:space="0" w:color="auto"/>
      </w:divBdr>
      <w:divsChild>
        <w:div w:id="1543983634">
          <w:marLeft w:val="0"/>
          <w:marRight w:val="0"/>
          <w:marTop w:val="80"/>
          <w:marBottom w:val="0"/>
          <w:divBdr>
            <w:top w:val="single" w:sz="12" w:space="0" w:color="1E5FAF"/>
            <w:left w:val="none" w:sz="0" w:space="0" w:color="auto"/>
            <w:bottom w:val="none" w:sz="0" w:space="0" w:color="auto"/>
            <w:right w:val="none" w:sz="0" w:space="0" w:color="auto"/>
          </w:divBdr>
          <w:divsChild>
            <w:div w:id="98573143">
              <w:marLeft w:val="0"/>
              <w:marRight w:val="0"/>
              <w:marTop w:val="0"/>
              <w:marBottom w:val="0"/>
              <w:divBdr>
                <w:top w:val="single" w:sz="2" w:space="0" w:color="BEBEBE"/>
                <w:left w:val="single" w:sz="2" w:space="0" w:color="BEBEBE"/>
                <w:bottom w:val="single" w:sz="2" w:space="0" w:color="BEBEBE"/>
                <w:right w:val="single" w:sz="2" w:space="0" w:color="BEBEBE"/>
              </w:divBdr>
              <w:divsChild>
                <w:div w:id="753473344">
                  <w:marLeft w:val="0"/>
                  <w:marRight w:val="0"/>
                  <w:marTop w:val="0"/>
                  <w:marBottom w:val="0"/>
                  <w:divBdr>
                    <w:top w:val="none" w:sz="0" w:space="0" w:color="auto"/>
                    <w:left w:val="none" w:sz="0" w:space="0" w:color="auto"/>
                    <w:bottom w:val="none" w:sz="0" w:space="0" w:color="auto"/>
                    <w:right w:val="none" w:sz="0" w:space="0" w:color="auto"/>
                  </w:divBdr>
                  <w:divsChild>
                    <w:div w:id="1464808473">
                      <w:marLeft w:val="0"/>
                      <w:marRight w:val="0"/>
                      <w:marTop w:val="0"/>
                      <w:marBottom w:val="0"/>
                      <w:divBdr>
                        <w:top w:val="none" w:sz="0" w:space="0" w:color="auto"/>
                        <w:left w:val="none" w:sz="0" w:space="0" w:color="auto"/>
                        <w:bottom w:val="none" w:sz="0" w:space="0" w:color="auto"/>
                        <w:right w:val="none" w:sz="0" w:space="0" w:color="auto"/>
                      </w:divBdr>
                      <w:divsChild>
                        <w:div w:id="13677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0731741">
      <w:marLeft w:val="0"/>
      <w:marRight w:val="0"/>
      <w:marTop w:val="0"/>
      <w:marBottom w:val="0"/>
      <w:divBdr>
        <w:top w:val="none" w:sz="0" w:space="0" w:color="auto"/>
        <w:left w:val="none" w:sz="0" w:space="0" w:color="auto"/>
        <w:bottom w:val="none" w:sz="0" w:space="0" w:color="auto"/>
        <w:right w:val="none" w:sz="0" w:space="0" w:color="auto"/>
      </w:divBdr>
    </w:div>
    <w:div w:id="461583159">
      <w:bodyDiv w:val="1"/>
      <w:marLeft w:val="0"/>
      <w:marRight w:val="0"/>
      <w:marTop w:val="0"/>
      <w:marBottom w:val="0"/>
      <w:divBdr>
        <w:top w:val="none" w:sz="0" w:space="0" w:color="auto"/>
        <w:left w:val="none" w:sz="0" w:space="0" w:color="auto"/>
        <w:bottom w:val="none" w:sz="0" w:space="0" w:color="auto"/>
        <w:right w:val="none" w:sz="0" w:space="0" w:color="auto"/>
      </w:divBdr>
    </w:div>
    <w:div w:id="465634028">
      <w:bodyDiv w:val="1"/>
      <w:marLeft w:val="0"/>
      <w:marRight w:val="0"/>
      <w:marTop w:val="0"/>
      <w:marBottom w:val="0"/>
      <w:divBdr>
        <w:top w:val="none" w:sz="0" w:space="0" w:color="auto"/>
        <w:left w:val="none" w:sz="0" w:space="0" w:color="auto"/>
        <w:bottom w:val="none" w:sz="0" w:space="0" w:color="auto"/>
        <w:right w:val="none" w:sz="0" w:space="0" w:color="auto"/>
      </w:divBdr>
    </w:div>
    <w:div w:id="478764534">
      <w:bodyDiv w:val="1"/>
      <w:marLeft w:val="0"/>
      <w:marRight w:val="0"/>
      <w:marTop w:val="0"/>
      <w:marBottom w:val="0"/>
      <w:divBdr>
        <w:top w:val="none" w:sz="0" w:space="0" w:color="auto"/>
        <w:left w:val="none" w:sz="0" w:space="0" w:color="auto"/>
        <w:bottom w:val="none" w:sz="0" w:space="0" w:color="auto"/>
        <w:right w:val="none" w:sz="0" w:space="0" w:color="auto"/>
      </w:divBdr>
      <w:divsChild>
        <w:div w:id="687754683">
          <w:marLeft w:val="0"/>
          <w:marRight w:val="0"/>
          <w:marTop w:val="0"/>
          <w:marBottom w:val="0"/>
          <w:divBdr>
            <w:top w:val="none" w:sz="0" w:space="0" w:color="auto"/>
            <w:left w:val="none" w:sz="0" w:space="0" w:color="auto"/>
            <w:bottom w:val="none" w:sz="0" w:space="0" w:color="auto"/>
            <w:right w:val="none" w:sz="0" w:space="0" w:color="auto"/>
          </w:divBdr>
        </w:div>
      </w:divsChild>
    </w:div>
    <w:div w:id="479538554">
      <w:bodyDiv w:val="1"/>
      <w:marLeft w:val="0"/>
      <w:marRight w:val="0"/>
      <w:marTop w:val="0"/>
      <w:marBottom w:val="0"/>
      <w:divBdr>
        <w:top w:val="none" w:sz="0" w:space="0" w:color="auto"/>
        <w:left w:val="none" w:sz="0" w:space="0" w:color="auto"/>
        <w:bottom w:val="none" w:sz="0" w:space="0" w:color="auto"/>
        <w:right w:val="none" w:sz="0" w:space="0" w:color="auto"/>
      </w:divBdr>
    </w:div>
    <w:div w:id="489030495">
      <w:bodyDiv w:val="1"/>
      <w:marLeft w:val="0"/>
      <w:marRight w:val="0"/>
      <w:marTop w:val="0"/>
      <w:marBottom w:val="0"/>
      <w:divBdr>
        <w:top w:val="none" w:sz="0" w:space="0" w:color="auto"/>
        <w:left w:val="none" w:sz="0" w:space="0" w:color="auto"/>
        <w:bottom w:val="none" w:sz="0" w:space="0" w:color="auto"/>
        <w:right w:val="none" w:sz="0" w:space="0" w:color="auto"/>
      </w:divBdr>
    </w:div>
    <w:div w:id="496766384">
      <w:bodyDiv w:val="1"/>
      <w:marLeft w:val="0"/>
      <w:marRight w:val="0"/>
      <w:marTop w:val="0"/>
      <w:marBottom w:val="0"/>
      <w:divBdr>
        <w:top w:val="none" w:sz="0" w:space="0" w:color="auto"/>
        <w:left w:val="none" w:sz="0" w:space="0" w:color="auto"/>
        <w:bottom w:val="none" w:sz="0" w:space="0" w:color="auto"/>
        <w:right w:val="none" w:sz="0" w:space="0" w:color="auto"/>
      </w:divBdr>
    </w:div>
    <w:div w:id="509680842">
      <w:marLeft w:val="0"/>
      <w:marRight w:val="0"/>
      <w:marTop w:val="0"/>
      <w:marBottom w:val="0"/>
      <w:divBdr>
        <w:top w:val="none" w:sz="0" w:space="0" w:color="auto"/>
        <w:left w:val="none" w:sz="0" w:space="0" w:color="auto"/>
        <w:bottom w:val="none" w:sz="0" w:space="0" w:color="auto"/>
        <w:right w:val="none" w:sz="0" w:space="0" w:color="auto"/>
      </w:divBdr>
    </w:div>
    <w:div w:id="517282229">
      <w:bodyDiv w:val="1"/>
      <w:marLeft w:val="0"/>
      <w:marRight w:val="0"/>
      <w:marTop w:val="0"/>
      <w:marBottom w:val="0"/>
      <w:divBdr>
        <w:top w:val="none" w:sz="0" w:space="0" w:color="auto"/>
        <w:left w:val="none" w:sz="0" w:space="0" w:color="auto"/>
        <w:bottom w:val="none" w:sz="0" w:space="0" w:color="auto"/>
        <w:right w:val="none" w:sz="0" w:space="0" w:color="auto"/>
      </w:divBdr>
    </w:div>
    <w:div w:id="525289818">
      <w:bodyDiv w:val="1"/>
      <w:marLeft w:val="0"/>
      <w:marRight w:val="0"/>
      <w:marTop w:val="0"/>
      <w:marBottom w:val="0"/>
      <w:divBdr>
        <w:top w:val="none" w:sz="0" w:space="0" w:color="auto"/>
        <w:left w:val="none" w:sz="0" w:space="0" w:color="auto"/>
        <w:bottom w:val="none" w:sz="0" w:space="0" w:color="auto"/>
        <w:right w:val="none" w:sz="0" w:space="0" w:color="auto"/>
      </w:divBdr>
    </w:div>
    <w:div w:id="533614514">
      <w:bodyDiv w:val="1"/>
      <w:marLeft w:val="0"/>
      <w:marRight w:val="0"/>
      <w:marTop w:val="0"/>
      <w:marBottom w:val="0"/>
      <w:divBdr>
        <w:top w:val="none" w:sz="0" w:space="0" w:color="auto"/>
        <w:left w:val="none" w:sz="0" w:space="0" w:color="auto"/>
        <w:bottom w:val="none" w:sz="0" w:space="0" w:color="auto"/>
        <w:right w:val="none" w:sz="0" w:space="0" w:color="auto"/>
      </w:divBdr>
    </w:div>
    <w:div w:id="551237361">
      <w:bodyDiv w:val="1"/>
      <w:marLeft w:val="0"/>
      <w:marRight w:val="0"/>
      <w:marTop w:val="0"/>
      <w:marBottom w:val="0"/>
      <w:divBdr>
        <w:top w:val="none" w:sz="0" w:space="0" w:color="auto"/>
        <w:left w:val="none" w:sz="0" w:space="0" w:color="auto"/>
        <w:bottom w:val="none" w:sz="0" w:space="0" w:color="auto"/>
        <w:right w:val="none" w:sz="0" w:space="0" w:color="auto"/>
      </w:divBdr>
    </w:div>
    <w:div w:id="555821448">
      <w:bodyDiv w:val="1"/>
      <w:marLeft w:val="0"/>
      <w:marRight w:val="0"/>
      <w:marTop w:val="0"/>
      <w:marBottom w:val="0"/>
      <w:divBdr>
        <w:top w:val="none" w:sz="0" w:space="0" w:color="auto"/>
        <w:left w:val="none" w:sz="0" w:space="0" w:color="auto"/>
        <w:bottom w:val="none" w:sz="0" w:space="0" w:color="auto"/>
        <w:right w:val="none" w:sz="0" w:space="0" w:color="auto"/>
      </w:divBdr>
    </w:div>
    <w:div w:id="557321222">
      <w:bodyDiv w:val="1"/>
      <w:marLeft w:val="0"/>
      <w:marRight w:val="0"/>
      <w:marTop w:val="0"/>
      <w:marBottom w:val="0"/>
      <w:divBdr>
        <w:top w:val="none" w:sz="0" w:space="0" w:color="auto"/>
        <w:left w:val="none" w:sz="0" w:space="0" w:color="auto"/>
        <w:bottom w:val="none" w:sz="0" w:space="0" w:color="auto"/>
        <w:right w:val="none" w:sz="0" w:space="0" w:color="auto"/>
      </w:divBdr>
    </w:div>
    <w:div w:id="559629709">
      <w:bodyDiv w:val="1"/>
      <w:marLeft w:val="0"/>
      <w:marRight w:val="0"/>
      <w:marTop w:val="0"/>
      <w:marBottom w:val="0"/>
      <w:divBdr>
        <w:top w:val="none" w:sz="0" w:space="0" w:color="auto"/>
        <w:left w:val="none" w:sz="0" w:space="0" w:color="auto"/>
        <w:bottom w:val="none" w:sz="0" w:space="0" w:color="auto"/>
        <w:right w:val="none" w:sz="0" w:space="0" w:color="auto"/>
      </w:divBdr>
    </w:div>
    <w:div w:id="559825158">
      <w:bodyDiv w:val="1"/>
      <w:marLeft w:val="0"/>
      <w:marRight w:val="0"/>
      <w:marTop w:val="0"/>
      <w:marBottom w:val="0"/>
      <w:divBdr>
        <w:top w:val="none" w:sz="0" w:space="0" w:color="auto"/>
        <w:left w:val="none" w:sz="0" w:space="0" w:color="auto"/>
        <w:bottom w:val="none" w:sz="0" w:space="0" w:color="auto"/>
        <w:right w:val="none" w:sz="0" w:space="0" w:color="auto"/>
      </w:divBdr>
    </w:div>
    <w:div w:id="561521453">
      <w:bodyDiv w:val="1"/>
      <w:marLeft w:val="0"/>
      <w:marRight w:val="0"/>
      <w:marTop w:val="0"/>
      <w:marBottom w:val="0"/>
      <w:divBdr>
        <w:top w:val="none" w:sz="0" w:space="0" w:color="auto"/>
        <w:left w:val="none" w:sz="0" w:space="0" w:color="auto"/>
        <w:bottom w:val="none" w:sz="0" w:space="0" w:color="auto"/>
        <w:right w:val="none" w:sz="0" w:space="0" w:color="auto"/>
      </w:divBdr>
    </w:div>
    <w:div w:id="566768887">
      <w:bodyDiv w:val="1"/>
      <w:marLeft w:val="0"/>
      <w:marRight w:val="0"/>
      <w:marTop w:val="0"/>
      <w:marBottom w:val="0"/>
      <w:divBdr>
        <w:top w:val="none" w:sz="0" w:space="0" w:color="auto"/>
        <w:left w:val="none" w:sz="0" w:space="0" w:color="auto"/>
        <w:bottom w:val="none" w:sz="0" w:space="0" w:color="auto"/>
        <w:right w:val="none" w:sz="0" w:space="0" w:color="auto"/>
      </w:divBdr>
    </w:div>
    <w:div w:id="570627742">
      <w:bodyDiv w:val="1"/>
      <w:marLeft w:val="0"/>
      <w:marRight w:val="0"/>
      <w:marTop w:val="0"/>
      <w:marBottom w:val="0"/>
      <w:divBdr>
        <w:top w:val="none" w:sz="0" w:space="0" w:color="auto"/>
        <w:left w:val="none" w:sz="0" w:space="0" w:color="auto"/>
        <w:bottom w:val="none" w:sz="0" w:space="0" w:color="auto"/>
        <w:right w:val="none" w:sz="0" w:space="0" w:color="auto"/>
      </w:divBdr>
      <w:divsChild>
        <w:div w:id="1967927080">
          <w:marLeft w:val="0"/>
          <w:marRight w:val="0"/>
          <w:marTop w:val="64"/>
          <w:marBottom w:val="64"/>
          <w:divBdr>
            <w:top w:val="single" w:sz="18" w:space="0" w:color="052065"/>
            <w:left w:val="none" w:sz="0" w:space="0" w:color="auto"/>
            <w:bottom w:val="single" w:sz="4" w:space="0" w:color="CCCCCC"/>
            <w:right w:val="none" w:sz="0" w:space="0" w:color="auto"/>
          </w:divBdr>
          <w:divsChild>
            <w:div w:id="1744065601">
              <w:marLeft w:val="0"/>
              <w:marRight w:val="0"/>
              <w:marTop w:val="0"/>
              <w:marBottom w:val="0"/>
              <w:divBdr>
                <w:top w:val="none" w:sz="0" w:space="0" w:color="auto"/>
                <w:left w:val="none" w:sz="0" w:space="0" w:color="auto"/>
                <w:bottom w:val="none" w:sz="0" w:space="0" w:color="auto"/>
                <w:right w:val="none" w:sz="0" w:space="0" w:color="auto"/>
              </w:divBdr>
              <w:divsChild>
                <w:div w:id="1124663639">
                  <w:marLeft w:val="0"/>
                  <w:marRight w:val="0"/>
                  <w:marTop w:val="257"/>
                  <w:marBottom w:val="129"/>
                  <w:divBdr>
                    <w:top w:val="none" w:sz="0" w:space="0" w:color="auto"/>
                    <w:left w:val="none" w:sz="0" w:space="0" w:color="auto"/>
                    <w:bottom w:val="none" w:sz="0" w:space="0" w:color="auto"/>
                    <w:right w:val="none" w:sz="0" w:space="0" w:color="auto"/>
                  </w:divBdr>
                  <w:divsChild>
                    <w:div w:id="1278872255">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572158147">
      <w:bodyDiv w:val="1"/>
      <w:marLeft w:val="0"/>
      <w:marRight w:val="0"/>
      <w:marTop w:val="0"/>
      <w:marBottom w:val="0"/>
      <w:divBdr>
        <w:top w:val="none" w:sz="0" w:space="0" w:color="auto"/>
        <w:left w:val="none" w:sz="0" w:space="0" w:color="auto"/>
        <w:bottom w:val="none" w:sz="0" w:space="0" w:color="auto"/>
        <w:right w:val="none" w:sz="0" w:space="0" w:color="auto"/>
      </w:divBdr>
      <w:divsChild>
        <w:div w:id="418060117">
          <w:marLeft w:val="0"/>
          <w:marRight w:val="0"/>
          <w:marTop w:val="0"/>
          <w:marBottom w:val="0"/>
          <w:divBdr>
            <w:top w:val="none" w:sz="0" w:space="0" w:color="auto"/>
            <w:left w:val="none" w:sz="0" w:space="0" w:color="auto"/>
            <w:bottom w:val="none" w:sz="0" w:space="0" w:color="auto"/>
            <w:right w:val="none" w:sz="0" w:space="0" w:color="auto"/>
          </w:divBdr>
        </w:div>
        <w:div w:id="1808085219">
          <w:marLeft w:val="0"/>
          <w:marRight w:val="0"/>
          <w:marTop w:val="0"/>
          <w:marBottom w:val="0"/>
          <w:divBdr>
            <w:top w:val="none" w:sz="0" w:space="0" w:color="auto"/>
            <w:left w:val="none" w:sz="0" w:space="0" w:color="auto"/>
            <w:bottom w:val="none" w:sz="0" w:space="0" w:color="auto"/>
            <w:right w:val="none" w:sz="0" w:space="0" w:color="auto"/>
          </w:divBdr>
        </w:div>
      </w:divsChild>
    </w:div>
    <w:div w:id="576597870">
      <w:bodyDiv w:val="1"/>
      <w:marLeft w:val="0"/>
      <w:marRight w:val="0"/>
      <w:marTop w:val="0"/>
      <w:marBottom w:val="0"/>
      <w:divBdr>
        <w:top w:val="none" w:sz="0" w:space="0" w:color="auto"/>
        <w:left w:val="none" w:sz="0" w:space="0" w:color="auto"/>
        <w:bottom w:val="none" w:sz="0" w:space="0" w:color="auto"/>
        <w:right w:val="none" w:sz="0" w:space="0" w:color="auto"/>
      </w:divBdr>
    </w:div>
    <w:div w:id="577904589">
      <w:bodyDiv w:val="1"/>
      <w:marLeft w:val="0"/>
      <w:marRight w:val="0"/>
      <w:marTop w:val="0"/>
      <w:marBottom w:val="0"/>
      <w:divBdr>
        <w:top w:val="none" w:sz="0" w:space="0" w:color="auto"/>
        <w:left w:val="none" w:sz="0" w:space="0" w:color="auto"/>
        <w:bottom w:val="none" w:sz="0" w:space="0" w:color="auto"/>
        <w:right w:val="none" w:sz="0" w:space="0" w:color="auto"/>
      </w:divBdr>
    </w:div>
    <w:div w:id="588075286">
      <w:bodyDiv w:val="1"/>
      <w:marLeft w:val="0"/>
      <w:marRight w:val="0"/>
      <w:marTop w:val="0"/>
      <w:marBottom w:val="0"/>
      <w:divBdr>
        <w:top w:val="none" w:sz="0" w:space="0" w:color="auto"/>
        <w:left w:val="none" w:sz="0" w:space="0" w:color="auto"/>
        <w:bottom w:val="none" w:sz="0" w:space="0" w:color="auto"/>
        <w:right w:val="none" w:sz="0" w:space="0" w:color="auto"/>
      </w:divBdr>
    </w:div>
    <w:div w:id="593132688">
      <w:bodyDiv w:val="1"/>
      <w:marLeft w:val="0"/>
      <w:marRight w:val="0"/>
      <w:marTop w:val="0"/>
      <w:marBottom w:val="0"/>
      <w:divBdr>
        <w:top w:val="none" w:sz="0" w:space="0" w:color="auto"/>
        <w:left w:val="none" w:sz="0" w:space="0" w:color="auto"/>
        <w:bottom w:val="none" w:sz="0" w:space="0" w:color="auto"/>
        <w:right w:val="none" w:sz="0" w:space="0" w:color="auto"/>
      </w:divBdr>
      <w:divsChild>
        <w:div w:id="1663267862">
          <w:marLeft w:val="0"/>
          <w:marRight w:val="0"/>
          <w:marTop w:val="0"/>
          <w:marBottom w:val="0"/>
          <w:divBdr>
            <w:top w:val="none" w:sz="0" w:space="0" w:color="auto"/>
            <w:left w:val="none" w:sz="0" w:space="0" w:color="auto"/>
            <w:bottom w:val="none" w:sz="0" w:space="0" w:color="auto"/>
            <w:right w:val="none" w:sz="0" w:space="0" w:color="auto"/>
          </w:divBdr>
        </w:div>
      </w:divsChild>
    </w:div>
    <w:div w:id="599408970">
      <w:bodyDiv w:val="1"/>
      <w:marLeft w:val="0"/>
      <w:marRight w:val="0"/>
      <w:marTop w:val="0"/>
      <w:marBottom w:val="0"/>
      <w:divBdr>
        <w:top w:val="none" w:sz="0" w:space="0" w:color="auto"/>
        <w:left w:val="none" w:sz="0" w:space="0" w:color="auto"/>
        <w:bottom w:val="none" w:sz="0" w:space="0" w:color="auto"/>
        <w:right w:val="none" w:sz="0" w:space="0" w:color="auto"/>
      </w:divBdr>
    </w:div>
    <w:div w:id="601377618">
      <w:bodyDiv w:val="1"/>
      <w:marLeft w:val="0"/>
      <w:marRight w:val="0"/>
      <w:marTop w:val="0"/>
      <w:marBottom w:val="0"/>
      <w:divBdr>
        <w:top w:val="none" w:sz="0" w:space="0" w:color="auto"/>
        <w:left w:val="none" w:sz="0" w:space="0" w:color="auto"/>
        <w:bottom w:val="none" w:sz="0" w:space="0" w:color="auto"/>
        <w:right w:val="none" w:sz="0" w:space="0" w:color="auto"/>
      </w:divBdr>
    </w:div>
    <w:div w:id="605428501">
      <w:bodyDiv w:val="1"/>
      <w:marLeft w:val="0"/>
      <w:marRight w:val="0"/>
      <w:marTop w:val="0"/>
      <w:marBottom w:val="0"/>
      <w:divBdr>
        <w:top w:val="none" w:sz="0" w:space="0" w:color="auto"/>
        <w:left w:val="none" w:sz="0" w:space="0" w:color="auto"/>
        <w:bottom w:val="none" w:sz="0" w:space="0" w:color="auto"/>
        <w:right w:val="none" w:sz="0" w:space="0" w:color="auto"/>
      </w:divBdr>
    </w:div>
    <w:div w:id="608660180">
      <w:bodyDiv w:val="1"/>
      <w:marLeft w:val="0"/>
      <w:marRight w:val="0"/>
      <w:marTop w:val="0"/>
      <w:marBottom w:val="0"/>
      <w:divBdr>
        <w:top w:val="none" w:sz="0" w:space="0" w:color="auto"/>
        <w:left w:val="none" w:sz="0" w:space="0" w:color="auto"/>
        <w:bottom w:val="none" w:sz="0" w:space="0" w:color="auto"/>
        <w:right w:val="none" w:sz="0" w:space="0" w:color="auto"/>
      </w:divBdr>
    </w:div>
    <w:div w:id="612249839">
      <w:bodyDiv w:val="1"/>
      <w:marLeft w:val="0"/>
      <w:marRight w:val="0"/>
      <w:marTop w:val="0"/>
      <w:marBottom w:val="0"/>
      <w:divBdr>
        <w:top w:val="none" w:sz="0" w:space="0" w:color="auto"/>
        <w:left w:val="none" w:sz="0" w:space="0" w:color="auto"/>
        <w:bottom w:val="none" w:sz="0" w:space="0" w:color="auto"/>
        <w:right w:val="none" w:sz="0" w:space="0" w:color="auto"/>
      </w:divBdr>
      <w:divsChild>
        <w:div w:id="1268122415">
          <w:marLeft w:val="0"/>
          <w:marRight w:val="0"/>
          <w:marTop w:val="0"/>
          <w:marBottom w:val="0"/>
          <w:divBdr>
            <w:top w:val="none" w:sz="0" w:space="0" w:color="auto"/>
            <w:left w:val="none" w:sz="0" w:space="0" w:color="auto"/>
            <w:bottom w:val="none" w:sz="0" w:space="0" w:color="auto"/>
            <w:right w:val="none" w:sz="0" w:space="0" w:color="auto"/>
          </w:divBdr>
        </w:div>
      </w:divsChild>
    </w:div>
    <w:div w:id="612903408">
      <w:bodyDiv w:val="1"/>
      <w:marLeft w:val="0"/>
      <w:marRight w:val="0"/>
      <w:marTop w:val="0"/>
      <w:marBottom w:val="0"/>
      <w:divBdr>
        <w:top w:val="none" w:sz="0" w:space="0" w:color="auto"/>
        <w:left w:val="none" w:sz="0" w:space="0" w:color="auto"/>
        <w:bottom w:val="none" w:sz="0" w:space="0" w:color="auto"/>
        <w:right w:val="none" w:sz="0" w:space="0" w:color="auto"/>
      </w:divBdr>
      <w:divsChild>
        <w:div w:id="443961400">
          <w:marLeft w:val="0"/>
          <w:marRight w:val="0"/>
          <w:marTop w:val="0"/>
          <w:marBottom w:val="0"/>
          <w:divBdr>
            <w:top w:val="none" w:sz="0" w:space="0" w:color="auto"/>
            <w:left w:val="none" w:sz="0" w:space="0" w:color="auto"/>
            <w:bottom w:val="none" w:sz="0" w:space="0" w:color="auto"/>
            <w:right w:val="none" w:sz="0" w:space="0" w:color="auto"/>
          </w:divBdr>
        </w:div>
      </w:divsChild>
    </w:div>
    <w:div w:id="622075800">
      <w:bodyDiv w:val="1"/>
      <w:marLeft w:val="0"/>
      <w:marRight w:val="0"/>
      <w:marTop w:val="0"/>
      <w:marBottom w:val="0"/>
      <w:divBdr>
        <w:top w:val="none" w:sz="0" w:space="0" w:color="auto"/>
        <w:left w:val="none" w:sz="0" w:space="0" w:color="auto"/>
        <w:bottom w:val="none" w:sz="0" w:space="0" w:color="auto"/>
        <w:right w:val="none" w:sz="0" w:space="0" w:color="auto"/>
      </w:divBdr>
    </w:div>
    <w:div w:id="628705950">
      <w:bodyDiv w:val="1"/>
      <w:marLeft w:val="0"/>
      <w:marRight w:val="0"/>
      <w:marTop w:val="0"/>
      <w:marBottom w:val="0"/>
      <w:divBdr>
        <w:top w:val="none" w:sz="0" w:space="0" w:color="auto"/>
        <w:left w:val="none" w:sz="0" w:space="0" w:color="auto"/>
        <w:bottom w:val="none" w:sz="0" w:space="0" w:color="auto"/>
        <w:right w:val="none" w:sz="0" w:space="0" w:color="auto"/>
      </w:divBdr>
      <w:divsChild>
        <w:div w:id="1148134787">
          <w:marLeft w:val="0"/>
          <w:marRight w:val="0"/>
          <w:marTop w:val="0"/>
          <w:marBottom w:val="0"/>
          <w:divBdr>
            <w:top w:val="none" w:sz="0" w:space="0" w:color="auto"/>
            <w:left w:val="none" w:sz="0" w:space="0" w:color="auto"/>
            <w:bottom w:val="none" w:sz="0" w:space="0" w:color="auto"/>
            <w:right w:val="none" w:sz="0" w:space="0" w:color="auto"/>
          </w:divBdr>
        </w:div>
      </w:divsChild>
    </w:div>
    <w:div w:id="628900883">
      <w:bodyDiv w:val="1"/>
      <w:marLeft w:val="0"/>
      <w:marRight w:val="0"/>
      <w:marTop w:val="0"/>
      <w:marBottom w:val="0"/>
      <w:divBdr>
        <w:top w:val="none" w:sz="0" w:space="0" w:color="auto"/>
        <w:left w:val="none" w:sz="0" w:space="0" w:color="auto"/>
        <w:bottom w:val="none" w:sz="0" w:space="0" w:color="auto"/>
        <w:right w:val="none" w:sz="0" w:space="0" w:color="auto"/>
      </w:divBdr>
      <w:divsChild>
        <w:div w:id="1874225193">
          <w:marLeft w:val="0"/>
          <w:marRight w:val="0"/>
          <w:marTop w:val="0"/>
          <w:marBottom w:val="0"/>
          <w:divBdr>
            <w:top w:val="none" w:sz="0" w:space="0" w:color="auto"/>
            <w:left w:val="none" w:sz="0" w:space="0" w:color="auto"/>
            <w:bottom w:val="none" w:sz="0" w:space="0" w:color="auto"/>
            <w:right w:val="none" w:sz="0" w:space="0" w:color="auto"/>
          </w:divBdr>
        </w:div>
      </w:divsChild>
    </w:div>
    <w:div w:id="629867779">
      <w:bodyDiv w:val="1"/>
      <w:marLeft w:val="0"/>
      <w:marRight w:val="0"/>
      <w:marTop w:val="0"/>
      <w:marBottom w:val="0"/>
      <w:divBdr>
        <w:top w:val="none" w:sz="0" w:space="0" w:color="auto"/>
        <w:left w:val="none" w:sz="0" w:space="0" w:color="auto"/>
        <w:bottom w:val="none" w:sz="0" w:space="0" w:color="auto"/>
        <w:right w:val="none" w:sz="0" w:space="0" w:color="auto"/>
      </w:divBdr>
    </w:div>
    <w:div w:id="632178421">
      <w:bodyDiv w:val="1"/>
      <w:marLeft w:val="0"/>
      <w:marRight w:val="0"/>
      <w:marTop w:val="0"/>
      <w:marBottom w:val="0"/>
      <w:divBdr>
        <w:top w:val="none" w:sz="0" w:space="0" w:color="auto"/>
        <w:left w:val="none" w:sz="0" w:space="0" w:color="auto"/>
        <w:bottom w:val="none" w:sz="0" w:space="0" w:color="auto"/>
        <w:right w:val="none" w:sz="0" w:space="0" w:color="auto"/>
      </w:divBdr>
      <w:divsChild>
        <w:div w:id="178739577">
          <w:marLeft w:val="0"/>
          <w:marRight w:val="0"/>
          <w:marTop w:val="0"/>
          <w:marBottom w:val="0"/>
          <w:divBdr>
            <w:top w:val="none" w:sz="0" w:space="0" w:color="auto"/>
            <w:left w:val="none" w:sz="0" w:space="0" w:color="auto"/>
            <w:bottom w:val="none" w:sz="0" w:space="0" w:color="auto"/>
            <w:right w:val="none" w:sz="0" w:space="0" w:color="auto"/>
          </w:divBdr>
          <w:divsChild>
            <w:div w:id="153959322">
              <w:marLeft w:val="0"/>
              <w:marRight w:val="0"/>
              <w:marTop w:val="0"/>
              <w:marBottom w:val="0"/>
              <w:divBdr>
                <w:top w:val="single" w:sz="4" w:space="3" w:color="DEDEB8"/>
                <w:left w:val="single" w:sz="4" w:space="3" w:color="DEDEB8"/>
                <w:bottom w:val="single" w:sz="4" w:space="3" w:color="DEDEB8"/>
                <w:right w:val="single" w:sz="4" w:space="3" w:color="DEDEB8"/>
              </w:divBdr>
              <w:divsChild>
                <w:div w:id="1913849039">
                  <w:marLeft w:val="0"/>
                  <w:marRight w:val="0"/>
                  <w:marTop w:val="0"/>
                  <w:marBottom w:val="0"/>
                  <w:divBdr>
                    <w:top w:val="none" w:sz="0" w:space="0" w:color="auto"/>
                    <w:left w:val="none" w:sz="0" w:space="0" w:color="auto"/>
                    <w:bottom w:val="none" w:sz="0" w:space="0" w:color="auto"/>
                    <w:right w:val="none" w:sz="0" w:space="0" w:color="auto"/>
                  </w:divBdr>
                  <w:divsChild>
                    <w:div w:id="128693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5569213">
      <w:bodyDiv w:val="1"/>
      <w:marLeft w:val="0"/>
      <w:marRight w:val="0"/>
      <w:marTop w:val="0"/>
      <w:marBottom w:val="0"/>
      <w:divBdr>
        <w:top w:val="none" w:sz="0" w:space="0" w:color="auto"/>
        <w:left w:val="none" w:sz="0" w:space="0" w:color="auto"/>
        <w:bottom w:val="none" w:sz="0" w:space="0" w:color="auto"/>
        <w:right w:val="none" w:sz="0" w:space="0" w:color="auto"/>
      </w:divBdr>
    </w:div>
    <w:div w:id="635961432">
      <w:bodyDiv w:val="1"/>
      <w:marLeft w:val="0"/>
      <w:marRight w:val="0"/>
      <w:marTop w:val="0"/>
      <w:marBottom w:val="0"/>
      <w:divBdr>
        <w:top w:val="none" w:sz="0" w:space="0" w:color="auto"/>
        <w:left w:val="none" w:sz="0" w:space="0" w:color="auto"/>
        <w:bottom w:val="none" w:sz="0" w:space="0" w:color="auto"/>
        <w:right w:val="none" w:sz="0" w:space="0" w:color="auto"/>
      </w:divBdr>
    </w:div>
    <w:div w:id="639269658">
      <w:bodyDiv w:val="1"/>
      <w:marLeft w:val="0"/>
      <w:marRight w:val="0"/>
      <w:marTop w:val="0"/>
      <w:marBottom w:val="0"/>
      <w:divBdr>
        <w:top w:val="none" w:sz="0" w:space="0" w:color="auto"/>
        <w:left w:val="none" w:sz="0" w:space="0" w:color="auto"/>
        <w:bottom w:val="none" w:sz="0" w:space="0" w:color="auto"/>
        <w:right w:val="none" w:sz="0" w:space="0" w:color="auto"/>
      </w:divBdr>
    </w:div>
    <w:div w:id="645400871">
      <w:bodyDiv w:val="1"/>
      <w:marLeft w:val="0"/>
      <w:marRight w:val="0"/>
      <w:marTop w:val="0"/>
      <w:marBottom w:val="0"/>
      <w:divBdr>
        <w:top w:val="none" w:sz="0" w:space="0" w:color="auto"/>
        <w:left w:val="none" w:sz="0" w:space="0" w:color="auto"/>
        <w:bottom w:val="none" w:sz="0" w:space="0" w:color="auto"/>
        <w:right w:val="none" w:sz="0" w:space="0" w:color="auto"/>
      </w:divBdr>
      <w:divsChild>
        <w:div w:id="316346070">
          <w:marLeft w:val="0"/>
          <w:marRight w:val="0"/>
          <w:marTop w:val="0"/>
          <w:marBottom w:val="0"/>
          <w:divBdr>
            <w:top w:val="none" w:sz="0" w:space="0" w:color="auto"/>
            <w:left w:val="none" w:sz="0" w:space="0" w:color="auto"/>
            <w:bottom w:val="none" w:sz="0" w:space="0" w:color="auto"/>
            <w:right w:val="none" w:sz="0" w:space="0" w:color="auto"/>
          </w:divBdr>
          <w:divsChild>
            <w:div w:id="59057061">
              <w:marLeft w:val="0"/>
              <w:marRight w:val="0"/>
              <w:marTop w:val="0"/>
              <w:marBottom w:val="0"/>
              <w:divBdr>
                <w:top w:val="none" w:sz="0" w:space="0" w:color="auto"/>
                <w:left w:val="none" w:sz="0" w:space="0" w:color="auto"/>
                <w:bottom w:val="none" w:sz="0" w:space="0" w:color="auto"/>
                <w:right w:val="none" w:sz="0" w:space="0" w:color="auto"/>
              </w:divBdr>
              <w:divsChild>
                <w:div w:id="453446053">
                  <w:marLeft w:val="0"/>
                  <w:marRight w:val="0"/>
                  <w:marTop w:val="0"/>
                  <w:marBottom w:val="0"/>
                  <w:divBdr>
                    <w:top w:val="none" w:sz="0" w:space="0" w:color="auto"/>
                    <w:left w:val="none" w:sz="0" w:space="0" w:color="auto"/>
                    <w:bottom w:val="none" w:sz="0" w:space="0" w:color="auto"/>
                    <w:right w:val="none" w:sz="0" w:space="0" w:color="auto"/>
                  </w:divBdr>
                  <w:divsChild>
                    <w:div w:id="30344923">
                      <w:marLeft w:val="0"/>
                      <w:marRight w:val="0"/>
                      <w:marTop w:val="180"/>
                      <w:marBottom w:val="0"/>
                      <w:divBdr>
                        <w:top w:val="none" w:sz="0" w:space="0" w:color="auto"/>
                        <w:left w:val="none" w:sz="0" w:space="0" w:color="auto"/>
                        <w:bottom w:val="none" w:sz="0" w:space="0" w:color="auto"/>
                        <w:right w:val="none" w:sz="0" w:space="0" w:color="auto"/>
                      </w:divBdr>
                      <w:divsChild>
                        <w:div w:id="1864905158">
                          <w:marLeft w:val="0"/>
                          <w:marRight w:val="0"/>
                          <w:marTop w:val="0"/>
                          <w:marBottom w:val="0"/>
                          <w:divBdr>
                            <w:top w:val="none" w:sz="0" w:space="0" w:color="auto"/>
                            <w:left w:val="none" w:sz="0" w:space="0" w:color="auto"/>
                            <w:bottom w:val="none" w:sz="0" w:space="0" w:color="auto"/>
                            <w:right w:val="none" w:sz="0" w:space="0" w:color="auto"/>
                          </w:divBdr>
                          <w:divsChild>
                            <w:div w:id="2070493768">
                              <w:marLeft w:val="0"/>
                              <w:marRight w:val="0"/>
                              <w:marTop w:val="0"/>
                              <w:marBottom w:val="0"/>
                              <w:divBdr>
                                <w:top w:val="none" w:sz="0" w:space="0" w:color="auto"/>
                                <w:left w:val="none" w:sz="0" w:space="0" w:color="auto"/>
                                <w:bottom w:val="none" w:sz="0" w:space="0" w:color="auto"/>
                                <w:right w:val="none" w:sz="0" w:space="0" w:color="auto"/>
                              </w:divBdr>
                              <w:divsChild>
                                <w:div w:id="285893806">
                                  <w:marLeft w:val="0"/>
                                  <w:marRight w:val="0"/>
                                  <w:marTop w:val="0"/>
                                  <w:marBottom w:val="0"/>
                                  <w:divBdr>
                                    <w:top w:val="none" w:sz="0" w:space="0" w:color="auto"/>
                                    <w:left w:val="none" w:sz="0" w:space="0" w:color="auto"/>
                                    <w:bottom w:val="none" w:sz="0" w:space="0" w:color="auto"/>
                                    <w:right w:val="none" w:sz="0" w:space="0" w:color="auto"/>
                                  </w:divBdr>
                                  <w:divsChild>
                                    <w:div w:id="1657227993">
                                      <w:marLeft w:val="0"/>
                                      <w:marRight w:val="0"/>
                                      <w:marTop w:val="0"/>
                                      <w:marBottom w:val="0"/>
                                      <w:divBdr>
                                        <w:top w:val="none" w:sz="0" w:space="0" w:color="auto"/>
                                        <w:left w:val="none" w:sz="0" w:space="0" w:color="auto"/>
                                        <w:bottom w:val="none" w:sz="0" w:space="0" w:color="auto"/>
                                        <w:right w:val="none" w:sz="0" w:space="0" w:color="auto"/>
                                      </w:divBdr>
                                      <w:divsChild>
                                        <w:div w:id="61560012">
                                          <w:marLeft w:val="0"/>
                                          <w:marRight w:val="0"/>
                                          <w:marTop w:val="0"/>
                                          <w:marBottom w:val="0"/>
                                          <w:divBdr>
                                            <w:top w:val="none" w:sz="0" w:space="0" w:color="auto"/>
                                            <w:left w:val="none" w:sz="0" w:space="0" w:color="auto"/>
                                            <w:bottom w:val="none" w:sz="0" w:space="0" w:color="auto"/>
                                            <w:right w:val="none" w:sz="0" w:space="0" w:color="auto"/>
                                          </w:divBdr>
                                        </w:div>
                                        <w:div w:id="1019232049">
                                          <w:marLeft w:val="0"/>
                                          <w:marRight w:val="0"/>
                                          <w:marTop w:val="0"/>
                                          <w:marBottom w:val="0"/>
                                          <w:divBdr>
                                            <w:top w:val="none" w:sz="0" w:space="0" w:color="auto"/>
                                            <w:left w:val="none" w:sz="0" w:space="0" w:color="auto"/>
                                            <w:bottom w:val="none" w:sz="0" w:space="0" w:color="auto"/>
                                            <w:right w:val="none" w:sz="0" w:space="0" w:color="auto"/>
                                          </w:divBdr>
                                        </w:div>
                                        <w:div w:id="1062294920">
                                          <w:marLeft w:val="0"/>
                                          <w:marRight w:val="0"/>
                                          <w:marTop w:val="0"/>
                                          <w:marBottom w:val="0"/>
                                          <w:divBdr>
                                            <w:top w:val="none" w:sz="0" w:space="0" w:color="auto"/>
                                            <w:left w:val="none" w:sz="0" w:space="0" w:color="auto"/>
                                            <w:bottom w:val="none" w:sz="0" w:space="0" w:color="auto"/>
                                            <w:right w:val="none" w:sz="0" w:space="0" w:color="auto"/>
                                          </w:divBdr>
                                        </w:div>
                                        <w:div w:id="1274171570">
                                          <w:marLeft w:val="0"/>
                                          <w:marRight w:val="0"/>
                                          <w:marTop w:val="0"/>
                                          <w:marBottom w:val="0"/>
                                          <w:divBdr>
                                            <w:top w:val="none" w:sz="0" w:space="0" w:color="auto"/>
                                            <w:left w:val="none" w:sz="0" w:space="0" w:color="auto"/>
                                            <w:bottom w:val="none" w:sz="0" w:space="0" w:color="auto"/>
                                            <w:right w:val="none" w:sz="0" w:space="0" w:color="auto"/>
                                          </w:divBdr>
                                        </w:div>
                                        <w:div w:id="1601644704">
                                          <w:marLeft w:val="0"/>
                                          <w:marRight w:val="0"/>
                                          <w:marTop w:val="0"/>
                                          <w:marBottom w:val="0"/>
                                          <w:divBdr>
                                            <w:top w:val="none" w:sz="0" w:space="0" w:color="auto"/>
                                            <w:left w:val="none" w:sz="0" w:space="0" w:color="auto"/>
                                            <w:bottom w:val="none" w:sz="0" w:space="0" w:color="auto"/>
                                            <w:right w:val="none" w:sz="0" w:space="0" w:color="auto"/>
                                          </w:divBdr>
                                        </w:div>
                                        <w:div w:id="1683629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52561084">
      <w:bodyDiv w:val="1"/>
      <w:marLeft w:val="0"/>
      <w:marRight w:val="0"/>
      <w:marTop w:val="0"/>
      <w:marBottom w:val="0"/>
      <w:divBdr>
        <w:top w:val="none" w:sz="0" w:space="0" w:color="auto"/>
        <w:left w:val="none" w:sz="0" w:space="0" w:color="auto"/>
        <w:bottom w:val="none" w:sz="0" w:space="0" w:color="auto"/>
        <w:right w:val="none" w:sz="0" w:space="0" w:color="auto"/>
      </w:divBdr>
    </w:div>
    <w:div w:id="652760129">
      <w:bodyDiv w:val="1"/>
      <w:marLeft w:val="0"/>
      <w:marRight w:val="0"/>
      <w:marTop w:val="0"/>
      <w:marBottom w:val="0"/>
      <w:divBdr>
        <w:top w:val="none" w:sz="0" w:space="0" w:color="auto"/>
        <w:left w:val="none" w:sz="0" w:space="0" w:color="auto"/>
        <w:bottom w:val="none" w:sz="0" w:space="0" w:color="auto"/>
        <w:right w:val="none" w:sz="0" w:space="0" w:color="auto"/>
      </w:divBdr>
    </w:div>
    <w:div w:id="656111126">
      <w:bodyDiv w:val="1"/>
      <w:marLeft w:val="0"/>
      <w:marRight w:val="0"/>
      <w:marTop w:val="0"/>
      <w:marBottom w:val="0"/>
      <w:divBdr>
        <w:top w:val="none" w:sz="0" w:space="0" w:color="auto"/>
        <w:left w:val="none" w:sz="0" w:space="0" w:color="auto"/>
        <w:bottom w:val="none" w:sz="0" w:space="0" w:color="auto"/>
        <w:right w:val="none" w:sz="0" w:space="0" w:color="auto"/>
      </w:divBdr>
    </w:div>
    <w:div w:id="656227078">
      <w:bodyDiv w:val="1"/>
      <w:marLeft w:val="0"/>
      <w:marRight w:val="0"/>
      <w:marTop w:val="0"/>
      <w:marBottom w:val="0"/>
      <w:divBdr>
        <w:top w:val="none" w:sz="0" w:space="0" w:color="auto"/>
        <w:left w:val="none" w:sz="0" w:space="0" w:color="auto"/>
        <w:bottom w:val="none" w:sz="0" w:space="0" w:color="auto"/>
        <w:right w:val="none" w:sz="0" w:space="0" w:color="auto"/>
      </w:divBdr>
    </w:div>
    <w:div w:id="661204964">
      <w:bodyDiv w:val="1"/>
      <w:marLeft w:val="0"/>
      <w:marRight w:val="0"/>
      <w:marTop w:val="0"/>
      <w:marBottom w:val="0"/>
      <w:divBdr>
        <w:top w:val="none" w:sz="0" w:space="0" w:color="auto"/>
        <w:left w:val="none" w:sz="0" w:space="0" w:color="auto"/>
        <w:bottom w:val="none" w:sz="0" w:space="0" w:color="auto"/>
        <w:right w:val="none" w:sz="0" w:space="0" w:color="auto"/>
      </w:divBdr>
    </w:div>
    <w:div w:id="663556676">
      <w:marLeft w:val="0"/>
      <w:marRight w:val="0"/>
      <w:marTop w:val="0"/>
      <w:marBottom w:val="0"/>
      <w:divBdr>
        <w:top w:val="none" w:sz="0" w:space="0" w:color="auto"/>
        <w:left w:val="none" w:sz="0" w:space="0" w:color="auto"/>
        <w:bottom w:val="none" w:sz="0" w:space="0" w:color="auto"/>
        <w:right w:val="none" w:sz="0" w:space="0" w:color="auto"/>
      </w:divBdr>
    </w:div>
    <w:div w:id="663749020">
      <w:bodyDiv w:val="1"/>
      <w:marLeft w:val="0"/>
      <w:marRight w:val="0"/>
      <w:marTop w:val="0"/>
      <w:marBottom w:val="0"/>
      <w:divBdr>
        <w:top w:val="none" w:sz="0" w:space="0" w:color="auto"/>
        <w:left w:val="none" w:sz="0" w:space="0" w:color="auto"/>
        <w:bottom w:val="none" w:sz="0" w:space="0" w:color="auto"/>
        <w:right w:val="none" w:sz="0" w:space="0" w:color="auto"/>
      </w:divBdr>
    </w:div>
    <w:div w:id="669600273">
      <w:bodyDiv w:val="1"/>
      <w:marLeft w:val="0"/>
      <w:marRight w:val="0"/>
      <w:marTop w:val="0"/>
      <w:marBottom w:val="0"/>
      <w:divBdr>
        <w:top w:val="none" w:sz="0" w:space="0" w:color="auto"/>
        <w:left w:val="none" w:sz="0" w:space="0" w:color="auto"/>
        <w:bottom w:val="none" w:sz="0" w:space="0" w:color="auto"/>
        <w:right w:val="none" w:sz="0" w:space="0" w:color="auto"/>
      </w:divBdr>
    </w:div>
    <w:div w:id="677082324">
      <w:bodyDiv w:val="1"/>
      <w:marLeft w:val="0"/>
      <w:marRight w:val="0"/>
      <w:marTop w:val="0"/>
      <w:marBottom w:val="0"/>
      <w:divBdr>
        <w:top w:val="none" w:sz="0" w:space="0" w:color="auto"/>
        <w:left w:val="none" w:sz="0" w:space="0" w:color="auto"/>
        <w:bottom w:val="none" w:sz="0" w:space="0" w:color="auto"/>
        <w:right w:val="none" w:sz="0" w:space="0" w:color="auto"/>
      </w:divBdr>
    </w:div>
    <w:div w:id="681250251">
      <w:bodyDiv w:val="1"/>
      <w:marLeft w:val="0"/>
      <w:marRight w:val="0"/>
      <w:marTop w:val="0"/>
      <w:marBottom w:val="0"/>
      <w:divBdr>
        <w:top w:val="none" w:sz="0" w:space="0" w:color="auto"/>
        <w:left w:val="none" w:sz="0" w:space="0" w:color="auto"/>
        <w:bottom w:val="none" w:sz="0" w:space="0" w:color="auto"/>
        <w:right w:val="none" w:sz="0" w:space="0" w:color="auto"/>
      </w:divBdr>
      <w:divsChild>
        <w:div w:id="1421095543">
          <w:marLeft w:val="0"/>
          <w:marRight w:val="0"/>
          <w:marTop w:val="0"/>
          <w:marBottom w:val="0"/>
          <w:divBdr>
            <w:top w:val="none" w:sz="0" w:space="0" w:color="auto"/>
            <w:left w:val="none" w:sz="0" w:space="0" w:color="auto"/>
            <w:bottom w:val="none" w:sz="0" w:space="0" w:color="auto"/>
            <w:right w:val="none" w:sz="0" w:space="0" w:color="auto"/>
          </w:divBdr>
          <w:divsChild>
            <w:div w:id="1922836572">
              <w:marLeft w:val="0"/>
              <w:marRight w:val="0"/>
              <w:marTop w:val="0"/>
              <w:marBottom w:val="0"/>
              <w:divBdr>
                <w:top w:val="none" w:sz="0" w:space="0" w:color="auto"/>
                <w:left w:val="none" w:sz="0" w:space="0" w:color="auto"/>
                <w:bottom w:val="none" w:sz="0" w:space="0" w:color="auto"/>
                <w:right w:val="none" w:sz="0" w:space="0" w:color="auto"/>
              </w:divBdr>
              <w:divsChild>
                <w:div w:id="623582413">
                  <w:marLeft w:val="0"/>
                  <w:marRight w:val="0"/>
                  <w:marTop w:val="0"/>
                  <w:marBottom w:val="0"/>
                  <w:divBdr>
                    <w:top w:val="none" w:sz="0" w:space="0" w:color="auto"/>
                    <w:left w:val="none" w:sz="0" w:space="0" w:color="auto"/>
                    <w:bottom w:val="none" w:sz="0" w:space="0" w:color="auto"/>
                    <w:right w:val="none" w:sz="0" w:space="0" w:color="auto"/>
                  </w:divBdr>
                  <w:divsChild>
                    <w:div w:id="2118089631">
                      <w:marLeft w:val="0"/>
                      <w:marRight w:val="0"/>
                      <w:marTop w:val="0"/>
                      <w:marBottom w:val="0"/>
                      <w:divBdr>
                        <w:top w:val="single" w:sz="2" w:space="4" w:color="D3D3D3"/>
                        <w:left w:val="single" w:sz="2" w:space="4" w:color="D3D3D3"/>
                        <w:bottom w:val="single" w:sz="2" w:space="4" w:color="D3D3D3"/>
                        <w:right w:val="single" w:sz="2" w:space="4" w:color="D3D3D3"/>
                      </w:divBdr>
                    </w:div>
                  </w:divsChild>
                </w:div>
              </w:divsChild>
            </w:div>
          </w:divsChild>
        </w:div>
      </w:divsChild>
    </w:div>
    <w:div w:id="700281773">
      <w:bodyDiv w:val="1"/>
      <w:marLeft w:val="0"/>
      <w:marRight w:val="0"/>
      <w:marTop w:val="0"/>
      <w:marBottom w:val="0"/>
      <w:divBdr>
        <w:top w:val="none" w:sz="0" w:space="0" w:color="auto"/>
        <w:left w:val="none" w:sz="0" w:space="0" w:color="auto"/>
        <w:bottom w:val="none" w:sz="0" w:space="0" w:color="auto"/>
        <w:right w:val="none" w:sz="0" w:space="0" w:color="auto"/>
      </w:divBdr>
    </w:div>
    <w:div w:id="701903816">
      <w:bodyDiv w:val="1"/>
      <w:marLeft w:val="0"/>
      <w:marRight w:val="0"/>
      <w:marTop w:val="0"/>
      <w:marBottom w:val="0"/>
      <w:divBdr>
        <w:top w:val="none" w:sz="0" w:space="0" w:color="auto"/>
        <w:left w:val="none" w:sz="0" w:space="0" w:color="auto"/>
        <w:bottom w:val="none" w:sz="0" w:space="0" w:color="auto"/>
        <w:right w:val="none" w:sz="0" w:space="0" w:color="auto"/>
      </w:divBdr>
    </w:div>
    <w:div w:id="704259582">
      <w:bodyDiv w:val="1"/>
      <w:marLeft w:val="0"/>
      <w:marRight w:val="0"/>
      <w:marTop w:val="0"/>
      <w:marBottom w:val="0"/>
      <w:divBdr>
        <w:top w:val="none" w:sz="0" w:space="0" w:color="auto"/>
        <w:left w:val="none" w:sz="0" w:space="0" w:color="auto"/>
        <w:bottom w:val="none" w:sz="0" w:space="0" w:color="auto"/>
        <w:right w:val="none" w:sz="0" w:space="0" w:color="auto"/>
      </w:divBdr>
    </w:div>
    <w:div w:id="704714549">
      <w:marLeft w:val="0"/>
      <w:marRight w:val="0"/>
      <w:marTop w:val="0"/>
      <w:marBottom w:val="0"/>
      <w:divBdr>
        <w:top w:val="none" w:sz="0" w:space="0" w:color="auto"/>
        <w:left w:val="none" w:sz="0" w:space="0" w:color="auto"/>
        <w:bottom w:val="none" w:sz="0" w:space="0" w:color="auto"/>
        <w:right w:val="none" w:sz="0" w:space="0" w:color="auto"/>
      </w:divBdr>
    </w:div>
    <w:div w:id="705644730">
      <w:bodyDiv w:val="1"/>
      <w:marLeft w:val="0"/>
      <w:marRight w:val="0"/>
      <w:marTop w:val="0"/>
      <w:marBottom w:val="0"/>
      <w:divBdr>
        <w:top w:val="none" w:sz="0" w:space="0" w:color="auto"/>
        <w:left w:val="none" w:sz="0" w:space="0" w:color="auto"/>
        <w:bottom w:val="none" w:sz="0" w:space="0" w:color="auto"/>
        <w:right w:val="none" w:sz="0" w:space="0" w:color="auto"/>
      </w:divBdr>
    </w:div>
    <w:div w:id="715856736">
      <w:bodyDiv w:val="1"/>
      <w:marLeft w:val="0"/>
      <w:marRight w:val="0"/>
      <w:marTop w:val="0"/>
      <w:marBottom w:val="0"/>
      <w:divBdr>
        <w:top w:val="none" w:sz="0" w:space="0" w:color="auto"/>
        <w:left w:val="none" w:sz="0" w:space="0" w:color="auto"/>
        <w:bottom w:val="none" w:sz="0" w:space="0" w:color="auto"/>
        <w:right w:val="none" w:sz="0" w:space="0" w:color="auto"/>
      </w:divBdr>
    </w:div>
    <w:div w:id="716320691">
      <w:bodyDiv w:val="1"/>
      <w:marLeft w:val="0"/>
      <w:marRight w:val="0"/>
      <w:marTop w:val="0"/>
      <w:marBottom w:val="0"/>
      <w:divBdr>
        <w:top w:val="none" w:sz="0" w:space="0" w:color="auto"/>
        <w:left w:val="none" w:sz="0" w:space="0" w:color="auto"/>
        <w:bottom w:val="none" w:sz="0" w:space="0" w:color="auto"/>
        <w:right w:val="none" w:sz="0" w:space="0" w:color="auto"/>
      </w:divBdr>
      <w:divsChild>
        <w:div w:id="1750543975">
          <w:marLeft w:val="0"/>
          <w:marRight w:val="0"/>
          <w:marTop w:val="0"/>
          <w:marBottom w:val="0"/>
          <w:divBdr>
            <w:top w:val="none" w:sz="0" w:space="0" w:color="auto"/>
            <w:left w:val="none" w:sz="0" w:space="0" w:color="auto"/>
            <w:bottom w:val="none" w:sz="0" w:space="0" w:color="auto"/>
            <w:right w:val="none" w:sz="0" w:space="0" w:color="auto"/>
          </w:divBdr>
          <w:divsChild>
            <w:div w:id="2050181321">
              <w:marLeft w:val="0"/>
              <w:marRight w:val="0"/>
              <w:marTop w:val="0"/>
              <w:marBottom w:val="0"/>
              <w:divBdr>
                <w:top w:val="none" w:sz="0" w:space="0" w:color="auto"/>
                <w:left w:val="none" w:sz="0" w:space="0" w:color="auto"/>
                <w:bottom w:val="none" w:sz="0" w:space="0" w:color="auto"/>
                <w:right w:val="none" w:sz="0" w:space="0" w:color="auto"/>
              </w:divBdr>
              <w:divsChild>
                <w:div w:id="1013997725">
                  <w:marLeft w:val="0"/>
                  <w:marRight w:val="0"/>
                  <w:marTop w:val="0"/>
                  <w:marBottom w:val="0"/>
                  <w:divBdr>
                    <w:top w:val="none" w:sz="0" w:space="0" w:color="auto"/>
                    <w:left w:val="none" w:sz="0" w:space="0" w:color="auto"/>
                    <w:bottom w:val="none" w:sz="0" w:space="0" w:color="auto"/>
                    <w:right w:val="none" w:sz="0" w:space="0" w:color="auto"/>
                  </w:divBdr>
                  <w:divsChild>
                    <w:div w:id="1811819985">
                      <w:marLeft w:val="0"/>
                      <w:marRight w:val="0"/>
                      <w:marTop w:val="0"/>
                      <w:marBottom w:val="0"/>
                      <w:divBdr>
                        <w:top w:val="none" w:sz="0" w:space="0" w:color="auto"/>
                        <w:left w:val="none" w:sz="0" w:space="0" w:color="auto"/>
                        <w:bottom w:val="none" w:sz="0" w:space="0" w:color="auto"/>
                        <w:right w:val="none" w:sz="0" w:space="0" w:color="auto"/>
                      </w:divBdr>
                      <w:divsChild>
                        <w:div w:id="1350058311">
                          <w:marLeft w:val="0"/>
                          <w:marRight w:val="0"/>
                          <w:marTop w:val="0"/>
                          <w:marBottom w:val="0"/>
                          <w:divBdr>
                            <w:top w:val="none" w:sz="0" w:space="0" w:color="auto"/>
                            <w:left w:val="none" w:sz="0" w:space="0" w:color="auto"/>
                            <w:bottom w:val="none" w:sz="0" w:space="0" w:color="auto"/>
                            <w:right w:val="none" w:sz="0" w:space="0" w:color="auto"/>
                          </w:divBdr>
                          <w:divsChild>
                            <w:div w:id="673145501">
                              <w:marLeft w:val="0"/>
                              <w:marRight w:val="0"/>
                              <w:marTop w:val="0"/>
                              <w:marBottom w:val="0"/>
                              <w:divBdr>
                                <w:top w:val="none" w:sz="0" w:space="0" w:color="auto"/>
                                <w:left w:val="none" w:sz="0" w:space="0" w:color="auto"/>
                                <w:bottom w:val="none" w:sz="0" w:space="0" w:color="auto"/>
                                <w:right w:val="none" w:sz="0" w:space="0" w:color="auto"/>
                              </w:divBdr>
                              <w:divsChild>
                                <w:div w:id="2080783722">
                                  <w:marLeft w:val="0"/>
                                  <w:marRight w:val="0"/>
                                  <w:marTop w:val="0"/>
                                  <w:marBottom w:val="0"/>
                                  <w:divBdr>
                                    <w:top w:val="none" w:sz="0" w:space="0" w:color="auto"/>
                                    <w:left w:val="none" w:sz="0" w:space="0" w:color="auto"/>
                                    <w:bottom w:val="none" w:sz="0" w:space="0" w:color="auto"/>
                                    <w:right w:val="none" w:sz="0" w:space="0" w:color="auto"/>
                                  </w:divBdr>
                                  <w:divsChild>
                                    <w:div w:id="1449394523">
                                      <w:marLeft w:val="0"/>
                                      <w:marRight w:val="0"/>
                                      <w:marTop w:val="0"/>
                                      <w:marBottom w:val="0"/>
                                      <w:divBdr>
                                        <w:top w:val="none" w:sz="0" w:space="0" w:color="auto"/>
                                        <w:left w:val="none" w:sz="0" w:space="0" w:color="auto"/>
                                        <w:bottom w:val="none" w:sz="0" w:space="0" w:color="auto"/>
                                        <w:right w:val="none" w:sz="0" w:space="0" w:color="auto"/>
                                      </w:divBdr>
                                      <w:divsChild>
                                        <w:div w:id="986011049">
                                          <w:marLeft w:val="0"/>
                                          <w:marRight w:val="0"/>
                                          <w:marTop w:val="0"/>
                                          <w:marBottom w:val="0"/>
                                          <w:divBdr>
                                            <w:top w:val="none" w:sz="0" w:space="0" w:color="auto"/>
                                            <w:left w:val="none" w:sz="0" w:space="0" w:color="auto"/>
                                            <w:bottom w:val="none" w:sz="0" w:space="0" w:color="auto"/>
                                            <w:right w:val="none" w:sz="0" w:space="0" w:color="auto"/>
                                          </w:divBdr>
                                          <w:divsChild>
                                            <w:div w:id="832600004">
                                              <w:marLeft w:val="0"/>
                                              <w:marRight w:val="0"/>
                                              <w:marTop w:val="0"/>
                                              <w:marBottom w:val="0"/>
                                              <w:divBdr>
                                                <w:top w:val="none" w:sz="0" w:space="0" w:color="auto"/>
                                                <w:left w:val="none" w:sz="0" w:space="0" w:color="auto"/>
                                                <w:bottom w:val="none" w:sz="0" w:space="0" w:color="auto"/>
                                                <w:right w:val="none" w:sz="0" w:space="0" w:color="auto"/>
                                              </w:divBdr>
                                              <w:divsChild>
                                                <w:div w:id="197474002">
                                                  <w:marLeft w:val="0"/>
                                                  <w:marRight w:val="77"/>
                                                  <w:marTop w:val="0"/>
                                                  <w:marBottom w:val="0"/>
                                                  <w:divBdr>
                                                    <w:top w:val="none" w:sz="0" w:space="0" w:color="auto"/>
                                                    <w:left w:val="none" w:sz="0" w:space="0" w:color="auto"/>
                                                    <w:bottom w:val="none" w:sz="0" w:space="0" w:color="auto"/>
                                                    <w:right w:val="none" w:sz="0" w:space="0" w:color="auto"/>
                                                  </w:divBdr>
                                                  <w:divsChild>
                                                    <w:div w:id="1437287389">
                                                      <w:marLeft w:val="0"/>
                                                      <w:marRight w:val="0"/>
                                                      <w:marTop w:val="0"/>
                                                      <w:marBottom w:val="0"/>
                                                      <w:divBdr>
                                                        <w:top w:val="none" w:sz="0" w:space="0" w:color="auto"/>
                                                        <w:left w:val="none" w:sz="0" w:space="0" w:color="auto"/>
                                                        <w:bottom w:val="none" w:sz="0" w:space="0" w:color="auto"/>
                                                        <w:right w:val="none" w:sz="0" w:space="0" w:color="auto"/>
                                                      </w:divBdr>
                                                      <w:divsChild>
                                                        <w:div w:id="1770152238">
                                                          <w:marLeft w:val="0"/>
                                                          <w:marRight w:val="0"/>
                                                          <w:marTop w:val="0"/>
                                                          <w:marBottom w:val="0"/>
                                                          <w:divBdr>
                                                            <w:top w:val="none" w:sz="0" w:space="0" w:color="auto"/>
                                                            <w:left w:val="none" w:sz="0" w:space="0" w:color="auto"/>
                                                            <w:bottom w:val="none" w:sz="0" w:space="0" w:color="auto"/>
                                                            <w:right w:val="none" w:sz="0" w:space="0" w:color="auto"/>
                                                          </w:divBdr>
                                                          <w:divsChild>
                                                            <w:div w:id="1184248641">
                                                              <w:marLeft w:val="0"/>
                                                              <w:marRight w:val="0"/>
                                                              <w:marTop w:val="0"/>
                                                              <w:marBottom w:val="0"/>
                                                              <w:divBdr>
                                                                <w:top w:val="none" w:sz="0" w:space="0" w:color="auto"/>
                                                                <w:left w:val="none" w:sz="0" w:space="0" w:color="auto"/>
                                                                <w:bottom w:val="none" w:sz="0" w:space="0" w:color="auto"/>
                                                                <w:right w:val="none" w:sz="0" w:space="0" w:color="auto"/>
                                                              </w:divBdr>
                                                              <w:divsChild>
                                                                <w:div w:id="1793668915">
                                                                  <w:marLeft w:val="0"/>
                                                                  <w:marRight w:val="0"/>
                                                                  <w:marTop w:val="0"/>
                                                                  <w:marBottom w:val="0"/>
                                                                  <w:divBdr>
                                                                    <w:top w:val="none" w:sz="0" w:space="0" w:color="auto"/>
                                                                    <w:left w:val="none" w:sz="0" w:space="0" w:color="auto"/>
                                                                    <w:bottom w:val="none" w:sz="0" w:space="0" w:color="auto"/>
                                                                    <w:right w:val="none" w:sz="0" w:space="0" w:color="auto"/>
                                                                  </w:divBdr>
                                                                  <w:divsChild>
                                                                    <w:div w:id="498037534">
                                                                      <w:marLeft w:val="0"/>
                                                                      <w:marRight w:val="0"/>
                                                                      <w:marTop w:val="0"/>
                                                                      <w:marBottom w:val="0"/>
                                                                      <w:divBdr>
                                                                        <w:top w:val="none" w:sz="0" w:space="0" w:color="auto"/>
                                                                        <w:left w:val="none" w:sz="0" w:space="0" w:color="auto"/>
                                                                        <w:bottom w:val="none" w:sz="0" w:space="0" w:color="auto"/>
                                                                        <w:right w:val="none" w:sz="0" w:space="0" w:color="auto"/>
                                                                      </w:divBdr>
                                                                      <w:divsChild>
                                                                        <w:div w:id="1155955274">
                                                                          <w:marLeft w:val="0"/>
                                                                          <w:marRight w:val="0"/>
                                                                          <w:marTop w:val="0"/>
                                                                          <w:marBottom w:val="0"/>
                                                                          <w:divBdr>
                                                                            <w:top w:val="none" w:sz="0" w:space="0" w:color="auto"/>
                                                                            <w:left w:val="none" w:sz="0" w:space="0" w:color="auto"/>
                                                                            <w:bottom w:val="none" w:sz="0" w:space="0" w:color="auto"/>
                                                                            <w:right w:val="none" w:sz="0" w:space="0" w:color="auto"/>
                                                                          </w:divBdr>
                                                                          <w:divsChild>
                                                                            <w:div w:id="701902109">
                                                                              <w:marLeft w:val="0"/>
                                                                              <w:marRight w:val="0"/>
                                                                              <w:marTop w:val="0"/>
                                                                              <w:marBottom w:val="0"/>
                                                                              <w:divBdr>
                                                                                <w:top w:val="none" w:sz="0" w:space="0" w:color="auto"/>
                                                                                <w:left w:val="none" w:sz="0" w:space="0" w:color="auto"/>
                                                                                <w:bottom w:val="none" w:sz="0" w:space="0" w:color="auto"/>
                                                                                <w:right w:val="none" w:sz="0" w:space="0" w:color="auto"/>
                                                                              </w:divBdr>
                                                                              <w:divsChild>
                                                                                <w:div w:id="745424105">
                                                                                  <w:marLeft w:val="154"/>
                                                                                  <w:marRight w:val="154"/>
                                                                                  <w:marTop w:val="0"/>
                                                                                  <w:marBottom w:val="0"/>
                                                                                  <w:divBdr>
                                                                                    <w:top w:val="none" w:sz="0" w:space="0" w:color="auto"/>
                                                                                    <w:left w:val="none" w:sz="0" w:space="0" w:color="auto"/>
                                                                                    <w:bottom w:val="none" w:sz="0" w:space="0" w:color="auto"/>
                                                                                    <w:right w:val="none" w:sz="0" w:space="0" w:color="auto"/>
                                                                                  </w:divBdr>
                                                                                  <w:divsChild>
                                                                                    <w:div w:id="201358849">
                                                                                      <w:marLeft w:val="0"/>
                                                                                      <w:marRight w:val="0"/>
                                                                                      <w:marTop w:val="0"/>
                                                                                      <w:marBottom w:val="0"/>
                                                                                      <w:divBdr>
                                                                                        <w:top w:val="none" w:sz="0" w:space="0" w:color="auto"/>
                                                                                        <w:left w:val="none" w:sz="0" w:space="0" w:color="auto"/>
                                                                                        <w:bottom w:val="none" w:sz="0" w:space="0" w:color="auto"/>
                                                                                        <w:right w:val="none" w:sz="0" w:space="0" w:color="auto"/>
                                                                                      </w:divBdr>
                                                                                      <w:divsChild>
                                                                                        <w:div w:id="2122801943">
                                                                                          <w:marLeft w:val="0"/>
                                                                                          <w:marRight w:val="0"/>
                                                                                          <w:marTop w:val="0"/>
                                                                                          <w:marBottom w:val="0"/>
                                                                                          <w:divBdr>
                                                                                            <w:top w:val="none" w:sz="0" w:space="0" w:color="auto"/>
                                                                                            <w:left w:val="none" w:sz="0" w:space="0" w:color="auto"/>
                                                                                            <w:bottom w:val="none" w:sz="0" w:space="0" w:color="auto"/>
                                                                                            <w:right w:val="none" w:sz="0" w:space="0" w:color="auto"/>
                                                                                          </w:divBdr>
                                                                                          <w:divsChild>
                                                                                            <w:div w:id="1504783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16392241">
      <w:bodyDiv w:val="1"/>
      <w:marLeft w:val="0"/>
      <w:marRight w:val="0"/>
      <w:marTop w:val="0"/>
      <w:marBottom w:val="0"/>
      <w:divBdr>
        <w:top w:val="none" w:sz="0" w:space="0" w:color="auto"/>
        <w:left w:val="none" w:sz="0" w:space="0" w:color="auto"/>
        <w:bottom w:val="none" w:sz="0" w:space="0" w:color="auto"/>
        <w:right w:val="none" w:sz="0" w:space="0" w:color="auto"/>
      </w:divBdr>
    </w:div>
    <w:div w:id="717894312">
      <w:bodyDiv w:val="1"/>
      <w:marLeft w:val="0"/>
      <w:marRight w:val="0"/>
      <w:marTop w:val="0"/>
      <w:marBottom w:val="0"/>
      <w:divBdr>
        <w:top w:val="none" w:sz="0" w:space="0" w:color="auto"/>
        <w:left w:val="none" w:sz="0" w:space="0" w:color="auto"/>
        <w:bottom w:val="none" w:sz="0" w:space="0" w:color="auto"/>
        <w:right w:val="none" w:sz="0" w:space="0" w:color="auto"/>
      </w:divBdr>
    </w:div>
    <w:div w:id="724375308">
      <w:bodyDiv w:val="1"/>
      <w:marLeft w:val="0"/>
      <w:marRight w:val="0"/>
      <w:marTop w:val="0"/>
      <w:marBottom w:val="0"/>
      <w:divBdr>
        <w:top w:val="none" w:sz="0" w:space="0" w:color="auto"/>
        <w:left w:val="none" w:sz="0" w:space="0" w:color="auto"/>
        <w:bottom w:val="none" w:sz="0" w:space="0" w:color="auto"/>
        <w:right w:val="none" w:sz="0" w:space="0" w:color="auto"/>
      </w:divBdr>
    </w:div>
    <w:div w:id="725883559">
      <w:bodyDiv w:val="1"/>
      <w:marLeft w:val="0"/>
      <w:marRight w:val="0"/>
      <w:marTop w:val="0"/>
      <w:marBottom w:val="0"/>
      <w:divBdr>
        <w:top w:val="none" w:sz="0" w:space="0" w:color="auto"/>
        <w:left w:val="none" w:sz="0" w:space="0" w:color="auto"/>
        <w:bottom w:val="none" w:sz="0" w:space="0" w:color="auto"/>
        <w:right w:val="none" w:sz="0" w:space="0" w:color="auto"/>
      </w:divBdr>
    </w:div>
    <w:div w:id="729110673">
      <w:bodyDiv w:val="1"/>
      <w:marLeft w:val="0"/>
      <w:marRight w:val="0"/>
      <w:marTop w:val="0"/>
      <w:marBottom w:val="0"/>
      <w:divBdr>
        <w:top w:val="none" w:sz="0" w:space="0" w:color="auto"/>
        <w:left w:val="none" w:sz="0" w:space="0" w:color="auto"/>
        <w:bottom w:val="none" w:sz="0" w:space="0" w:color="auto"/>
        <w:right w:val="none" w:sz="0" w:space="0" w:color="auto"/>
      </w:divBdr>
      <w:divsChild>
        <w:div w:id="919143602">
          <w:marLeft w:val="0"/>
          <w:marRight w:val="0"/>
          <w:marTop w:val="0"/>
          <w:marBottom w:val="0"/>
          <w:divBdr>
            <w:top w:val="none" w:sz="0" w:space="0" w:color="auto"/>
            <w:left w:val="none" w:sz="0" w:space="0" w:color="auto"/>
            <w:bottom w:val="none" w:sz="0" w:space="0" w:color="auto"/>
            <w:right w:val="none" w:sz="0" w:space="0" w:color="auto"/>
          </w:divBdr>
          <w:divsChild>
            <w:div w:id="300575289">
              <w:marLeft w:val="80"/>
              <w:marRight w:val="0"/>
              <w:marTop w:val="0"/>
              <w:marBottom w:val="0"/>
              <w:divBdr>
                <w:top w:val="none" w:sz="0" w:space="0" w:color="auto"/>
                <w:left w:val="none" w:sz="0" w:space="0" w:color="auto"/>
                <w:bottom w:val="none" w:sz="0" w:space="0" w:color="auto"/>
                <w:right w:val="none" w:sz="0" w:space="0" w:color="auto"/>
              </w:divBdr>
              <w:divsChild>
                <w:div w:id="889807382">
                  <w:marLeft w:val="0"/>
                  <w:marRight w:val="0"/>
                  <w:marTop w:val="0"/>
                  <w:marBottom w:val="0"/>
                  <w:divBdr>
                    <w:top w:val="none" w:sz="0" w:space="0" w:color="auto"/>
                    <w:left w:val="single" w:sz="2" w:space="12" w:color="CCCCCC"/>
                    <w:bottom w:val="single" w:sz="2" w:space="6" w:color="CCCCCC"/>
                    <w:right w:val="single" w:sz="2" w:space="12" w:color="CCCCCC"/>
                  </w:divBdr>
                  <w:divsChild>
                    <w:div w:id="81337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7900088">
      <w:bodyDiv w:val="1"/>
      <w:marLeft w:val="0"/>
      <w:marRight w:val="0"/>
      <w:marTop w:val="0"/>
      <w:marBottom w:val="0"/>
      <w:divBdr>
        <w:top w:val="none" w:sz="0" w:space="0" w:color="auto"/>
        <w:left w:val="none" w:sz="0" w:space="0" w:color="auto"/>
        <w:bottom w:val="none" w:sz="0" w:space="0" w:color="auto"/>
        <w:right w:val="none" w:sz="0" w:space="0" w:color="auto"/>
      </w:divBdr>
    </w:div>
    <w:div w:id="739905380">
      <w:bodyDiv w:val="1"/>
      <w:marLeft w:val="0"/>
      <w:marRight w:val="0"/>
      <w:marTop w:val="0"/>
      <w:marBottom w:val="0"/>
      <w:divBdr>
        <w:top w:val="none" w:sz="0" w:space="0" w:color="auto"/>
        <w:left w:val="none" w:sz="0" w:space="0" w:color="auto"/>
        <w:bottom w:val="none" w:sz="0" w:space="0" w:color="auto"/>
        <w:right w:val="none" w:sz="0" w:space="0" w:color="auto"/>
      </w:divBdr>
    </w:div>
    <w:div w:id="748113694">
      <w:bodyDiv w:val="1"/>
      <w:marLeft w:val="0"/>
      <w:marRight w:val="0"/>
      <w:marTop w:val="0"/>
      <w:marBottom w:val="0"/>
      <w:divBdr>
        <w:top w:val="none" w:sz="0" w:space="0" w:color="auto"/>
        <w:left w:val="none" w:sz="0" w:space="0" w:color="auto"/>
        <w:bottom w:val="none" w:sz="0" w:space="0" w:color="auto"/>
        <w:right w:val="none" w:sz="0" w:space="0" w:color="auto"/>
      </w:divBdr>
    </w:div>
    <w:div w:id="749619768">
      <w:bodyDiv w:val="1"/>
      <w:marLeft w:val="0"/>
      <w:marRight w:val="0"/>
      <w:marTop w:val="0"/>
      <w:marBottom w:val="0"/>
      <w:divBdr>
        <w:top w:val="none" w:sz="0" w:space="0" w:color="auto"/>
        <w:left w:val="none" w:sz="0" w:space="0" w:color="auto"/>
        <w:bottom w:val="none" w:sz="0" w:space="0" w:color="auto"/>
        <w:right w:val="none" w:sz="0" w:space="0" w:color="auto"/>
      </w:divBdr>
      <w:divsChild>
        <w:div w:id="1810323310">
          <w:marLeft w:val="0"/>
          <w:marRight w:val="0"/>
          <w:marTop w:val="0"/>
          <w:marBottom w:val="0"/>
          <w:divBdr>
            <w:top w:val="none" w:sz="0" w:space="0" w:color="auto"/>
            <w:left w:val="none" w:sz="0" w:space="0" w:color="auto"/>
            <w:bottom w:val="none" w:sz="0" w:space="0" w:color="auto"/>
            <w:right w:val="none" w:sz="0" w:space="0" w:color="auto"/>
          </w:divBdr>
        </w:div>
      </w:divsChild>
    </w:div>
    <w:div w:id="763380146">
      <w:bodyDiv w:val="1"/>
      <w:marLeft w:val="0"/>
      <w:marRight w:val="0"/>
      <w:marTop w:val="0"/>
      <w:marBottom w:val="0"/>
      <w:divBdr>
        <w:top w:val="none" w:sz="0" w:space="0" w:color="auto"/>
        <w:left w:val="none" w:sz="0" w:space="0" w:color="auto"/>
        <w:bottom w:val="none" w:sz="0" w:space="0" w:color="auto"/>
        <w:right w:val="none" w:sz="0" w:space="0" w:color="auto"/>
      </w:divBdr>
    </w:div>
    <w:div w:id="766779229">
      <w:bodyDiv w:val="1"/>
      <w:marLeft w:val="0"/>
      <w:marRight w:val="0"/>
      <w:marTop w:val="0"/>
      <w:marBottom w:val="0"/>
      <w:divBdr>
        <w:top w:val="none" w:sz="0" w:space="0" w:color="auto"/>
        <w:left w:val="none" w:sz="0" w:space="0" w:color="auto"/>
        <w:bottom w:val="none" w:sz="0" w:space="0" w:color="auto"/>
        <w:right w:val="none" w:sz="0" w:space="0" w:color="auto"/>
      </w:divBdr>
    </w:div>
    <w:div w:id="781193702">
      <w:bodyDiv w:val="1"/>
      <w:marLeft w:val="0"/>
      <w:marRight w:val="0"/>
      <w:marTop w:val="0"/>
      <w:marBottom w:val="0"/>
      <w:divBdr>
        <w:top w:val="none" w:sz="0" w:space="0" w:color="auto"/>
        <w:left w:val="none" w:sz="0" w:space="0" w:color="auto"/>
        <w:bottom w:val="none" w:sz="0" w:space="0" w:color="auto"/>
        <w:right w:val="none" w:sz="0" w:space="0" w:color="auto"/>
      </w:divBdr>
    </w:div>
    <w:div w:id="782918349">
      <w:bodyDiv w:val="1"/>
      <w:marLeft w:val="0"/>
      <w:marRight w:val="0"/>
      <w:marTop w:val="0"/>
      <w:marBottom w:val="0"/>
      <w:divBdr>
        <w:top w:val="none" w:sz="0" w:space="0" w:color="auto"/>
        <w:left w:val="none" w:sz="0" w:space="0" w:color="auto"/>
        <w:bottom w:val="none" w:sz="0" w:space="0" w:color="auto"/>
        <w:right w:val="none" w:sz="0" w:space="0" w:color="auto"/>
      </w:divBdr>
    </w:div>
    <w:div w:id="784278158">
      <w:bodyDiv w:val="1"/>
      <w:marLeft w:val="0"/>
      <w:marRight w:val="0"/>
      <w:marTop w:val="0"/>
      <w:marBottom w:val="0"/>
      <w:divBdr>
        <w:top w:val="none" w:sz="0" w:space="0" w:color="auto"/>
        <w:left w:val="none" w:sz="0" w:space="0" w:color="auto"/>
        <w:bottom w:val="none" w:sz="0" w:space="0" w:color="auto"/>
        <w:right w:val="none" w:sz="0" w:space="0" w:color="auto"/>
      </w:divBdr>
    </w:div>
    <w:div w:id="791483863">
      <w:bodyDiv w:val="1"/>
      <w:marLeft w:val="0"/>
      <w:marRight w:val="0"/>
      <w:marTop w:val="0"/>
      <w:marBottom w:val="0"/>
      <w:divBdr>
        <w:top w:val="none" w:sz="0" w:space="0" w:color="auto"/>
        <w:left w:val="none" w:sz="0" w:space="0" w:color="auto"/>
        <w:bottom w:val="none" w:sz="0" w:space="0" w:color="auto"/>
        <w:right w:val="none" w:sz="0" w:space="0" w:color="auto"/>
      </w:divBdr>
    </w:div>
    <w:div w:id="794710727">
      <w:bodyDiv w:val="1"/>
      <w:marLeft w:val="0"/>
      <w:marRight w:val="0"/>
      <w:marTop w:val="0"/>
      <w:marBottom w:val="0"/>
      <w:divBdr>
        <w:top w:val="none" w:sz="0" w:space="0" w:color="auto"/>
        <w:left w:val="none" w:sz="0" w:space="0" w:color="auto"/>
        <w:bottom w:val="none" w:sz="0" w:space="0" w:color="auto"/>
        <w:right w:val="none" w:sz="0" w:space="0" w:color="auto"/>
      </w:divBdr>
      <w:divsChild>
        <w:div w:id="1121996146">
          <w:marLeft w:val="0"/>
          <w:marRight w:val="0"/>
          <w:marTop w:val="0"/>
          <w:marBottom w:val="0"/>
          <w:divBdr>
            <w:top w:val="none" w:sz="0" w:space="0" w:color="auto"/>
            <w:left w:val="none" w:sz="0" w:space="0" w:color="auto"/>
            <w:bottom w:val="none" w:sz="0" w:space="0" w:color="auto"/>
            <w:right w:val="none" w:sz="0" w:space="0" w:color="auto"/>
          </w:divBdr>
          <w:divsChild>
            <w:div w:id="2040036706">
              <w:marLeft w:val="0"/>
              <w:marRight w:val="0"/>
              <w:marTop w:val="0"/>
              <w:marBottom w:val="0"/>
              <w:divBdr>
                <w:top w:val="none" w:sz="0" w:space="0" w:color="auto"/>
                <w:left w:val="none" w:sz="0" w:space="0" w:color="auto"/>
                <w:bottom w:val="none" w:sz="0" w:space="0" w:color="auto"/>
                <w:right w:val="none" w:sz="0" w:space="0" w:color="auto"/>
              </w:divBdr>
              <w:divsChild>
                <w:div w:id="1276400012">
                  <w:marLeft w:val="0"/>
                  <w:marRight w:val="0"/>
                  <w:marTop w:val="0"/>
                  <w:marBottom w:val="0"/>
                  <w:divBdr>
                    <w:top w:val="none" w:sz="0" w:space="0" w:color="auto"/>
                    <w:left w:val="none" w:sz="0" w:space="0" w:color="auto"/>
                    <w:bottom w:val="none" w:sz="0" w:space="0" w:color="auto"/>
                    <w:right w:val="none" w:sz="0" w:space="0" w:color="auto"/>
                  </w:divBdr>
                  <w:divsChild>
                    <w:div w:id="1150826802">
                      <w:marLeft w:val="0"/>
                      <w:marRight w:val="0"/>
                      <w:marTop w:val="0"/>
                      <w:marBottom w:val="0"/>
                      <w:divBdr>
                        <w:top w:val="none" w:sz="0" w:space="0" w:color="auto"/>
                        <w:left w:val="none" w:sz="0" w:space="0" w:color="auto"/>
                        <w:bottom w:val="none" w:sz="0" w:space="0" w:color="auto"/>
                        <w:right w:val="none" w:sz="0" w:space="0" w:color="auto"/>
                      </w:divBdr>
                      <w:divsChild>
                        <w:div w:id="2097089231">
                          <w:marLeft w:val="0"/>
                          <w:marRight w:val="0"/>
                          <w:marTop w:val="0"/>
                          <w:marBottom w:val="0"/>
                          <w:divBdr>
                            <w:top w:val="none" w:sz="0" w:space="0" w:color="auto"/>
                            <w:left w:val="none" w:sz="0" w:space="0" w:color="auto"/>
                            <w:bottom w:val="none" w:sz="0" w:space="0" w:color="auto"/>
                            <w:right w:val="none" w:sz="0" w:space="0" w:color="auto"/>
                          </w:divBdr>
                          <w:divsChild>
                            <w:div w:id="1724211367">
                              <w:marLeft w:val="0"/>
                              <w:marRight w:val="0"/>
                              <w:marTop w:val="0"/>
                              <w:marBottom w:val="0"/>
                              <w:divBdr>
                                <w:top w:val="none" w:sz="0" w:space="0" w:color="auto"/>
                                <w:left w:val="none" w:sz="0" w:space="0" w:color="auto"/>
                                <w:bottom w:val="none" w:sz="0" w:space="0" w:color="auto"/>
                                <w:right w:val="none" w:sz="0" w:space="0" w:color="auto"/>
                              </w:divBdr>
                              <w:divsChild>
                                <w:div w:id="1268535865">
                                  <w:marLeft w:val="0"/>
                                  <w:marRight w:val="0"/>
                                  <w:marTop w:val="0"/>
                                  <w:marBottom w:val="0"/>
                                  <w:divBdr>
                                    <w:top w:val="none" w:sz="0" w:space="0" w:color="auto"/>
                                    <w:left w:val="none" w:sz="0" w:space="0" w:color="auto"/>
                                    <w:bottom w:val="none" w:sz="0" w:space="0" w:color="auto"/>
                                    <w:right w:val="none" w:sz="0" w:space="0" w:color="auto"/>
                                  </w:divBdr>
                                  <w:divsChild>
                                    <w:div w:id="1169906022">
                                      <w:marLeft w:val="0"/>
                                      <w:marRight w:val="0"/>
                                      <w:marTop w:val="0"/>
                                      <w:marBottom w:val="0"/>
                                      <w:divBdr>
                                        <w:top w:val="none" w:sz="0" w:space="0" w:color="auto"/>
                                        <w:left w:val="none" w:sz="0" w:space="0" w:color="auto"/>
                                        <w:bottom w:val="none" w:sz="0" w:space="0" w:color="auto"/>
                                        <w:right w:val="none" w:sz="0" w:space="0" w:color="auto"/>
                                      </w:divBdr>
                                      <w:divsChild>
                                        <w:div w:id="583032530">
                                          <w:marLeft w:val="0"/>
                                          <w:marRight w:val="0"/>
                                          <w:marTop w:val="0"/>
                                          <w:marBottom w:val="0"/>
                                          <w:divBdr>
                                            <w:top w:val="none" w:sz="0" w:space="0" w:color="auto"/>
                                            <w:left w:val="none" w:sz="0" w:space="0" w:color="auto"/>
                                            <w:bottom w:val="none" w:sz="0" w:space="0" w:color="auto"/>
                                            <w:right w:val="none" w:sz="0" w:space="0" w:color="auto"/>
                                          </w:divBdr>
                                          <w:divsChild>
                                            <w:div w:id="1956667193">
                                              <w:marLeft w:val="0"/>
                                              <w:marRight w:val="0"/>
                                              <w:marTop w:val="0"/>
                                              <w:marBottom w:val="0"/>
                                              <w:divBdr>
                                                <w:top w:val="none" w:sz="0" w:space="0" w:color="auto"/>
                                                <w:left w:val="none" w:sz="0" w:space="0" w:color="auto"/>
                                                <w:bottom w:val="none" w:sz="0" w:space="0" w:color="auto"/>
                                                <w:right w:val="none" w:sz="0" w:space="0" w:color="auto"/>
                                              </w:divBdr>
                                              <w:divsChild>
                                                <w:div w:id="1085876140">
                                                  <w:marLeft w:val="112"/>
                                                  <w:marRight w:val="112"/>
                                                  <w:marTop w:val="0"/>
                                                  <w:marBottom w:val="0"/>
                                                  <w:divBdr>
                                                    <w:top w:val="none" w:sz="0" w:space="0" w:color="auto"/>
                                                    <w:left w:val="none" w:sz="0" w:space="0" w:color="auto"/>
                                                    <w:bottom w:val="none" w:sz="0" w:space="0" w:color="auto"/>
                                                    <w:right w:val="none" w:sz="0" w:space="0" w:color="auto"/>
                                                  </w:divBdr>
                                                  <w:divsChild>
                                                    <w:div w:id="603538268">
                                                      <w:marLeft w:val="0"/>
                                                      <w:marRight w:val="0"/>
                                                      <w:marTop w:val="0"/>
                                                      <w:marBottom w:val="0"/>
                                                      <w:divBdr>
                                                        <w:top w:val="none" w:sz="0" w:space="0" w:color="auto"/>
                                                        <w:left w:val="none" w:sz="0" w:space="0" w:color="auto"/>
                                                        <w:bottom w:val="none" w:sz="0" w:space="0" w:color="auto"/>
                                                        <w:right w:val="none" w:sz="0" w:space="0" w:color="auto"/>
                                                      </w:divBdr>
                                                      <w:divsChild>
                                                        <w:div w:id="58249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95022991">
      <w:bodyDiv w:val="1"/>
      <w:marLeft w:val="0"/>
      <w:marRight w:val="0"/>
      <w:marTop w:val="0"/>
      <w:marBottom w:val="0"/>
      <w:divBdr>
        <w:top w:val="none" w:sz="0" w:space="0" w:color="auto"/>
        <w:left w:val="none" w:sz="0" w:space="0" w:color="auto"/>
        <w:bottom w:val="none" w:sz="0" w:space="0" w:color="auto"/>
        <w:right w:val="none" w:sz="0" w:space="0" w:color="auto"/>
      </w:divBdr>
    </w:div>
    <w:div w:id="799345890">
      <w:bodyDiv w:val="1"/>
      <w:marLeft w:val="0"/>
      <w:marRight w:val="0"/>
      <w:marTop w:val="0"/>
      <w:marBottom w:val="0"/>
      <w:divBdr>
        <w:top w:val="none" w:sz="0" w:space="0" w:color="auto"/>
        <w:left w:val="none" w:sz="0" w:space="0" w:color="auto"/>
        <w:bottom w:val="none" w:sz="0" w:space="0" w:color="auto"/>
        <w:right w:val="none" w:sz="0" w:space="0" w:color="auto"/>
      </w:divBdr>
      <w:divsChild>
        <w:div w:id="838887653">
          <w:marLeft w:val="0"/>
          <w:marRight w:val="0"/>
          <w:marTop w:val="0"/>
          <w:marBottom w:val="0"/>
          <w:divBdr>
            <w:top w:val="none" w:sz="0" w:space="0" w:color="auto"/>
            <w:left w:val="none" w:sz="0" w:space="0" w:color="auto"/>
            <w:bottom w:val="none" w:sz="0" w:space="0" w:color="auto"/>
            <w:right w:val="none" w:sz="0" w:space="0" w:color="auto"/>
          </w:divBdr>
        </w:div>
      </w:divsChild>
    </w:div>
    <w:div w:id="820123876">
      <w:bodyDiv w:val="1"/>
      <w:marLeft w:val="0"/>
      <w:marRight w:val="0"/>
      <w:marTop w:val="0"/>
      <w:marBottom w:val="0"/>
      <w:divBdr>
        <w:top w:val="none" w:sz="0" w:space="0" w:color="auto"/>
        <w:left w:val="none" w:sz="0" w:space="0" w:color="auto"/>
        <w:bottom w:val="none" w:sz="0" w:space="0" w:color="auto"/>
        <w:right w:val="none" w:sz="0" w:space="0" w:color="auto"/>
      </w:divBdr>
    </w:div>
    <w:div w:id="821696580">
      <w:bodyDiv w:val="1"/>
      <w:marLeft w:val="0"/>
      <w:marRight w:val="0"/>
      <w:marTop w:val="0"/>
      <w:marBottom w:val="0"/>
      <w:divBdr>
        <w:top w:val="none" w:sz="0" w:space="0" w:color="auto"/>
        <w:left w:val="none" w:sz="0" w:space="0" w:color="auto"/>
        <w:bottom w:val="none" w:sz="0" w:space="0" w:color="auto"/>
        <w:right w:val="none" w:sz="0" w:space="0" w:color="auto"/>
      </w:divBdr>
    </w:div>
    <w:div w:id="822936473">
      <w:bodyDiv w:val="1"/>
      <w:marLeft w:val="0"/>
      <w:marRight w:val="0"/>
      <w:marTop w:val="0"/>
      <w:marBottom w:val="0"/>
      <w:divBdr>
        <w:top w:val="none" w:sz="0" w:space="0" w:color="auto"/>
        <w:left w:val="none" w:sz="0" w:space="0" w:color="auto"/>
        <w:bottom w:val="none" w:sz="0" w:space="0" w:color="auto"/>
        <w:right w:val="none" w:sz="0" w:space="0" w:color="auto"/>
      </w:divBdr>
    </w:div>
    <w:div w:id="824710209">
      <w:bodyDiv w:val="1"/>
      <w:marLeft w:val="0"/>
      <w:marRight w:val="0"/>
      <w:marTop w:val="0"/>
      <w:marBottom w:val="0"/>
      <w:divBdr>
        <w:top w:val="none" w:sz="0" w:space="0" w:color="auto"/>
        <w:left w:val="none" w:sz="0" w:space="0" w:color="auto"/>
        <w:bottom w:val="none" w:sz="0" w:space="0" w:color="auto"/>
        <w:right w:val="none" w:sz="0" w:space="0" w:color="auto"/>
      </w:divBdr>
    </w:div>
    <w:div w:id="830832319">
      <w:bodyDiv w:val="1"/>
      <w:marLeft w:val="0"/>
      <w:marRight w:val="0"/>
      <w:marTop w:val="0"/>
      <w:marBottom w:val="0"/>
      <w:divBdr>
        <w:top w:val="none" w:sz="0" w:space="0" w:color="auto"/>
        <w:left w:val="none" w:sz="0" w:space="0" w:color="auto"/>
        <w:bottom w:val="none" w:sz="0" w:space="0" w:color="auto"/>
        <w:right w:val="none" w:sz="0" w:space="0" w:color="auto"/>
      </w:divBdr>
    </w:div>
    <w:div w:id="840119001">
      <w:bodyDiv w:val="1"/>
      <w:marLeft w:val="0"/>
      <w:marRight w:val="0"/>
      <w:marTop w:val="0"/>
      <w:marBottom w:val="0"/>
      <w:divBdr>
        <w:top w:val="none" w:sz="0" w:space="0" w:color="auto"/>
        <w:left w:val="none" w:sz="0" w:space="0" w:color="auto"/>
        <w:bottom w:val="none" w:sz="0" w:space="0" w:color="auto"/>
        <w:right w:val="none" w:sz="0" w:space="0" w:color="auto"/>
      </w:divBdr>
      <w:divsChild>
        <w:div w:id="998465150">
          <w:marLeft w:val="0"/>
          <w:marRight w:val="0"/>
          <w:marTop w:val="0"/>
          <w:marBottom w:val="0"/>
          <w:divBdr>
            <w:top w:val="none" w:sz="0" w:space="0" w:color="auto"/>
            <w:left w:val="none" w:sz="0" w:space="0" w:color="auto"/>
            <w:bottom w:val="none" w:sz="0" w:space="0" w:color="auto"/>
            <w:right w:val="none" w:sz="0" w:space="0" w:color="auto"/>
          </w:divBdr>
          <w:divsChild>
            <w:div w:id="712075596">
              <w:marLeft w:val="0"/>
              <w:marRight w:val="-3402"/>
              <w:marTop w:val="0"/>
              <w:marBottom w:val="0"/>
              <w:divBdr>
                <w:top w:val="none" w:sz="0" w:space="0" w:color="auto"/>
                <w:left w:val="none" w:sz="0" w:space="0" w:color="auto"/>
                <w:bottom w:val="none" w:sz="0" w:space="0" w:color="auto"/>
                <w:right w:val="none" w:sz="0" w:space="0" w:color="auto"/>
              </w:divBdr>
              <w:divsChild>
                <w:div w:id="677078958">
                  <w:marLeft w:val="0"/>
                  <w:marRight w:val="3424"/>
                  <w:marTop w:val="0"/>
                  <w:marBottom w:val="0"/>
                  <w:divBdr>
                    <w:top w:val="none" w:sz="0" w:space="0" w:color="auto"/>
                    <w:left w:val="none" w:sz="0" w:space="0" w:color="auto"/>
                    <w:bottom w:val="none" w:sz="0" w:space="0" w:color="auto"/>
                    <w:right w:val="none" w:sz="0" w:space="0" w:color="auto"/>
                  </w:divBdr>
                  <w:divsChild>
                    <w:div w:id="1954749399">
                      <w:marLeft w:val="0"/>
                      <w:marRight w:val="0"/>
                      <w:marTop w:val="0"/>
                      <w:marBottom w:val="0"/>
                      <w:divBdr>
                        <w:top w:val="none" w:sz="0" w:space="0" w:color="auto"/>
                        <w:left w:val="none" w:sz="0" w:space="0" w:color="auto"/>
                        <w:bottom w:val="none" w:sz="0" w:space="0" w:color="auto"/>
                        <w:right w:val="none" w:sz="0" w:space="0" w:color="auto"/>
                      </w:divBdr>
                      <w:divsChild>
                        <w:div w:id="1577323557">
                          <w:marLeft w:val="0"/>
                          <w:marRight w:val="0"/>
                          <w:marTop w:val="0"/>
                          <w:marBottom w:val="0"/>
                          <w:divBdr>
                            <w:top w:val="none" w:sz="0" w:space="0" w:color="auto"/>
                            <w:left w:val="single" w:sz="4" w:space="0" w:color="E5ADA7"/>
                            <w:bottom w:val="none" w:sz="0" w:space="0" w:color="auto"/>
                            <w:right w:val="single" w:sz="4" w:space="0" w:color="E5ADA7"/>
                          </w:divBdr>
                          <w:divsChild>
                            <w:div w:id="324554663">
                              <w:marLeft w:val="34"/>
                              <w:marRight w:val="34"/>
                              <w:marTop w:val="0"/>
                              <w:marBottom w:val="0"/>
                              <w:divBdr>
                                <w:top w:val="none" w:sz="0" w:space="0" w:color="auto"/>
                                <w:left w:val="none" w:sz="0" w:space="0" w:color="auto"/>
                                <w:bottom w:val="none" w:sz="0" w:space="0" w:color="auto"/>
                                <w:right w:val="none" w:sz="0" w:space="0" w:color="auto"/>
                              </w:divBdr>
                              <w:divsChild>
                                <w:div w:id="1223835763">
                                  <w:marLeft w:val="0"/>
                                  <w:marRight w:val="0"/>
                                  <w:marTop w:val="0"/>
                                  <w:marBottom w:val="0"/>
                                  <w:divBdr>
                                    <w:top w:val="none" w:sz="0" w:space="0" w:color="auto"/>
                                    <w:left w:val="none" w:sz="0" w:space="0" w:color="auto"/>
                                    <w:bottom w:val="none" w:sz="0" w:space="0" w:color="auto"/>
                                    <w:right w:val="none" w:sz="0" w:space="0" w:color="auto"/>
                                  </w:divBdr>
                                  <w:divsChild>
                                    <w:div w:id="31700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6404369">
      <w:bodyDiv w:val="1"/>
      <w:marLeft w:val="0"/>
      <w:marRight w:val="0"/>
      <w:marTop w:val="0"/>
      <w:marBottom w:val="0"/>
      <w:divBdr>
        <w:top w:val="none" w:sz="0" w:space="0" w:color="auto"/>
        <w:left w:val="none" w:sz="0" w:space="0" w:color="auto"/>
        <w:bottom w:val="none" w:sz="0" w:space="0" w:color="auto"/>
        <w:right w:val="none" w:sz="0" w:space="0" w:color="auto"/>
      </w:divBdr>
    </w:div>
    <w:div w:id="846822161">
      <w:bodyDiv w:val="1"/>
      <w:marLeft w:val="0"/>
      <w:marRight w:val="0"/>
      <w:marTop w:val="0"/>
      <w:marBottom w:val="0"/>
      <w:divBdr>
        <w:top w:val="none" w:sz="0" w:space="0" w:color="auto"/>
        <w:left w:val="none" w:sz="0" w:space="0" w:color="auto"/>
        <w:bottom w:val="none" w:sz="0" w:space="0" w:color="auto"/>
        <w:right w:val="none" w:sz="0" w:space="0" w:color="auto"/>
      </w:divBdr>
    </w:div>
    <w:div w:id="847061078">
      <w:bodyDiv w:val="1"/>
      <w:marLeft w:val="0"/>
      <w:marRight w:val="0"/>
      <w:marTop w:val="0"/>
      <w:marBottom w:val="0"/>
      <w:divBdr>
        <w:top w:val="none" w:sz="0" w:space="0" w:color="auto"/>
        <w:left w:val="none" w:sz="0" w:space="0" w:color="auto"/>
        <w:bottom w:val="none" w:sz="0" w:space="0" w:color="auto"/>
        <w:right w:val="none" w:sz="0" w:space="0" w:color="auto"/>
      </w:divBdr>
    </w:div>
    <w:div w:id="847528360">
      <w:bodyDiv w:val="1"/>
      <w:marLeft w:val="0"/>
      <w:marRight w:val="0"/>
      <w:marTop w:val="0"/>
      <w:marBottom w:val="0"/>
      <w:divBdr>
        <w:top w:val="none" w:sz="0" w:space="0" w:color="auto"/>
        <w:left w:val="none" w:sz="0" w:space="0" w:color="auto"/>
        <w:bottom w:val="none" w:sz="0" w:space="0" w:color="auto"/>
        <w:right w:val="none" w:sz="0" w:space="0" w:color="auto"/>
      </w:divBdr>
    </w:div>
    <w:div w:id="853037071">
      <w:bodyDiv w:val="1"/>
      <w:marLeft w:val="0"/>
      <w:marRight w:val="0"/>
      <w:marTop w:val="0"/>
      <w:marBottom w:val="0"/>
      <w:divBdr>
        <w:top w:val="none" w:sz="0" w:space="0" w:color="auto"/>
        <w:left w:val="none" w:sz="0" w:space="0" w:color="auto"/>
        <w:bottom w:val="none" w:sz="0" w:space="0" w:color="auto"/>
        <w:right w:val="none" w:sz="0" w:space="0" w:color="auto"/>
      </w:divBdr>
      <w:divsChild>
        <w:div w:id="1328708067">
          <w:marLeft w:val="0"/>
          <w:marRight w:val="0"/>
          <w:marTop w:val="0"/>
          <w:marBottom w:val="0"/>
          <w:divBdr>
            <w:top w:val="none" w:sz="0" w:space="0" w:color="auto"/>
            <w:left w:val="none" w:sz="0" w:space="0" w:color="auto"/>
            <w:bottom w:val="none" w:sz="0" w:space="0" w:color="auto"/>
            <w:right w:val="none" w:sz="0" w:space="0" w:color="auto"/>
          </w:divBdr>
          <w:divsChild>
            <w:div w:id="806892189">
              <w:marLeft w:val="0"/>
              <w:marRight w:val="0"/>
              <w:marTop w:val="0"/>
              <w:marBottom w:val="0"/>
              <w:divBdr>
                <w:top w:val="none" w:sz="0" w:space="0" w:color="auto"/>
                <w:left w:val="none" w:sz="0" w:space="0" w:color="auto"/>
                <w:bottom w:val="none" w:sz="0" w:space="0" w:color="auto"/>
                <w:right w:val="none" w:sz="0" w:space="0" w:color="auto"/>
              </w:divBdr>
              <w:divsChild>
                <w:div w:id="1619095357">
                  <w:marLeft w:val="160"/>
                  <w:marRight w:val="160"/>
                  <w:marTop w:val="0"/>
                  <w:marBottom w:val="160"/>
                  <w:divBdr>
                    <w:top w:val="none" w:sz="0" w:space="0" w:color="auto"/>
                    <w:left w:val="none" w:sz="0" w:space="0" w:color="auto"/>
                    <w:bottom w:val="none" w:sz="0" w:space="0" w:color="auto"/>
                    <w:right w:val="none" w:sz="0" w:space="0" w:color="auto"/>
                  </w:divBdr>
                </w:div>
              </w:divsChild>
            </w:div>
          </w:divsChild>
        </w:div>
      </w:divsChild>
    </w:div>
    <w:div w:id="853421759">
      <w:bodyDiv w:val="1"/>
      <w:marLeft w:val="0"/>
      <w:marRight w:val="0"/>
      <w:marTop w:val="0"/>
      <w:marBottom w:val="0"/>
      <w:divBdr>
        <w:top w:val="none" w:sz="0" w:space="0" w:color="auto"/>
        <w:left w:val="none" w:sz="0" w:space="0" w:color="auto"/>
        <w:bottom w:val="none" w:sz="0" w:space="0" w:color="auto"/>
        <w:right w:val="none" w:sz="0" w:space="0" w:color="auto"/>
      </w:divBdr>
      <w:divsChild>
        <w:div w:id="1600723377">
          <w:marLeft w:val="0"/>
          <w:marRight w:val="0"/>
          <w:marTop w:val="0"/>
          <w:marBottom w:val="0"/>
          <w:divBdr>
            <w:top w:val="none" w:sz="0" w:space="0" w:color="auto"/>
            <w:left w:val="none" w:sz="0" w:space="0" w:color="auto"/>
            <w:bottom w:val="none" w:sz="0" w:space="0" w:color="auto"/>
            <w:right w:val="none" w:sz="0" w:space="0" w:color="auto"/>
          </w:divBdr>
        </w:div>
      </w:divsChild>
    </w:div>
    <w:div w:id="858201384">
      <w:marLeft w:val="0"/>
      <w:marRight w:val="0"/>
      <w:marTop w:val="0"/>
      <w:marBottom w:val="0"/>
      <w:divBdr>
        <w:top w:val="none" w:sz="0" w:space="0" w:color="auto"/>
        <w:left w:val="none" w:sz="0" w:space="0" w:color="auto"/>
        <w:bottom w:val="none" w:sz="0" w:space="0" w:color="auto"/>
        <w:right w:val="none" w:sz="0" w:space="0" w:color="auto"/>
      </w:divBdr>
    </w:div>
    <w:div w:id="858277714">
      <w:bodyDiv w:val="1"/>
      <w:marLeft w:val="0"/>
      <w:marRight w:val="0"/>
      <w:marTop w:val="0"/>
      <w:marBottom w:val="0"/>
      <w:divBdr>
        <w:top w:val="none" w:sz="0" w:space="0" w:color="auto"/>
        <w:left w:val="none" w:sz="0" w:space="0" w:color="auto"/>
        <w:bottom w:val="none" w:sz="0" w:space="0" w:color="auto"/>
        <w:right w:val="none" w:sz="0" w:space="0" w:color="auto"/>
      </w:divBdr>
      <w:divsChild>
        <w:div w:id="484665172">
          <w:marLeft w:val="0"/>
          <w:marRight w:val="0"/>
          <w:marTop w:val="0"/>
          <w:marBottom w:val="0"/>
          <w:divBdr>
            <w:top w:val="none" w:sz="0" w:space="0" w:color="auto"/>
            <w:left w:val="none" w:sz="0" w:space="0" w:color="auto"/>
            <w:bottom w:val="none" w:sz="0" w:space="0" w:color="auto"/>
            <w:right w:val="none" w:sz="0" w:space="0" w:color="auto"/>
          </w:divBdr>
          <w:divsChild>
            <w:div w:id="1103526231">
              <w:marLeft w:val="0"/>
              <w:marRight w:val="0"/>
              <w:marTop w:val="0"/>
              <w:marBottom w:val="0"/>
              <w:divBdr>
                <w:top w:val="single" w:sz="4" w:space="0" w:color="C8D8F2"/>
                <w:left w:val="none" w:sz="0" w:space="0" w:color="auto"/>
                <w:bottom w:val="none" w:sz="0" w:space="0" w:color="auto"/>
                <w:right w:val="none" w:sz="0" w:space="0" w:color="auto"/>
              </w:divBdr>
              <w:divsChild>
                <w:div w:id="149442958">
                  <w:marLeft w:val="0"/>
                  <w:marRight w:val="0"/>
                  <w:marTop w:val="0"/>
                  <w:marBottom w:val="0"/>
                  <w:divBdr>
                    <w:top w:val="none" w:sz="0" w:space="0" w:color="auto"/>
                    <w:left w:val="none" w:sz="0" w:space="0" w:color="auto"/>
                    <w:bottom w:val="none" w:sz="0" w:space="0" w:color="auto"/>
                    <w:right w:val="none" w:sz="0" w:space="0" w:color="auto"/>
                  </w:divBdr>
                  <w:divsChild>
                    <w:div w:id="339427049">
                      <w:marLeft w:val="0"/>
                      <w:marRight w:val="0"/>
                      <w:marTop w:val="0"/>
                      <w:marBottom w:val="0"/>
                      <w:divBdr>
                        <w:top w:val="none" w:sz="0" w:space="0" w:color="auto"/>
                        <w:left w:val="none" w:sz="0" w:space="0" w:color="auto"/>
                        <w:bottom w:val="none" w:sz="0" w:space="0" w:color="auto"/>
                        <w:right w:val="none" w:sz="0" w:space="0" w:color="auto"/>
                      </w:divBdr>
                      <w:divsChild>
                        <w:div w:id="475611818">
                          <w:marLeft w:val="0"/>
                          <w:marRight w:val="0"/>
                          <w:marTop w:val="0"/>
                          <w:marBottom w:val="0"/>
                          <w:divBdr>
                            <w:top w:val="none" w:sz="0" w:space="0" w:color="auto"/>
                            <w:left w:val="none" w:sz="0" w:space="0" w:color="auto"/>
                            <w:bottom w:val="none" w:sz="0" w:space="0" w:color="auto"/>
                            <w:right w:val="none" w:sz="0" w:space="0" w:color="auto"/>
                          </w:divBdr>
                          <w:divsChild>
                            <w:div w:id="40712460">
                              <w:marLeft w:val="0"/>
                              <w:marRight w:val="0"/>
                              <w:marTop w:val="193"/>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123696">
      <w:bodyDiv w:val="1"/>
      <w:marLeft w:val="0"/>
      <w:marRight w:val="0"/>
      <w:marTop w:val="0"/>
      <w:marBottom w:val="0"/>
      <w:divBdr>
        <w:top w:val="none" w:sz="0" w:space="0" w:color="auto"/>
        <w:left w:val="none" w:sz="0" w:space="0" w:color="auto"/>
        <w:bottom w:val="none" w:sz="0" w:space="0" w:color="auto"/>
        <w:right w:val="none" w:sz="0" w:space="0" w:color="auto"/>
      </w:divBdr>
      <w:divsChild>
        <w:div w:id="1900940463">
          <w:marLeft w:val="0"/>
          <w:marRight w:val="0"/>
          <w:marTop w:val="0"/>
          <w:marBottom w:val="0"/>
          <w:divBdr>
            <w:top w:val="none" w:sz="0" w:space="0" w:color="auto"/>
            <w:left w:val="none" w:sz="0" w:space="0" w:color="auto"/>
            <w:bottom w:val="none" w:sz="0" w:space="0" w:color="auto"/>
            <w:right w:val="none" w:sz="0" w:space="0" w:color="auto"/>
          </w:divBdr>
        </w:div>
      </w:divsChild>
    </w:div>
    <w:div w:id="859666005">
      <w:bodyDiv w:val="1"/>
      <w:marLeft w:val="0"/>
      <w:marRight w:val="0"/>
      <w:marTop w:val="0"/>
      <w:marBottom w:val="0"/>
      <w:divBdr>
        <w:top w:val="none" w:sz="0" w:space="0" w:color="auto"/>
        <w:left w:val="none" w:sz="0" w:space="0" w:color="auto"/>
        <w:bottom w:val="none" w:sz="0" w:space="0" w:color="auto"/>
        <w:right w:val="none" w:sz="0" w:space="0" w:color="auto"/>
      </w:divBdr>
      <w:divsChild>
        <w:div w:id="1686328514">
          <w:marLeft w:val="0"/>
          <w:marRight w:val="0"/>
          <w:marTop w:val="0"/>
          <w:marBottom w:val="0"/>
          <w:divBdr>
            <w:top w:val="none" w:sz="0" w:space="0" w:color="auto"/>
            <w:left w:val="none" w:sz="0" w:space="0" w:color="auto"/>
            <w:bottom w:val="none" w:sz="0" w:space="0" w:color="auto"/>
            <w:right w:val="none" w:sz="0" w:space="0" w:color="auto"/>
          </w:divBdr>
          <w:divsChild>
            <w:div w:id="1970891299">
              <w:marLeft w:val="0"/>
              <w:marRight w:val="0"/>
              <w:marTop w:val="0"/>
              <w:marBottom w:val="0"/>
              <w:divBdr>
                <w:top w:val="none" w:sz="0" w:space="0" w:color="auto"/>
                <w:left w:val="none" w:sz="0" w:space="0" w:color="auto"/>
                <w:bottom w:val="none" w:sz="0" w:space="0" w:color="auto"/>
                <w:right w:val="none" w:sz="0" w:space="0" w:color="auto"/>
              </w:divBdr>
              <w:divsChild>
                <w:div w:id="2029990461">
                  <w:marLeft w:val="0"/>
                  <w:marRight w:val="0"/>
                  <w:marTop w:val="0"/>
                  <w:marBottom w:val="0"/>
                  <w:divBdr>
                    <w:top w:val="none" w:sz="0" w:space="0" w:color="auto"/>
                    <w:left w:val="none" w:sz="0" w:space="0" w:color="auto"/>
                    <w:bottom w:val="none" w:sz="0" w:space="0" w:color="auto"/>
                    <w:right w:val="none" w:sz="0" w:space="0" w:color="auto"/>
                  </w:divBdr>
                  <w:divsChild>
                    <w:div w:id="71202457">
                      <w:marLeft w:val="0"/>
                      <w:marRight w:val="0"/>
                      <w:marTop w:val="0"/>
                      <w:marBottom w:val="0"/>
                      <w:divBdr>
                        <w:top w:val="none" w:sz="0" w:space="0" w:color="auto"/>
                        <w:left w:val="none" w:sz="0" w:space="0" w:color="auto"/>
                        <w:bottom w:val="single" w:sz="2" w:space="0" w:color="8EB3D6"/>
                        <w:right w:val="none" w:sz="0" w:space="0" w:color="auto"/>
                      </w:divBdr>
                      <w:divsChild>
                        <w:div w:id="875234254">
                          <w:marLeft w:val="0"/>
                          <w:marRight w:val="0"/>
                          <w:marTop w:val="0"/>
                          <w:marBottom w:val="0"/>
                          <w:divBdr>
                            <w:top w:val="none" w:sz="0" w:space="0" w:color="auto"/>
                            <w:left w:val="single" w:sz="2" w:space="0" w:color="8EB3D6"/>
                            <w:bottom w:val="none" w:sz="0" w:space="0" w:color="auto"/>
                            <w:right w:val="none" w:sz="0" w:space="0" w:color="auto"/>
                          </w:divBdr>
                          <w:divsChild>
                            <w:div w:id="621305801">
                              <w:marLeft w:val="0"/>
                              <w:marRight w:val="0"/>
                              <w:marTop w:val="0"/>
                              <w:marBottom w:val="0"/>
                              <w:divBdr>
                                <w:top w:val="none" w:sz="0" w:space="0" w:color="auto"/>
                                <w:left w:val="none" w:sz="0" w:space="0" w:color="auto"/>
                                <w:bottom w:val="none" w:sz="0" w:space="0" w:color="auto"/>
                                <w:right w:val="none" w:sz="0" w:space="0" w:color="auto"/>
                              </w:divBdr>
                              <w:divsChild>
                                <w:div w:id="1032534588">
                                  <w:marLeft w:val="0"/>
                                  <w:marRight w:val="0"/>
                                  <w:marTop w:val="0"/>
                                  <w:marBottom w:val="0"/>
                                  <w:divBdr>
                                    <w:top w:val="none" w:sz="0" w:space="0" w:color="auto"/>
                                    <w:left w:val="none" w:sz="0" w:space="0" w:color="auto"/>
                                    <w:bottom w:val="none" w:sz="0" w:space="0" w:color="auto"/>
                                    <w:right w:val="none" w:sz="0" w:space="0" w:color="auto"/>
                                  </w:divBdr>
                                  <w:divsChild>
                                    <w:div w:id="2129396164">
                                      <w:marLeft w:val="0"/>
                                      <w:marRight w:val="0"/>
                                      <w:marTop w:val="0"/>
                                      <w:marBottom w:val="0"/>
                                      <w:divBdr>
                                        <w:top w:val="none" w:sz="0" w:space="0" w:color="auto"/>
                                        <w:left w:val="none" w:sz="0" w:space="0" w:color="auto"/>
                                        <w:bottom w:val="none" w:sz="0" w:space="0" w:color="auto"/>
                                        <w:right w:val="none" w:sz="0" w:space="0" w:color="auto"/>
                                      </w:divBdr>
                                      <w:divsChild>
                                        <w:div w:id="1401714670">
                                          <w:marLeft w:val="0"/>
                                          <w:marRight w:val="0"/>
                                          <w:marTop w:val="0"/>
                                          <w:marBottom w:val="0"/>
                                          <w:divBdr>
                                            <w:top w:val="none" w:sz="0" w:space="0" w:color="auto"/>
                                            <w:left w:val="none" w:sz="0" w:space="0" w:color="auto"/>
                                            <w:bottom w:val="none" w:sz="0" w:space="0" w:color="auto"/>
                                            <w:right w:val="none" w:sz="0" w:space="0" w:color="auto"/>
                                          </w:divBdr>
                                          <w:divsChild>
                                            <w:div w:id="843398050">
                                              <w:marLeft w:val="111"/>
                                              <w:marRight w:val="111"/>
                                              <w:marTop w:val="0"/>
                                              <w:marBottom w:val="0"/>
                                              <w:divBdr>
                                                <w:top w:val="none" w:sz="0" w:space="0" w:color="auto"/>
                                                <w:left w:val="none" w:sz="0" w:space="0" w:color="auto"/>
                                                <w:bottom w:val="none" w:sz="0" w:space="0" w:color="auto"/>
                                                <w:right w:val="none" w:sz="0" w:space="0" w:color="auto"/>
                                              </w:divBdr>
                                              <w:divsChild>
                                                <w:div w:id="675421177">
                                                  <w:marLeft w:val="0"/>
                                                  <w:marRight w:val="0"/>
                                                  <w:marTop w:val="0"/>
                                                  <w:marBottom w:val="0"/>
                                                  <w:divBdr>
                                                    <w:top w:val="none" w:sz="0" w:space="0" w:color="auto"/>
                                                    <w:left w:val="none" w:sz="0" w:space="0" w:color="auto"/>
                                                    <w:bottom w:val="none" w:sz="0" w:space="0" w:color="auto"/>
                                                    <w:right w:val="none" w:sz="0" w:space="0" w:color="auto"/>
                                                  </w:divBdr>
                                                  <w:divsChild>
                                                    <w:div w:id="96602828">
                                                      <w:marLeft w:val="0"/>
                                                      <w:marRight w:val="0"/>
                                                      <w:marTop w:val="0"/>
                                                      <w:marBottom w:val="0"/>
                                                      <w:divBdr>
                                                        <w:top w:val="none" w:sz="0" w:space="0" w:color="auto"/>
                                                        <w:left w:val="none" w:sz="0" w:space="0" w:color="auto"/>
                                                        <w:bottom w:val="none" w:sz="0" w:space="0" w:color="auto"/>
                                                        <w:right w:val="none" w:sz="0" w:space="0" w:color="auto"/>
                                                      </w:divBdr>
                                                    </w:div>
                                                    <w:div w:id="1290740771">
                                                      <w:marLeft w:val="0"/>
                                                      <w:marRight w:val="0"/>
                                                      <w:marTop w:val="0"/>
                                                      <w:marBottom w:val="0"/>
                                                      <w:divBdr>
                                                        <w:top w:val="none" w:sz="0" w:space="0" w:color="auto"/>
                                                        <w:left w:val="none" w:sz="0" w:space="0" w:color="auto"/>
                                                        <w:bottom w:val="none" w:sz="0" w:space="0" w:color="auto"/>
                                                        <w:right w:val="none" w:sz="0" w:space="0" w:color="auto"/>
                                                      </w:divBdr>
                                                    </w:div>
                                                    <w:div w:id="162184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67987122">
      <w:bodyDiv w:val="1"/>
      <w:marLeft w:val="0"/>
      <w:marRight w:val="0"/>
      <w:marTop w:val="0"/>
      <w:marBottom w:val="0"/>
      <w:divBdr>
        <w:top w:val="none" w:sz="0" w:space="0" w:color="auto"/>
        <w:left w:val="none" w:sz="0" w:space="0" w:color="auto"/>
        <w:bottom w:val="none" w:sz="0" w:space="0" w:color="auto"/>
        <w:right w:val="none" w:sz="0" w:space="0" w:color="auto"/>
      </w:divBdr>
    </w:div>
    <w:div w:id="868687679">
      <w:bodyDiv w:val="1"/>
      <w:marLeft w:val="0"/>
      <w:marRight w:val="0"/>
      <w:marTop w:val="0"/>
      <w:marBottom w:val="0"/>
      <w:divBdr>
        <w:top w:val="none" w:sz="0" w:space="0" w:color="auto"/>
        <w:left w:val="none" w:sz="0" w:space="0" w:color="auto"/>
        <w:bottom w:val="none" w:sz="0" w:space="0" w:color="auto"/>
        <w:right w:val="none" w:sz="0" w:space="0" w:color="auto"/>
      </w:divBdr>
      <w:divsChild>
        <w:div w:id="148984355">
          <w:marLeft w:val="0"/>
          <w:marRight w:val="0"/>
          <w:marTop w:val="0"/>
          <w:marBottom w:val="0"/>
          <w:divBdr>
            <w:top w:val="none" w:sz="0" w:space="0" w:color="auto"/>
            <w:left w:val="none" w:sz="0" w:space="0" w:color="auto"/>
            <w:bottom w:val="none" w:sz="0" w:space="0" w:color="auto"/>
            <w:right w:val="none" w:sz="0" w:space="0" w:color="auto"/>
          </w:divBdr>
        </w:div>
      </w:divsChild>
    </w:div>
    <w:div w:id="869102704">
      <w:bodyDiv w:val="1"/>
      <w:marLeft w:val="0"/>
      <w:marRight w:val="0"/>
      <w:marTop w:val="0"/>
      <w:marBottom w:val="0"/>
      <w:divBdr>
        <w:top w:val="none" w:sz="0" w:space="0" w:color="auto"/>
        <w:left w:val="none" w:sz="0" w:space="0" w:color="auto"/>
        <w:bottom w:val="none" w:sz="0" w:space="0" w:color="auto"/>
        <w:right w:val="none" w:sz="0" w:space="0" w:color="auto"/>
      </w:divBdr>
    </w:div>
    <w:div w:id="871385343">
      <w:bodyDiv w:val="1"/>
      <w:marLeft w:val="0"/>
      <w:marRight w:val="0"/>
      <w:marTop w:val="0"/>
      <w:marBottom w:val="0"/>
      <w:divBdr>
        <w:top w:val="none" w:sz="0" w:space="0" w:color="auto"/>
        <w:left w:val="none" w:sz="0" w:space="0" w:color="auto"/>
        <w:bottom w:val="none" w:sz="0" w:space="0" w:color="auto"/>
        <w:right w:val="none" w:sz="0" w:space="0" w:color="auto"/>
      </w:divBdr>
    </w:div>
    <w:div w:id="878973728">
      <w:bodyDiv w:val="1"/>
      <w:marLeft w:val="0"/>
      <w:marRight w:val="0"/>
      <w:marTop w:val="0"/>
      <w:marBottom w:val="0"/>
      <w:divBdr>
        <w:top w:val="none" w:sz="0" w:space="0" w:color="auto"/>
        <w:left w:val="none" w:sz="0" w:space="0" w:color="auto"/>
        <w:bottom w:val="none" w:sz="0" w:space="0" w:color="auto"/>
        <w:right w:val="none" w:sz="0" w:space="0" w:color="auto"/>
      </w:divBdr>
    </w:div>
    <w:div w:id="880165410">
      <w:bodyDiv w:val="1"/>
      <w:marLeft w:val="0"/>
      <w:marRight w:val="0"/>
      <w:marTop w:val="0"/>
      <w:marBottom w:val="0"/>
      <w:divBdr>
        <w:top w:val="none" w:sz="0" w:space="0" w:color="auto"/>
        <w:left w:val="none" w:sz="0" w:space="0" w:color="auto"/>
        <w:bottom w:val="none" w:sz="0" w:space="0" w:color="auto"/>
        <w:right w:val="none" w:sz="0" w:space="0" w:color="auto"/>
      </w:divBdr>
      <w:divsChild>
        <w:div w:id="1281228848">
          <w:marLeft w:val="0"/>
          <w:marRight w:val="0"/>
          <w:marTop w:val="0"/>
          <w:marBottom w:val="0"/>
          <w:divBdr>
            <w:top w:val="none" w:sz="0" w:space="0" w:color="auto"/>
            <w:left w:val="none" w:sz="0" w:space="0" w:color="auto"/>
            <w:bottom w:val="none" w:sz="0" w:space="0" w:color="auto"/>
            <w:right w:val="none" w:sz="0" w:space="0" w:color="auto"/>
          </w:divBdr>
          <w:divsChild>
            <w:div w:id="194738663">
              <w:marLeft w:val="0"/>
              <w:marRight w:val="0"/>
              <w:marTop w:val="0"/>
              <w:marBottom w:val="0"/>
              <w:divBdr>
                <w:top w:val="none" w:sz="0" w:space="0" w:color="auto"/>
                <w:left w:val="none" w:sz="0" w:space="0" w:color="auto"/>
                <w:bottom w:val="none" w:sz="0" w:space="0" w:color="auto"/>
                <w:right w:val="none" w:sz="0" w:space="0" w:color="auto"/>
              </w:divBdr>
              <w:divsChild>
                <w:div w:id="1676609353">
                  <w:marLeft w:val="0"/>
                  <w:marRight w:val="0"/>
                  <w:marTop w:val="225"/>
                  <w:marBottom w:val="0"/>
                  <w:divBdr>
                    <w:top w:val="single" w:sz="6" w:space="8" w:color="BCBCB9"/>
                    <w:left w:val="none" w:sz="0" w:space="0" w:color="auto"/>
                    <w:bottom w:val="none" w:sz="0" w:space="0" w:color="auto"/>
                    <w:right w:val="none" w:sz="0" w:space="0" w:color="auto"/>
                  </w:divBdr>
                  <w:divsChild>
                    <w:div w:id="838081147">
                      <w:marLeft w:val="0"/>
                      <w:marRight w:val="0"/>
                      <w:marTop w:val="0"/>
                      <w:marBottom w:val="0"/>
                      <w:divBdr>
                        <w:top w:val="none" w:sz="0" w:space="0" w:color="auto"/>
                        <w:left w:val="none" w:sz="0" w:space="0" w:color="auto"/>
                        <w:bottom w:val="none" w:sz="0" w:space="0" w:color="auto"/>
                        <w:right w:val="none" w:sz="0" w:space="0" w:color="auto"/>
                      </w:divBdr>
                      <w:divsChild>
                        <w:div w:id="2133285982">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884759545">
      <w:bodyDiv w:val="1"/>
      <w:marLeft w:val="0"/>
      <w:marRight w:val="0"/>
      <w:marTop w:val="0"/>
      <w:marBottom w:val="0"/>
      <w:divBdr>
        <w:top w:val="none" w:sz="0" w:space="0" w:color="auto"/>
        <w:left w:val="none" w:sz="0" w:space="0" w:color="auto"/>
        <w:bottom w:val="none" w:sz="0" w:space="0" w:color="auto"/>
        <w:right w:val="none" w:sz="0" w:space="0" w:color="auto"/>
      </w:divBdr>
    </w:div>
    <w:div w:id="884953577">
      <w:bodyDiv w:val="1"/>
      <w:marLeft w:val="0"/>
      <w:marRight w:val="0"/>
      <w:marTop w:val="0"/>
      <w:marBottom w:val="0"/>
      <w:divBdr>
        <w:top w:val="none" w:sz="0" w:space="0" w:color="auto"/>
        <w:left w:val="none" w:sz="0" w:space="0" w:color="auto"/>
        <w:bottom w:val="none" w:sz="0" w:space="0" w:color="auto"/>
        <w:right w:val="none" w:sz="0" w:space="0" w:color="auto"/>
      </w:divBdr>
    </w:div>
    <w:div w:id="888224297">
      <w:bodyDiv w:val="1"/>
      <w:marLeft w:val="0"/>
      <w:marRight w:val="0"/>
      <w:marTop w:val="0"/>
      <w:marBottom w:val="0"/>
      <w:divBdr>
        <w:top w:val="none" w:sz="0" w:space="0" w:color="auto"/>
        <w:left w:val="none" w:sz="0" w:space="0" w:color="auto"/>
        <w:bottom w:val="none" w:sz="0" w:space="0" w:color="auto"/>
        <w:right w:val="none" w:sz="0" w:space="0" w:color="auto"/>
      </w:divBdr>
    </w:div>
    <w:div w:id="894196312">
      <w:bodyDiv w:val="1"/>
      <w:marLeft w:val="0"/>
      <w:marRight w:val="0"/>
      <w:marTop w:val="0"/>
      <w:marBottom w:val="0"/>
      <w:divBdr>
        <w:top w:val="none" w:sz="0" w:space="0" w:color="auto"/>
        <w:left w:val="none" w:sz="0" w:space="0" w:color="auto"/>
        <w:bottom w:val="none" w:sz="0" w:space="0" w:color="auto"/>
        <w:right w:val="none" w:sz="0" w:space="0" w:color="auto"/>
      </w:divBdr>
    </w:div>
    <w:div w:id="898399344">
      <w:bodyDiv w:val="1"/>
      <w:marLeft w:val="0"/>
      <w:marRight w:val="0"/>
      <w:marTop w:val="0"/>
      <w:marBottom w:val="0"/>
      <w:divBdr>
        <w:top w:val="none" w:sz="0" w:space="0" w:color="auto"/>
        <w:left w:val="none" w:sz="0" w:space="0" w:color="auto"/>
        <w:bottom w:val="none" w:sz="0" w:space="0" w:color="auto"/>
        <w:right w:val="none" w:sz="0" w:space="0" w:color="auto"/>
      </w:divBdr>
      <w:divsChild>
        <w:div w:id="1294825695">
          <w:marLeft w:val="0"/>
          <w:marRight w:val="0"/>
          <w:marTop w:val="0"/>
          <w:marBottom w:val="0"/>
          <w:divBdr>
            <w:top w:val="none" w:sz="0" w:space="0" w:color="auto"/>
            <w:left w:val="none" w:sz="0" w:space="0" w:color="auto"/>
            <w:bottom w:val="none" w:sz="0" w:space="0" w:color="auto"/>
            <w:right w:val="none" w:sz="0" w:space="0" w:color="auto"/>
          </w:divBdr>
          <w:divsChild>
            <w:div w:id="1375040402">
              <w:marLeft w:val="80"/>
              <w:marRight w:val="0"/>
              <w:marTop w:val="0"/>
              <w:marBottom w:val="0"/>
              <w:divBdr>
                <w:top w:val="none" w:sz="0" w:space="0" w:color="auto"/>
                <w:left w:val="none" w:sz="0" w:space="0" w:color="auto"/>
                <w:bottom w:val="none" w:sz="0" w:space="0" w:color="auto"/>
                <w:right w:val="none" w:sz="0" w:space="0" w:color="auto"/>
              </w:divBdr>
              <w:divsChild>
                <w:div w:id="2071028942">
                  <w:marLeft w:val="0"/>
                  <w:marRight w:val="0"/>
                  <w:marTop w:val="0"/>
                  <w:marBottom w:val="0"/>
                  <w:divBdr>
                    <w:top w:val="none" w:sz="0" w:space="0" w:color="auto"/>
                    <w:left w:val="single" w:sz="2" w:space="12" w:color="CCCCCC"/>
                    <w:bottom w:val="single" w:sz="2" w:space="6" w:color="CCCCCC"/>
                    <w:right w:val="single" w:sz="2" w:space="12" w:color="CCCCCC"/>
                  </w:divBdr>
                  <w:divsChild>
                    <w:div w:id="118817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441051">
      <w:bodyDiv w:val="1"/>
      <w:marLeft w:val="0"/>
      <w:marRight w:val="0"/>
      <w:marTop w:val="0"/>
      <w:marBottom w:val="0"/>
      <w:divBdr>
        <w:top w:val="none" w:sz="0" w:space="0" w:color="auto"/>
        <w:left w:val="none" w:sz="0" w:space="0" w:color="auto"/>
        <w:bottom w:val="none" w:sz="0" w:space="0" w:color="auto"/>
        <w:right w:val="none" w:sz="0" w:space="0" w:color="auto"/>
      </w:divBdr>
    </w:div>
    <w:div w:id="911964549">
      <w:bodyDiv w:val="1"/>
      <w:marLeft w:val="0"/>
      <w:marRight w:val="0"/>
      <w:marTop w:val="0"/>
      <w:marBottom w:val="0"/>
      <w:divBdr>
        <w:top w:val="none" w:sz="0" w:space="0" w:color="auto"/>
        <w:left w:val="none" w:sz="0" w:space="0" w:color="auto"/>
        <w:bottom w:val="none" w:sz="0" w:space="0" w:color="auto"/>
        <w:right w:val="none" w:sz="0" w:space="0" w:color="auto"/>
      </w:divBdr>
    </w:div>
    <w:div w:id="915937124">
      <w:bodyDiv w:val="1"/>
      <w:marLeft w:val="0"/>
      <w:marRight w:val="0"/>
      <w:marTop w:val="0"/>
      <w:marBottom w:val="0"/>
      <w:divBdr>
        <w:top w:val="none" w:sz="0" w:space="0" w:color="auto"/>
        <w:left w:val="none" w:sz="0" w:space="0" w:color="auto"/>
        <w:bottom w:val="none" w:sz="0" w:space="0" w:color="auto"/>
        <w:right w:val="none" w:sz="0" w:space="0" w:color="auto"/>
      </w:divBdr>
      <w:divsChild>
        <w:div w:id="1985618674">
          <w:marLeft w:val="0"/>
          <w:marRight w:val="0"/>
          <w:marTop w:val="0"/>
          <w:marBottom w:val="0"/>
          <w:divBdr>
            <w:top w:val="none" w:sz="0" w:space="0" w:color="auto"/>
            <w:left w:val="none" w:sz="0" w:space="0" w:color="auto"/>
            <w:bottom w:val="none" w:sz="0" w:space="0" w:color="auto"/>
            <w:right w:val="none" w:sz="0" w:space="0" w:color="auto"/>
          </w:divBdr>
        </w:div>
      </w:divsChild>
    </w:div>
    <w:div w:id="920217806">
      <w:bodyDiv w:val="1"/>
      <w:marLeft w:val="0"/>
      <w:marRight w:val="0"/>
      <w:marTop w:val="0"/>
      <w:marBottom w:val="0"/>
      <w:divBdr>
        <w:top w:val="none" w:sz="0" w:space="0" w:color="auto"/>
        <w:left w:val="none" w:sz="0" w:space="0" w:color="auto"/>
        <w:bottom w:val="none" w:sz="0" w:space="0" w:color="auto"/>
        <w:right w:val="none" w:sz="0" w:space="0" w:color="auto"/>
      </w:divBdr>
    </w:div>
    <w:div w:id="925571522">
      <w:bodyDiv w:val="1"/>
      <w:marLeft w:val="0"/>
      <w:marRight w:val="0"/>
      <w:marTop w:val="0"/>
      <w:marBottom w:val="0"/>
      <w:divBdr>
        <w:top w:val="none" w:sz="0" w:space="0" w:color="auto"/>
        <w:left w:val="none" w:sz="0" w:space="0" w:color="auto"/>
        <w:bottom w:val="none" w:sz="0" w:space="0" w:color="auto"/>
        <w:right w:val="none" w:sz="0" w:space="0" w:color="auto"/>
      </w:divBdr>
    </w:div>
    <w:div w:id="934943237">
      <w:bodyDiv w:val="1"/>
      <w:marLeft w:val="0"/>
      <w:marRight w:val="0"/>
      <w:marTop w:val="0"/>
      <w:marBottom w:val="0"/>
      <w:divBdr>
        <w:top w:val="none" w:sz="0" w:space="0" w:color="auto"/>
        <w:left w:val="none" w:sz="0" w:space="0" w:color="auto"/>
        <w:bottom w:val="none" w:sz="0" w:space="0" w:color="auto"/>
        <w:right w:val="none" w:sz="0" w:space="0" w:color="auto"/>
      </w:divBdr>
    </w:div>
    <w:div w:id="943997617">
      <w:bodyDiv w:val="1"/>
      <w:marLeft w:val="0"/>
      <w:marRight w:val="0"/>
      <w:marTop w:val="0"/>
      <w:marBottom w:val="0"/>
      <w:divBdr>
        <w:top w:val="none" w:sz="0" w:space="0" w:color="auto"/>
        <w:left w:val="none" w:sz="0" w:space="0" w:color="auto"/>
        <w:bottom w:val="none" w:sz="0" w:space="0" w:color="auto"/>
        <w:right w:val="none" w:sz="0" w:space="0" w:color="auto"/>
      </w:divBdr>
    </w:div>
    <w:div w:id="953252061">
      <w:bodyDiv w:val="1"/>
      <w:marLeft w:val="0"/>
      <w:marRight w:val="0"/>
      <w:marTop w:val="0"/>
      <w:marBottom w:val="0"/>
      <w:divBdr>
        <w:top w:val="none" w:sz="0" w:space="0" w:color="auto"/>
        <w:left w:val="none" w:sz="0" w:space="0" w:color="auto"/>
        <w:bottom w:val="none" w:sz="0" w:space="0" w:color="auto"/>
        <w:right w:val="none" w:sz="0" w:space="0" w:color="auto"/>
      </w:divBdr>
    </w:div>
    <w:div w:id="955940085">
      <w:bodyDiv w:val="1"/>
      <w:marLeft w:val="0"/>
      <w:marRight w:val="0"/>
      <w:marTop w:val="0"/>
      <w:marBottom w:val="0"/>
      <w:divBdr>
        <w:top w:val="none" w:sz="0" w:space="0" w:color="auto"/>
        <w:left w:val="none" w:sz="0" w:space="0" w:color="auto"/>
        <w:bottom w:val="none" w:sz="0" w:space="0" w:color="auto"/>
        <w:right w:val="none" w:sz="0" w:space="0" w:color="auto"/>
      </w:divBdr>
    </w:div>
    <w:div w:id="956372807">
      <w:bodyDiv w:val="1"/>
      <w:marLeft w:val="0"/>
      <w:marRight w:val="0"/>
      <w:marTop w:val="0"/>
      <w:marBottom w:val="0"/>
      <w:divBdr>
        <w:top w:val="none" w:sz="0" w:space="0" w:color="auto"/>
        <w:left w:val="none" w:sz="0" w:space="0" w:color="auto"/>
        <w:bottom w:val="none" w:sz="0" w:space="0" w:color="auto"/>
        <w:right w:val="none" w:sz="0" w:space="0" w:color="auto"/>
      </w:divBdr>
    </w:div>
    <w:div w:id="957761742">
      <w:bodyDiv w:val="1"/>
      <w:marLeft w:val="0"/>
      <w:marRight w:val="0"/>
      <w:marTop w:val="0"/>
      <w:marBottom w:val="0"/>
      <w:divBdr>
        <w:top w:val="none" w:sz="0" w:space="0" w:color="auto"/>
        <w:left w:val="none" w:sz="0" w:space="0" w:color="auto"/>
        <w:bottom w:val="none" w:sz="0" w:space="0" w:color="auto"/>
        <w:right w:val="none" w:sz="0" w:space="0" w:color="auto"/>
      </w:divBdr>
    </w:div>
    <w:div w:id="958531462">
      <w:bodyDiv w:val="1"/>
      <w:marLeft w:val="0"/>
      <w:marRight w:val="0"/>
      <w:marTop w:val="0"/>
      <w:marBottom w:val="0"/>
      <w:divBdr>
        <w:top w:val="none" w:sz="0" w:space="0" w:color="auto"/>
        <w:left w:val="none" w:sz="0" w:space="0" w:color="auto"/>
        <w:bottom w:val="none" w:sz="0" w:space="0" w:color="auto"/>
        <w:right w:val="none" w:sz="0" w:space="0" w:color="auto"/>
      </w:divBdr>
    </w:div>
    <w:div w:id="960648075">
      <w:bodyDiv w:val="1"/>
      <w:marLeft w:val="0"/>
      <w:marRight w:val="0"/>
      <w:marTop w:val="0"/>
      <w:marBottom w:val="0"/>
      <w:divBdr>
        <w:top w:val="none" w:sz="0" w:space="0" w:color="auto"/>
        <w:left w:val="none" w:sz="0" w:space="0" w:color="auto"/>
        <w:bottom w:val="none" w:sz="0" w:space="0" w:color="auto"/>
        <w:right w:val="none" w:sz="0" w:space="0" w:color="auto"/>
      </w:divBdr>
    </w:div>
    <w:div w:id="962923609">
      <w:bodyDiv w:val="1"/>
      <w:marLeft w:val="0"/>
      <w:marRight w:val="0"/>
      <w:marTop w:val="0"/>
      <w:marBottom w:val="0"/>
      <w:divBdr>
        <w:top w:val="none" w:sz="0" w:space="0" w:color="auto"/>
        <w:left w:val="none" w:sz="0" w:space="0" w:color="auto"/>
        <w:bottom w:val="none" w:sz="0" w:space="0" w:color="auto"/>
        <w:right w:val="none" w:sz="0" w:space="0" w:color="auto"/>
      </w:divBdr>
    </w:div>
    <w:div w:id="963582069">
      <w:bodyDiv w:val="1"/>
      <w:marLeft w:val="0"/>
      <w:marRight w:val="0"/>
      <w:marTop w:val="0"/>
      <w:marBottom w:val="0"/>
      <w:divBdr>
        <w:top w:val="none" w:sz="0" w:space="0" w:color="auto"/>
        <w:left w:val="none" w:sz="0" w:space="0" w:color="auto"/>
        <w:bottom w:val="none" w:sz="0" w:space="0" w:color="auto"/>
        <w:right w:val="none" w:sz="0" w:space="0" w:color="auto"/>
      </w:divBdr>
      <w:divsChild>
        <w:div w:id="693919225">
          <w:marLeft w:val="0"/>
          <w:marRight w:val="0"/>
          <w:marTop w:val="64"/>
          <w:marBottom w:val="64"/>
          <w:divBdr>
            <w:top w:val="single" w:sz="18" w:space="0" w:color="052065"/>
            <w:left w:val="none" w:sz="0" w:space="0" w:color="auto"/>
            <w:bottom w:val="single" w:sz="4" w:space="0" w:color="CCCCCC"/>
            <w:right w:val="none" w:sz="0" w:space="0" w:color="auto"/>
          </w:divBdr>
          <w:divsChild>
            <w:div w:id="2099329726">
              <w:marLeft w:val="0"/>
              <w:marRight w:val="0"/>
              <w:marTop w:val="0"/>
              <w:marBottom w:val="0"/>
              <w:divBdr>
                <w:top w:val="none" w:sz="0" w:space="0" w:color="auto"/>
                <w:left w:val="none" w:sz="0" w:space="0" w:color="auto"/>
                <w:bottom w:val="none" w:sz="0" w:space="0" w:color="auto"/>
                <w:right w:val="none" w:sz="0" w:space="0" w:color="auto"/>
              </w:divBdr>
              <w:divsChild>
                <w:div w:id="1285886684">
                  <w:marLeft w:val="0"/>
                  <w:marRight w:val="0"/>
                  <w:marTop w:val="257"/>
                  <w:marBottom w:val="129"/>
                  <w:divBdr>
                    <w:top w:val="none" w:sz="0" w:space="0" w:color="auto"/>
                    <w:left w:val="none" w:sz="0" w:space="0" w:color="auto"/>
                    <w:bottom w:val="none" w:sz="0" w:space="0" w:color="auto"/>
                    <w:right w:val="none" w:sz="0" w:space="0" w:color="auto"/>
                  </w:divBdr>
                  <w:divsChild>
                    <w:div w:id="2133088888">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73221829">
      <w:bodyDiv w:val="1"/>
      <w:marLeft w:val="0"/>
      <w:marRight w:val="0"/>
      <w:marTop w:val="0"/>
      <w:marBottom w:val="0"/>
      <w:divBdr>
        <w:top w:val="none" w:sz="0" w:space="0" w:color="auto"/>
        <w:left w:val="none" w:sz="0" w:space="0" w:color="auto"/>
        <w:bottom w:val="none" w:sz="0" w:space="0" w:color="auto"/>
        <w:right w:val="none" w:sz="0" w:space="0" w:color="auto"/>
      </w:divBdr>
      <w:divsChild>
        <w:div w:id="1867791976">
          <w:marLeft w:val="0"/>
          <w:marRight w:val="0"/>
          <w:marTop w:val="0"/>
          <w:marBottom w:val="0"/>
          <w:divBdr>
            <w:top w:val="none" w:sz="0" w:space="0" w:color="auto"/>
            <w:left w:val="none" w:sz="0" w:space="0" w:color="auto"/>
            <w:bottom w:val="none" w:sz="0" w:space="0" w:color="auto"/>
            <w:right w:val="none" w:sz="0" w:space="0" w:color="auto"/>
          </w:divBdr>
        </w:div>
      </w:divsChild>
    </w:div>
    <w:div w:id="984241899">
      <w:bodyDiv w:val="1"/>
      <w:marLeft w:val="0"/>
      <w:marRight w:val="0"/>
      <w:marTop w:val="0"/>
      <w:marBottom w:val="0"/>
      <w:divBdr>
        <w:top w:val="none" w:sz="0" w:space="0" w:color="auto"/>
        <w:left w:val="none" w:sz="0" w:space="0" w:color="auto"/>
        <w:bottom w:val="none" w:sz="0" w:space="0" w:color="auto"/>
        <w:right w:val="none" w:sz="0" w:space="0" w:color="auto"/>
      </w:divBdr>
    </w:div>
    <w:div w:id="988172783">
      <w:bodyDiv w:val="1"/>
      <w:marLeft w:val="0"/>
      <w:marRight w:val="0"/>
      <w:marTop w:val="0"/>
      <w:marBottom w:val="0"/>
      <w:divBdr>
        <w:top w:val="none" w:sz="0" w:space="0" w:color="auto"/>
        <w:left w:val="none" w:sz="0" w:space="0" w:color="auto"/>
        <w:bottom w:val="none" w:sz="0" w:space="0" w:color="auto"/>
        <w:right w:val="none" w:sz="0" w:space="0" w:color="auto"/>
      </w:divBdr>
    </w:div>
    <w:div w:id="991711304">
      <w:bodyDiv w:val="1"/>
      <w:marLeft w:val="0"/>
      <w:marRight w:val="0"/>
      <w:marTop w:val="0"/>
      <w:marBottom w:val="0"/>
      <w:divBdr>
        <w:top w:val="none" w:sz="0" w:space="0" w:color="auto"/>
        <w:left w:val="none" w:sz="0" w:space="0" w:color="auto"/>
        <w:bottom w:val="none" w:sz="0" w:space="0" w:color="auto"/>
        <w:right w:val="none" w:sz="0" w:space="0" w:color="auto"/>
      </w:divBdr>
    </w:div>
    <w:div w:id="993679286">
      <w:bodyDiv w:val="1"/>
      <w:marLeft w:val="0"/>
      <w:marRight w:val="0"/>
      <w:marTop w:val="0"/>
      <w:marBottom w:val="0"/>
      <w:divBdr>
        <w:top w:val="none" w:sz="0" w:space="0" w:color="auto"/>
        <w:left w:val="none" w:sz="0" w:space="0" w:color="auto"/>
        <w:bottom w:val="none" w:sz="0" w:space="0" w:color="auto"/>
        <w:right w:val="none" w:sz="0" w:space="0" w:color="auto"/>
      </w:divBdr>
    </w:div>
    <w:div w:id="1008022650">
      <w:bodyDiv w:val="1"/>
      <w:marLeft w:val="0"/>
      <w:marRight w:val="0"/>
      <w:marTop w:val="0"/>
      <w:marBottom w:val="0"/>
      <w:divBdr>
        <w:top w:val="none" w:sz="0" w:space="0" w:color="auto"/>
        <w:left w:val="none" w:sz="0" w:space="0" w:color="auto"/>
        <w:bottom w:val="none" w:sz="0" w:space="0" w:color="auto"/>
        <w:right w:val="none" w:sz="0" w:space="0" w:color="auto"/>
      </w:divBdr>
    </w:div>
    <w:div w:id="1027295310">
      <w:bodyDiv w:val="1"/>
      <w:marLeft w:val="0"/>
      <w:marRight w:val="0"/>
      <w:marTop w:val="0"/>
      <w:marBottom w:val="0"/>
      <w:divBdr>
        <w:top w:val="none" w:sz="0" w:space="0" w:color="auto"/>
        <w:left w:val="none" w:sz="0" w:space="0" w:color="auto"/>
        <w:bottom w:val="none" w:sz="0" w:space="0" w:color="auto"/>
        <w:right w:val="none" w:sz="0" w:space="0" w:color="auto"/>
      </w:divBdr>
      <w:divsChild>
        <w:div w:id="1219437956">
          <w:marLeft w:val="0"/>
          <w:marRight w:val="0"/>
          <w:marTop w:val="0"/>
          <w:marBottom w:val="0"/>
          <w:divBdr>
            <w:top w:val="none" w:sz="0" w:space="0" w:color="auto"/>
            <w:left w:val="none" w:sz="0" w:space="0" w:color="auto"/>
            <w:bottom w:val="none" w:sz="0" w:space="0" w:color="auto"/>
            <w:right w:val="none" w:sz="0" w:space="0" w:color="auto"/>
          </w:divBdr>
          <w:divsChild>
            <w:div w:id="1541161677">
              <w:marLeft w:val="0"/>
              <w:marRight w:val="0"/>
              <w:marTop w:val="0"/>
              <w:marBottom w:val="0"/>
              <w:divBdr>
                <w:top w:val="single" w:sz="4" w:space="3" w:color="DEDEB8"/>
                <w:left w:val="single" w:sz="4" w:space="3" w:color="DEDEB8"/>
                <w:bottom w:val="single" w:sz="4" w:space="3" w:color="DEDEB8"/>
                <w:right w:val="single" w:sz="4" w:space="3" w:color="DEDEB8"/>
              </w:divBdr>
              <w:divsChild>
                <w:div w:id="1070690414">
                  <w:marLeft w:val="0"/>
                  <w:marRight w:val="0"/>
                  <w:marTop w:val="0"/>
                  <w:marBottom w:val="0"/>
                  <w:divBdr>
                    <w:top w:val="none" w:sz="0" w:space="0" w:color="auto"/>
                    <w:left w:val="none" w:sz="0" w:space="0" w:color="auto"/>
                    <w:bottom w:val="none" w:sz="0" w:space="0" w:color="auto"/>
                    <w:right w:val="none" w:sz="0" w:space="0" w:color="auto"/>
                  </w:divBdr>
                  <w:divsChild>
                    <w:div w:id="653527973">
                      <w:marLeft w:val="0"/>
                      <w:marRight w:val="0"/>
                      <w:marTop w:val="0"/>
                      <w:marBottom w:val="0"/>
                      <w:divBdr>
                        <w:top w:val="none" w:sz="0" w:space="0" w:color="auto"/>
                        <w:left w:val="none" w:sz="0" w:space="0" w:color="auto"/>
                        <w:bottom w:val="none" w:sz="0" w:space="0" w:color="auto"/>
                        <w:right w:val="none" w:sz="0" w:space="0" w:color="auto"/>
                      </w:divBdr>
                      <w:divsChild>
                        <w:div w:id="141049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0035270">
      <w:bodyDiv w:val="1"/>
      <w:marLeft w:val="0"/>
      <w:marRight w:val="0"/>
      <w:marTop w:val="0"/>
      <w:marBottom w:val="0"/>
      <w:divBdr>
        <w:top w:val="none" w:sz="0" w:space="0" w:color="auto"/>
        <w:left w:val="none" w:sz="0" w:space="0" w:color="auto"/>
        <w:bottom w:val="none" w:sz="0" w:space="0" w:color="auto"/>
        <w:right w:val="none" w:sz="0" w:space="0" w:color="auto"/>
      </w:divBdr>
    </w:div>
    <w:div w:id="1048068889">
      <w:bodyDiv w:val="1"/>
      <w:marLeft w:val="0"/>
      <w:marRight w:val="0"/>
      <w:marTop w:val="0"/>
      <w:marBottom w:val="0"/>
      <w:divBdr>
        <w:top w:val="none" w:sz="0" w:space="0" w:color="auto"/>
        <w:left w:val="none" w:sz="0" w:space="0" w:color="auto"/>
        <w:bottom w:val="none" w:sz="0" w:space="0" w:color="auto"/>
        <w:right w:val="none" w:sz="0" w:space="0" w:color="auto"/>
      </w:divBdr>
    </w:div>
    <w:div w:id="1050148989">
      <w:bodyDiv w:val="1"/>
      <w:marLeft w:val="0"/>
      <w:marRight w:val="0"/>
      <w:marTop w:val="0"/>
      <w:marBottom w:val="0"/>
      <w:divBdr>
        <w:top w:val="none" w:sz="0" w:space="0" w:color="auto"/>
        <w:left w:val="none" w:sz="0" w:space="0" w:color="auto"/>
        <w:bottom w:val="none" w:sz="0" w:space="0" w:color="auto"/>
        <w:right w:val="none" w:sz="0" w:space="0" w:color="auto"/>
      </w:divBdr>
    </w:div>
    <w:div w:id="1054623733">
      <w:bodyDiv w:val="1"/>
      <w:marLeft w:val="0"/>
      <w:marRight w:val="0"/>
      <w:marTop w:val="0"/>
      <w:marBottom w:val="0"/>
      <w:divBdr>
        <w:top w:val="none" w:sz="0" w:space="0" w:color="auto"/>
        <w:left w:val="none" w:sz="0" w:space="0" w:color="auto"/>
        <w:bottom w:val="none" w:sz="0" w:space="0" w:color="auto"/>
        <w:right w:val="none" w:sz="0" w:space="0" w:color="auto"/>
      </w:divBdr>
    </w:div>
    <w:div w:id="1060176007">
      <w:bodyDiv w:val="1"/>
      <w:marLeft w:val="0"/>
      <w:marRight w:val="0"/>
      <w:marTop w:val="0"/>
      <w:marBottom w:val="0"/>
      <w:divBdr>
        <w:top w:val="none" w:sz="0" w:space="0" w:color="auto"/>
        <w:left w:val="none" w:sz="0" w:space="0" w:color="auto"/>
        <w:bottom w:val="none" w:sz="0" w:space="0" w:color="auto"/>
        <w:right w:val="none" w:sz="0" w:space="0" w:color="auto"/>
      </w:divBdr>
    </w:div>
    <w:div w:id="1063724460">
      <w:bodyDiv w:val="1"/>
      <w:marLeft w:val="0"/>
      <w:marRight w:val="0"/>
      <w:marTop w:val="0"/>
      <w:marBottom w:val="0"/>
      <w:divBdr>
        <w:top w:val="none" w:sz="0" w:space="0" w:color="auto"/>
        <w:left w:val="none" w:sz="0" w:space="0" w:color="auto"/>
        <w:bottom w:val="none" w:sz="0" w:space="0" w:color="auto"/>
        <w:right w:val="none" w:sz="0" w:space="0" w:color="auto"/>
      </w:divBdr>
    </w:div>
    <w:div w:id="1064642064">
      <w:bodyDiv w:val="1"/>
      <w:marLeft w:val="0"/>
      <w:marRight w:val="0"/>
      <w:marTop w:val="0"/>
      <w:marBottom w:val="0"/>
      <w:divBdr>
        <w:top w:val="none" w:sz="0" w:space="0" w:color="auto"/>
        <w:left w:val="none" w:sz="0" w:space="0" w:color="auto"/>
        <w:bottom w:val="none" w:sz="0" w:space="0" w:color="auto"/>
        <w:right w:val="none" w:sz="0" w:space="0" w:color="auto"/>
      </w:divBdr>
      <w:divsChild>
        <w:div w:id="1310404970">
          <w:marLeft w:val="0"/>
          <w:marRight w:val="0"/>
          <w:marTop w:val="0"/>
          <w:marBottom w:val="0"/>
          <w:divBdr>
            <w:top w:val="none" w:sz="0" w:space="0" w:color="auto"/>
            <w:left w:val="none" w:sz="0" w:space="0" w:color="auto"/>
            <w:bottom w:val="none" w:sz="0" w:space="0" w:color="auto"/>
            <w:right w:val="none" w:sz="0" w:space="0" w:color="auto"/>
          </w:divBdr>
          <w:divsChild>
            <w:div w:id="1643729030">
              <w:marLeft w:val="16"/>
              <w:marRight w:val="0"/>
              <w:marTop w:val="0"/>
              <w:marBottom w:val="0"/>
              <w:divBdr>
                <w:top w:val="none" w:sz="0" w:space="0" w:color="auto"/>
                <w:left w:val="none" w:sz="0" w:space="0" w:color="auto"/>
                <w:bottom w:val="none" w:sz="0" w:space="0" w:color="auto"/>
                <w:right w:val="none" w:sz="0" w:space="0" w:color="auto"/>
              </w:divBdr>
              <w:divsChild>
                <w:div w:id="1997569375">
                  <w:marLeft w:val="0"/>
                  <w:marRight w:val="0"/>
                  <w:marTop w:val="0"/>
                  <w:marBottom w:val="0"/>
                  <w:divBdr>
                    <w:top w:val="none" w:sz="0" w:space="0" w:color="auto"/>
                    <w:left w:val="none" w:sz="0" w:space="0" w:color="auto"/>
                    <w:bottom w:val="none" w:sz="0" w:space="0" w:color="auto"/>
                    <w:right w:val="none" w:sz="0" w:space="0" w:color="auto"/>
                  </w:divBdr>
                  <w:divsChild>
                    <w:div w:id="531843494">
                      <w:marLeft w:val="0"/>
                      <w:marRight w:val="0"/>
                      <w:marTop w:val="0"/>
                      <w:marBottom w:val="0"/>
                      <w:divBdr>
                        <w:top w:val="none" w:sz="0" w:space="0" w:color="auto"/>
                        <w:left w:val="single" w:sz="6" w:space="0" w:color="CFCFCF"/>
                        <w:bottom w:val="none" w:sz="0" w:space="0" w:color="auto"/>
                        <w:right w:val="single" w:sz="6" w:space="0" w:color="CFCFCF"/>
                      </w:divBdr>
                      <w:divsChild>
                        <w:div w:id="21826685">
                          <w:marLeft w:val="0"/>
                          <w:marRight w:val="0"/>
                          <w:marTop w:val="160"/>
                          <w:marBottom w:val="160"/>
                          <w:divBdr>
                            <w:top w:val="none" w:sz="0" w:space="0" w:color="auto"/>
                            <w:left w:val="none" w:sz="0" w:space="0" w:color="auto"/>
                            <w:bottom w:val="none" w:sz="0" w:space="0" w:color="auto"/>
                            <w:right w:val="none" w:sz="0" w:space="0" w:color="auto"/>
                          </w:divBdr>
                          <w:divsChild>
                            <w:div w:id="1307006115">
                              <w:marLeft w:val="0"/>
                              <w:marRight w:val="0"/>
                              <w:marTop w:val="160"/>
                              <w:marBottom w:val="1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6298065">
      <w:bodyDiv w:val="1"/>
      <w:marLeft w:val="0"/>
      <w:marRight w:val="0"/>
      <w:marTop w:val="0"/>
      <w:marBottom w:val="0"/>
      <w:divBdr>
        <w:top w:val="none" w:sz="0" w:space="0" w:color="auto"/>
        <w:left w:val="none" w:sz="0" w:space="0" w:color="auto"/>
        <w:bottom w:val="none" w:sz="0" w:space="0" w:color="auto"/>
        <w:right w:val="none" w:sz="0" w:space="0" w:color="auto"/>
      </w:divBdr>
    </w:div>
    <w:div w:id="1067845510">
      <w:bodyDiv w:val="1"/>
      <w:marLeft w:val="0"/>
      <w:marRight w:val="0"/>
      <w:marTop w:val="0"/>
      <w:marBottom w:val="0"/>
      <w:divBdr>
        <w:top w:val="none" w:sz="0" w:space="0" w:color="auto"/>
        <w:left w:val="none" w:sz="0" w:space="0" w:color="auto"/>
        <w:bottom w:val="none" w:sz="0" w:space="0" w:color="auto"/>
        <w:right w:val="none" w:sz="0" w:space="0" w:color="auto"/>
      </w:divBdr>
    </w:div>
    <w:div w:id="1073620586">
      <w:bodyDiv w:val="1"/>
      <w:marLeft w:val="0"/>
      <w:marRight w:val="0"/>
      <w:marTop w:val="0"/>
      <w:marBottom w:val="0"/>
      <w:divBdr>
        <w:top w:val="none" w:sz="0" w:space="0" w:color="auto"/>
        <w:left w:val="none" w:sz="0" w:space="0" w:color="auto"/>
        <w:bottom w:val="none" w:sz="0" w:space="0" w:color="auto"/>
        <w:right w:val="none" w:sz="0" w:space="0" w:color="auto"/>
      </w:divBdr>
      <w:divsChild>
        <w:div w:id="55863698">
          <w:marLeft w:val="0"/>
          <w:marRight w:val="0"/>
          <w:marTop w:val="0"/>
          <w:marBottom w:val="0"/>
          <w:divBdr>
            <w:top w:val="none" w:sz="0" w:space="0" w:color="auto"/>
            <w:left w:val="none" w:sz="0" w:space="0" w:color="auto"/>
            <w:bottom w:val="none" w:sz="0" w:space="0" w:color="auto"/>
            <w:right w:val="none" w:sz="0" w:space="0" w:color="auto"/>
          </w:divBdr>
        </w:div>
      </w:divsChild>
    </w:div>
    <w:div w:id="1074543384">
      <w:bodyDiv w:val="1"/>
      <w:marLeft w:val="0"/>
      <w:marRight w:val="0"/>
      <w:marTop w:val="0"/>
      <w:marBottom w:val="0"/>
      <w:divBdr>
        <w:top w:val="none" w:sz="0" w:space="0" w:color="auto"/>
        <w:left w:val="none" w:sz="0" w:space="0" w:color="auto"/>
        <w:bottom w:val="none" w:sz="0" w:space="0" w:color="auto"/>
        <w:right w:val="none" w:sz="0" w:space="0" w:color="auto"/>
      </w:divBdr>
    </w:div>
    <w:div w:id="1077945279">
      <w:bodyDiv w:val="1"/>
      <w:marLeft w:val="0"/>
      <w:marRight w:val="0"/>
      <w:marTop w:val="0"/>
      <w:marBottom w:val="0"/>
      <w:divBdr>
        <w:top w:val="none" w:sz="0" w:space="0" w:color="auto"/>
        <w:left w:val="none" w:sz="0" w:space="0" w:color="auto"/>
        <w:bottom w:val="none" w:sz="0" w:space="0" w:color="auto"/>
        <w:right w:val="none" w:sz="0" w:space="0" w:color="auto"/>
      </w:divBdr>
      <w:divsChild>
        <w:div w:id="45106296">
          <w:marLeft w:val="0"/>
          <w:marRight w:val="0"/>
          <w:marTop w:val="0"/>
          <w:marBottom w:val="0"/>
          <w:divBdr>
            <w:top w:val="none" w:sz="0" w:space="0" w:color="auto"/>
            <w:left w:val="none" w:sz="0" w:space="0" w:color="auto"/>
            <w:bottom w:val="none" w:sz="0" w:space="0" w:color="auto"/>
            <w:right w:val="none" w:sz="0" w:space="0" w:color="auto"/>
          </w:divBdr>
        </w:div>
        <w:div w:id="584261938">
          <w:marLeft w:val="0"/>
          <w:marRight w:val="0"/>
          <w:marTop w:val="0"/>
          <w:marBottom w:val="0"/>
          <w:divBdr>
            <w:top w:val="none" w:sz="0" w:space="0" w:color="auto"/>
            <w:left w:val="none" w:sz="0" w:space="0" w:color="auto"/>
            <w:bottom w:val="none" w:sz="0" w:space="0" w:color="auto"/>
            <w:right w:val="none" w:sz="0" w:space="0" w:color="auto"/>
          </w:divBdr>
        </w:div>
        <w:div w:id="1247418971">
          <w:marLeft w:val="0"/>
          <w:marRight w:val="0"/>
          <w:marTop w:val="0"/>
          <w:marBottom w:val="0"/>
          <w:divBdr>
            <w:top w:val="none" w:sz="0" w:space="0" w:color="auto"/>
            <w:left w:val="none" w:sz="0" w:space="0" w:color="auto"/>
            <w:bottom w:val="none" w:sz="0" w:space="0" w:color="auto"/>
            <w:right w:val="none" w:sz="0" w:space="0" w:color="auto"/>
          </w:divBdr>
        </w:div>
        <w:div w:id="1309019643">
          <w:marLeft w:val="0"/>
          <w:marRight w:val="0"/>
          <w:marTop w:val="0"/>
          <w:marBottom w:val="0"/>
          <w:divBdr>
            <w:top w:val="none" w:sz="0" w:space="0" w:color="auto"/>
            <w:left w:val="none" w:sz="0" w:space="0" w:color="auto"/>
            <w:bottom w:val="none" w:sz="0" w:space="0" w:color="auto"/>
            <w:right w:val="none" w:sz="0" w:space="0" w:color="auto"/>
          </w:divBdr>
        </w:div>
        <w:div w:id="1440179125">
          <w:marLeft w:val="0"/>
          <w:marRight w:val="0"/>
          <w:marTop w:val="0"/>
          <w:marBottom w:val="0"/>
          <w:divBdr>
            <w:top w:val="none" w:sz="0" w:space="0" w:color="auto"/>
            <w:left w:val="none" w:sz="0" w:space="0" w:color="auto"/>
            <w:bottom w:val="none" w:sz="0" w:space="0" w:color="auto"/>
            <w:right w:val="none" w:sz="0" w:space="0" w:color="auto"/>
          </w:divBdr>
        </w:div>
        <w:div w:id="1455296659">
          <w:marLeft w:val="0"/>
          <w:marRight w:val="0"/>
          <w:marTop w:val="0"/>
          <w:marBottom w:val="0"/>
          <w:divBdr>
            <w:top w:val="none" w:sz="0" w:space="0" w:color="auto"/>
            <w:left w:val="none" w:sz="0" w:space="0" w:color="auto"/>
            <w:bottom w:val="none" w:sz="0" w:space="0" w:color="auto"/>
            <w:right w:val="none" w:sz="0" w:space="0" w:color="auto"/>
          </w:divBdr>
        </w:div>
        <w:div w:id="1920871499">
          <w:marLeft w:val="0"/>
          <w:marRight w:val="0"/>
          <w:marTop w:val="0"/>
          <w:marBottom w:val="0"/>
          <w:divBdr>
            <w:top w:val="none" w:sz="0" w:space="0" w:color="auto"/>
            <w:left w:val="none" w:sz="0" w:space="0" w:color="auto"/>
            <w:bottom w:val="none" w:sz="0" w:space="0" w:color="auto"/>
            <w:right w:val="none" w:sz="0" w:space="0" w:color="auto"/>
          </w:divBdr>
        </w:div>
      </w:divsChild>
    </w:div>
    <w:div w:id="1091585449">
      <w:bodyDiv w:val="1"/>
      <w:marLeft w:val="0"/>
      <w:marRight w:val="0"/>
      <w:marTop w:val="0"/>
      <w:marBottom w:val="0"/>
      <w:divBdr>
        <w:top w:val="none" w:sz="0" w:space="0" w:color="auto"/>
        <w:left w:val="none" w:sz="0" w:space="0" w:color="auto"/>
        <w:bottom w:val="none" w:sz="0" w:space="0" w:color="auto"/>
        <w:right w:val="none" w:sz="0" w:space="0" w:color="auto"/>
      </w:divBdr>
    </w:div>
    <w:div w:id="1091702466">
      <w:bodyDiv w:val="1"/>
      <w:marLeft w:val="0"/>
      <w:marRight w:val="0"/>
      <w:marTop w:val="0"/>
      <w:marBottom w:val="0"/>
      <w:divBdr>
        <w:top w:val="none" w:sz="0" w:space="0" w:color="auto"/>
        <w:left w:val="none" w:sz="0" w:space="0" w:color="auto"/>
        <w:bottom w:val="none" w:sz="0" w:space="0" w:color="auto"/>
        <w:right w:val="none" w:sz="0" w:space="0" w:color="auto"/>
      </w:divBdr>
    </w:div>
    <w:div w:id="1102528528">
      <w:bodyDiv w:val="1"/>
      <w:marLeft w:val="0"/>
      <w:marRight w:val="0"/>
      <w:marTop w:val="0"/>
      <w:marBottom w:val="0"/>
      <w:divBdr>
        <w:top w:val="none" w:sz="0" w:space="0" w:color="auto"/>
        <w:left w:val="none" w:sz="0" w:space="0" w:color="auto"/>
        <w:bottom w:val="none" w:sz="0" w:space="0" w:color="auto"/>
        <w:right w:val="none" w:sz="0" w:space="0" w:color="auto"/>
      </w:divBdr>
    </w:div>
    <w:div w:id="1111512852">
      <w:bodyDiv w:val="1"/>
      <w:marLeft w:val="0"/>
      <w:marRight w:val="0"/>
      <w:marTop w:val="0"/>
      <w:marBottom w:val="0"/>
      <w:divBdr>
        <w:top w:val="none" w:sz="0" w:space="0" w:color="auto"/>
        <w:left w:val="none" w:sz="0" w:space="0" w:color="auto"/>
        <w:bottom w:val="none" w:sz="0" w:space="0" w:color="auto"/>
        <w:right w:val="none" w:sz="0" w:space="0" w:color="auto"/>
      </w:divBdr>
    </w:div>
    <w:div w:id="1123891124">
      <w:bodyDiv w:val="1"/>
      <w:marLeft w:val="0"/>
      <w:marRight w:val="0"/>
      <w:marTop w:val="0"/>
      <w:marBottom w:val="0"/>
      <w:divBdr>
        <w:top w:val="none" w:sz="0" w:space="0" w:color="auto"/>
        <w:left w:val="none" w:sz="0" w:space="0" w:color="auto"/>
        <w:bottom w:val="none" w:sz="0" w:space="0" w:color="auto"/>
        <w:right w:val="none" w:sz="0" w:space="0" w:color="auto"/>
      </w:divBdr>
    </w:div>
    <w:div w:id="1128932816">
      <w:bodyDiv w:val="1"/>
      <w:marLeft w:val="0"/>
      <w:marRight w:val="0"/>
      <w:marTop w:val="0"/>
      <w:marBottom w:val="0"/>
      <w:divBdr>
        <w:top w:val="none" w:sz="0" w:space="0" w:color="auto"/>
        <w:left w:val="none" w:sz="0" w:space="0" w:color="auto"/>
        <w:bottom w:val="none" w:sz="0" w:space="0" w:color="auto"/>
        <w:right w:val="none" w:sz="0" w:space="0" w:color="auto"/>
      </w:divBdr>
      <w:divsChild>
        <w:div w:id="2123498324">
          <w:marLeft w:val="0"/>
          <w:marRight w:val="0"/>
          <w:marTop w:val="0"/>
          <w:marBottom w:val="0"/>
          <w:divBdr>
            <w:top w:val="none" w:sz="0" w:space="0" w:color="auto"/>
            <w:left w:val="none" w:sz="0" w:space="0" w:color="auto"/>
            <w:bottom w:val="none" w:sz="0" w:space="0" w:color="auto"/>
            <w:right w:val="none" w:sz="0" w:space="0" w:color="auto"/>
          </w:divBdr>
        </w:div>
      </w:divsChild>
    </w:div>
    <w:div w:id="1134911104">
      <w:bodyDiv w:val="1"/>
      <w:marLeft w:val="0"/>
      <w:marRight w:val="0"/>
      <w:marTop w:val="0"/>
      <w:marBottom w:val="0"/>
      <w:divBdr>
        <w:top w:val="none" w:sz="0" w:space="0" w:color="auto"/>
        <w:left w:val="none" w:sz="0" w:space="0" w:color="auto"/>
        <w:bottom w:val="none" w:sz="0" w:space="0" w:color="auto"/>
        <w:right w:val="none" w:sz="0" w:space="0" w:color="auto"/>
      </w:divBdr>
    </w:div>
    <w:div w:id="1151362688">
      <w:bodyDiv w:val="1"/>
      <w:marLeft w:val="0"/>
      <w:marRight w:val="0"/>
      <w:marTop w:val="0"/>
      <w:marBottom w:val="0"/>
      <w:divBdr>
        <w:top w:val="none" w:sz="0" w:space="0" w:color="auto"/>
        <w:left w:val="none" w:sz="0" w:space="0" w:color="auto"/>
        <w:bottom w:val="none" w:sz="0" w:space="0" w:color="auto"/>
        <w:right w:val="none" w:sz="0" w:space="0" w:color="auto"/>
      </w:divBdr>
      <w:divsChild>
        <w:div w:id="2140613323">
          <w:marLeft w:val="0"/>
          <w:marRight w:val="0"/>
          <w:marTop w:val="0"/>
          <w:marBottom w:val="0"/>
          <w:divBdr>
            <w:top w:val="none" w:sz="0" w:space="0" w:color="auto"/>
            <w:left w:val="none" w:sz="0" w:space="0" w:color="auto"/>
            <w:bottom w:val="none" w:sz="0" w:space="0" w:color="auto"/>
            <w:right w:val="none" w:sz="0" w:space="0" w:color="auto"/>
          </w:divBdr>
        </w:div>
      </w:divsChild>
    </w:div>
    <w:div w:id="1160655660">
      <w:bodyDiv w:val="1"/>
      <w:marLeft w:val="0"/>
      <w:marRight w:val="0"/>
      <w:marTop w:val="0"/>
      <w:marBottom w:val="0"/>
      <w:divBdr>
        <w:top w:val="none" w:sz="0" w:space="0" w:color="auto"/>
        <w:left w:val="none" w:sz="0" w:space="0" w:color="auto"/>
        <w:bottom w:val="none" w:sz="0" w:space="0" w:color="auto"/>
        <w:right w:val="none" w:sz="0" w:space="0" w:color="auto"/>
      </w:divBdr>
    </w:div>
    <w:div w:id="1166021350">
      <w:bodyDiv w:val="1"/>
      <w:marLeft w:val="0"/>
      <w:marRight w:val="0"/>
      <w:marTop w:val="0"/>
      <w:marBottom w:val="0"/>
      <w:divBdr>
        <w:top w:val="none" w:sz="0" w:space="0" w:color="auto"/>
        <w:left w:val="none" w:sz="0" w:space="0" w:color="auto"/>
        <w:bottom w:val="none" w:sz="0" w:space="0" w:color="auto"/>
        <w:right w:val="none" w:sz="0" w:space="0" w:color="auto"/>
      </w:divBdr>
    </w:div>
    <w:div w:id="1170832041">
      <w:bodyDiv w:val="1"/>
      <w:marLeft w:val="0"/>
      <w:marRight w:val="0"/>
      <w:marTop w:val="0"/>
      <w:marBottom w:val="0"/>
      <w:divBdr>
        <w:top w:val="none" w:sz="0" w:space="0" w:color="auto"/>
        <w:left w:val="none" w:sz="0" w:space="0" w:color="auto"/>
        <w:bottom w:val="none" w:sz="0" w:space="0" w:color="auto"/>
        <w:right w:val="none" w:sz="0" w:space="0" w:color="auto"/>
      </w:divBdr>
    </w:div>
    <w:div w:id="1173911514">
      <w:bodyDiv w:val="1"/>
      <w:marLeft w:val="0"/>
      <w:marRight w:val="0"/>
      <w:marTop w:val="0"/>
      <w:marBottom w:val="0"/>
      <w:divBdr>
        <w:top w:val="none" w:sz="0" w:space="0" w:color="auto"/>
        <w:left w:val="none" w:sz="0" w:space="0" w:color="auto"/>
        <w:bottom w:val="none" w:sz="0" w:space="0" w:color="auto"/>
        <w:right w:val="none" w:sz="0" w:space="0" w:color="auto"/>
      </w:divBdr>
    </w:div>
    <w:div w:id="1180239620">
      <w:bodyDiv w:val="1"/>
      <w:marLeft w:val="0"/>
      <w:marRight w:val="0"/>
      <w:marTop w:val="0"/>
      <w:marBottom w:val="0"/>
      <w:divBdr>
        <w:top w:val="none" w:sz="0" w:space="0" w:color="auto"/>
        <w:left w:val="none" w:sz="0" w:space="0" w:color="auto"/>
        <w:bottom w:val="none" w:sz="0" w:space="0" w:color="auto"/>
        <w:right w:val="none" w:sz="0" w:space="0" w:color="auto"/>
      </w:divBdr>
    </w:div>
    <w:div w:id="1185511895">
      <w:bodyDiv w:val="1"/>
      <w:marLeft w:val="0"/>
      <w:marRight w:val="0"/>
      <w:marTop w:val="0"/>
      <w:marBottom w:val="0"/>
      <w:divBdr>
        <w:top w:val="none" w:sz="0" w:space="0" w:color="auto"/>
        <w:left w:val="none" w:sz="0" w:space="0" w:color="auto"/>
        <w:bottom w:val="none" w:sz="0" w:space="0" w:color="auto"/>
        <w:right w:val="none" w:sz="0" w:space="0" w:color="auto"/>
      </w:divBdr>
      <w:divsChild>
        <w:div w:id="125977098">
          <w:marLeft w:val="0"/>
          <w:marRight w:val="0"/>
          <w:marTop w:val="0"/>
          <w:marBottom w:val="0"/>
          <w:divBdr>
            <w:top w:val="none" w:sz="0" w:space="0" w:color="auto"/>
            <w:left w:val="none" w:sz="0" w:space="0" w:color="auto"/>
            <w:bottom w:val="none" w:sz="0" w:space="0" w:color="auto"/>
            <w:right w:val="none" w:sz="0" w:space="0" w:color="auto"/>
          </w:divBdr>
        </w:div>
        <w:div w:id="155732321">
          <w:marLeft w:val="0"/>
          <w:marRight w:val="0"/>
          <w:marTop w:val="0"/>
          <w:marBottom w:val="0"/>
          <w:divBdr>
            <w:top w:val="none" w:sz="0" w:space="0" w:color="auto"/>
            <w:left w:val="none" w:sz="0" w:space="0" w:color="auto"/>
            <w:bottom w:val="none" w:sz="0" w:space="0" w:color="auto"/>
            <w:right w:val="none" w:sz="0" w:space="0" w:color="auto"/>
          </w:divBdr>
        </w:div>
        <w:div w:id="576744947">
          <w:marLeft w:val="0"/>
          <w:marRight w:val="0"/>
          <w:marTop w:val="0"/>
          <w:marBottom w:val="0"/>
          <w:divBdr>
            <w:top w:val="none" w:sz="0" w:space="0" w:color="auto"/>
            <w:left w:val="none" w:sz="0" w:space="0" w:color="auto"/>
            <w:bottom w:val="none" w:sz="0" w:space="0" w:color="auto"/>
            <w:right w:val="none" w:sz="0" w:space="0" w:color="auto"/>
          </w:divBdr>
        </w:div>
        <w:div w:id="594704776">
          <w:marLeft w:val="0"/>
          <w:marRight w:val="0"/>
          <w:marTop w:val="0"/>
          <w:marBottom w:val="0"/>
          <w:divBdr>
            <w:top w:val="none" w:sz="0" w:space="0" w:color="auto"/>
            <w:left w:val="none" w:sz="0" w:space="0" w:color="auto"/>
            <w:bottom w:val="none" w:sz="0" w:space="0" w:color="auto"/>
            <w:right w:val="none" w:sz="0" w:space="0" w:color="auto"/>
          </w:divBdr>
        </w:div>
        <w:div w:id="686637436">
          <w:marLeft w:val="0"/>
          <w:marRight w:val="0"/>
          <w:marTop w:val="0"/>
          <w:marBottom w:val="0"/>
          <w:divBdr>
            <w:top w:val="none" w:sz="0" w:space="0" w:color="auto"/>
            <w:left w:val="none" w:sz="0" w:space="0" w:color="auto"/>
            <w:bottom w:val="none" w:sz="0" w:space="0" w:color="auto"/>
            <w:right w:val="none" w:sz="0" w:space="0" w:color="auto"/>
          </w:divBdr>
        </w:div>
        <w:div w:id="784428372">
          <w:marLeft w:val="0"/>
          <w:marRight w:val="0"/>
          <w:marTop w:val="0"/>
          <w:marBottom w:val="0"/>
          <w:divBdr>
            <w:top w:val="none" w:sz="0" w:space="0" w:color="auto"/>
            <w:left w:val="none" w:sz="0" w:space="0" w:color="auto"/>
            <w:bottom w:val="none" w:sz="0" w:space="0" w:color="auto"/>
            <w:right w:val="none" w:sz="0" w:space="0" w:color="auto"/>
          </w:divBdr>
        </w:div>
        <w:div w:id="1338847227">
          <w:marLeft w:val="0"/>
          <w:marRight w:val="0"/>
          <w:marTop w:val="0"/>
          <w:marBottom w:val="0"/>
          <w:divBdr>
            <w:top w:val="none" w:sz="0" w:space="0" w:color="auto"/>
            <w:left w:val="none" w:sz="0" w:space="0" w:color="auto"/>
            <w:bottom w:val="none" w:sz="0" w:space="0" w:color="auto"/>
            <w:right w:val="none" w:sz="0" w:space="0" w:color="auto"/>
          </w:divBdr>
        </w:div>
        <w:div w:id="1412700360">
          <w:marLeft w:val="0"/>
          <w:marRight w:val="0"/>
          <w:marTop w:val="0"/>
          <w:marBottom w:val="0"/>
          <w:divBdr>
            <w:top w:val="none" w:sz="0" w:space="0" w:color="auto"/>
            <w:left w:val="none" w:sz="0" w:space="0" w:color="auto"/>
            <w:bottom w:val="none" w:sz="0" w:space="0" w:color="auto"/>
            <w:right w:val="none" w:sz="0" w:space="0" w:color="auto"/>
          </w:divBdr>
        </w:div>
        <w:div w:id="1956213691">
          <w:marLeft w:val="0"/>
          <w:marRight w:val="0"/>
          <w:marTop w:val="0"/>
          <w:marBottom w:val="0"/>
          <w:divBdr>
            <w:top w:val="none" w:sz="0" w:space="0" w:color="auto"/>
            <w:left w:val="none" w:sz="0" w:space="0" w:color="auto"/>
            <w:bottom w:val="none" w:sz="0" w:space="0" w:color="auto"/>
            <w:right w:val="none" w:sz="0" w:space="0" w:color="auto"/>
          </w:divBdr>
        </w:div>
      </w:divsChild>
    </w:div>
    <w:div w:id="1189640414">
      <w:bodyDiv w:val="1"/>
      <w:marLeft w:val="0"/>
      <w:marRight w:val="0"/>
      <w:marTop w:val="0"/>
      <w:marBottom w:val="0"/>
      <w:divBdr>
        <w:top w:val="none" w:sz="0" w:space="0" w:color="auto"/>
        <w:left w:val="none" w:sz="0" w:space="0" w:color="auto"/>
        <w:bottom w:val="none" w:sz="0" w:space="0" w:color="auto"/>
        <w:right w:val="none" w:sz="0" w:space="0" w:color="auto"/>
      </w:divBdr>
      <w:divsChild>
        <w:div w:id="720403887">
          <w:marLeft w:val="0"/>
          <w:marRight w:val="0"/>
          <w:marTop w:val="0"/>
          <w:marBottom w:val="0"/>
          <w:divBdr>
            <w:top w:val="none" w:sz="0" w:space="0" w:color="auto"/>
            <w:left w:val="none" w:sz="0" w:space="0" w:color="auto"/>
            <w:bottom w:val="none" w:sz="0" w:space="0" w:color="auto"/>
            <w:right w:val="none" w:sz="0" w:space="0" w:color="auto"/>
          </w:divBdr>
          <w:divsChild>
            <w:div w:id="693967945">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189871670">
      <w:bodyDiv w:val="1"/>
      <w:marLeft w:val="0"/>
      <w:marRight w:val="0"/>
      <w:marTop w:val="0"/>
      <w:marBottom w:val="0"/>
      <w:divBdr>
        <w:top w:val="none" w:sz="0" w:space="0" w:color="auto"/>
        <w:left w:val="none" w:sz="0" w:space="0" w:color="auto"/>
        <w:bottom w:val="none" w:sz="0" w:space="0" w:color="auto"/>
        <w:right w:val="none" w:sz="0" w:space="0" w:color="auto"/>
      </w:divBdr>
      <w:divsChild>
        <w:div w:id="1168011817">
          <w:marLeft w:val="446"/>
          <w:marRight w:val="0"/>
          <w:marTop w:val="0"/>
          <w:marBottom w:val="0"/>
          <w:divBdr>
            <w:top w:val="none" w:sz="0" w:space="0" w:color="auto"/>
            <w:left w:val="none" w:sz="0" w:space="0" w:color="auto"/>
            <w:bottom w:val="none" w:sz="0" w:space="0" w:color="auto"/>
            <w:right w:val="none" w:sz="0" w:space="0" w:color="auto"/>
          </w:divBdr>
        </w:div>
      </w:divsChild>
    </w:div>
    <w:div w:id="1191650158">
      <w:bodyDiv w:val="1"/>
      <w:marLeft w:val="0"/>
      <w:marRight w:val="0"/>
      <w:marTop w:val="0"/>
      <w:marBottom w:val="0"/>
      <w:divBdr>
        <w:top w:val="none" w:sz="0" w:space="0" w:color="auto"/>
        <w:left w:val="none" w:sz="0" w:space="0" w:color="auto"/>
        <w:bottom w:val="none" w:sz="0" w:space="0" w:color="auto"/>
        <w:right w:val="none" w:sz="0" w:space="0" w:color="auto"/>
      </w:divBdr>
      <w:divsChild>
        <w:div w:id="1724021183">
          <w:marLeft w:val="0"/>
          <w:marRight w:val="0"/>
          <w:marTop w:val="0"/>
          <w:marBottom w:val="0"/>
          <w:divBdr>
            <w:top w:val="none" w:sz="0" w:space="0" w:color="auto"/>
            <w:left w:val="none" w:sz="0" w:space="0" w:color="auto"/>
            <w:bottom w:val="none" w:sz="0" w:space="0" w:color="auto"/>
            <w:right w:val="none" w:sz="0" w:space="0" w:color="auto"/>
          </w:divBdr>
          <w:divsChild>
            <w:div w:id="562450780">
              <w:marLeft w:val="0"/>
              <w:marRight w:val="0"/>
              <w:marTop w:val="0"/>
              <w:marBottom w:val="0"/>
              <w:divBdr>
                <w:top w:val="none" w:sz="0" w:space="0" w:color="auto"/>
                <w:left w:val="none" w:sz="0" w:space="0" w:color="auto"/>
                <w:bottom w:val="none" w:sz="0" w:space="0" w:color="auto"/>
                <w:right w:val="none" w:sz="0" w:space="0" w:color="auto"/>
              </w:divBdr>
              <w:divsChild>
                <w:div w:id="1930575260">
                  <w:marLeft w:val="0"/>
                  <w:marRight w:val="0"/>
                  <w:marTop w:val="0"/>
                  <w:marBottom w:val="0"/>
                  <w:divBdr>
                    <w:top w:val="none" w:sz="0" w:space="0" w:color="auto"/>
                    <w:left w:val="none" w:sz="0" w:space="0" w:color="auto"/>
                    <w:bottom w:val="none" w:sz="0" w:space="0" w:color="auto"/>
                    <w:right w:val="none" w:sz="0" w:space="0" w:color="auto"/>
                  </w:divBdr>
                  <w:divsChild>
                    <w:div w:id="2020614376">
                      <w:marLeft w:val="0"/>
                      <w:marRight w:val="0"/>
                      <w:marTop w:val="0"/>
                      <w:marBottom w:val="0"/>
                      <w:divBdr>
                        <w:top w:val="none" w:sz="0" w:space="0" w:color="auto"/>
                        <w:left w:val="none" w:sz="0" w:space="0" w:color="auto"/>
                        <w:bottom w:val="none" w:sz="0" w:space="0" w:color="auto"/>
                        <w:right w:val="none" w:sz="0" w:space="0" w:color="auto"/>
                      </w:divBdr>
                      <w:divsChild>
                        <w:div w:id="366569119">
                          <w:marLeft w:val="0"/>
                          <w:marRight w:val="0"/>
                          <w:marTop w:val="0"/>
                          <w:marBottom w:val="0"/>
                          <w:divBdr>
                            <w:top w:val="none" w:sz="0" w:space="0" w:color="auto"/>
                            <w:left w:val="none" w:sz="0" w:space="0" w:color="auto"/>
                            <w:bottom w:val="none" w:sz="0" w:space="0" w:color="auto"/>
                            <w:right w:val="none" w:sz="0" w:space="0" w:color="auto"/>
                          </w:divBdr>
                          <w:divsChild>
                            <w:div w:id="650867137">
                              <w:marLeft w:val="0"/>
                              <w:marRight w:val="0"/>
                              <w:marTop w:val="0"/>
                              <w:marBottom w:val="0"/>
                              <w:divBdr>
                                <w:top w:val="none" w:sz="0" w:space="0" w:color="auto"/>
                                <w:left w:val="none" w:sz="0" w:space="0" w:color="auto"/>
                                <w:bottom w:val="none" w:sz="0" w:space="0" w:color="auto"/>
                                <w:right w:val="none" w:sz="0" w:space="0" w:color="auto"/>
                              </w:divBdr>
                              <w:divsChild>
                                <w:div w:id="137109137">
                                  <w:marLeft w:val="0"/>
                                  <w:marRight w:val="0"/>
                                  <w:marTop w:val="0"/>
                                  <w:marBottom w:val="0"/>
                                  <w:divBdr>
                                    <w:top w:val="none" w:sz="0" w:space="0" w:color="auto"/>
                                    <w:left w:val="none" w:sz="0" w:space="0" w:color="auto"/>
                                    <w:bottom w:val="none" w:sz="0" w:space="0" w:color="auto"/>
                                    <w:right w:val="none" w:sz="0" w:space="0" w:color="auto"/>
                                  </w:divBdr>
                                  <w:divsChild>
                                    <w:div w:id="952596996">
                                      <w:marLeft w:val="0"/>
                                      <w:marRight w:val="0"/>
                                      <w:marTop w:val="0"/>
                                      <w:marBottom w:val="0"/>
                                      <w:divBdr>
                                        <w:top w:val="none" w:sz="0" w:space="0" w:color="auto"/>
                                        <w:left w:val="none" w:sz="0" w:space="0" w:color="auto"/>
                                        <w:bottom w:val="none" w:sz="0" w:space="0" w:color="auto"/>
                                        <w:right w:val="none" w:sz="0" w:space="0" w:color="auto"/>
                                      </w:divBdr>
                                      <w:divsChild>
                                        <w:div w:id="1869025005">
                                          <w:marLeft w:val="0"/>
                                          <w:marRight w:val="0"/>
                                          <w:marTop w:val="0"/>
                                          <w:marBottom w:val="0"/>
                                          <w:divBdr>
                                            <w:top w:val="none" w:sz="0" w:space="0" w:color="auto"/>
                                            <w:left w:val="none" w:sz="0" w:space="0" w:color="auto"/>
                                            <w:bottom w:val="none" w:sz="0" w:space="0" w:color="auto"/>
                                            <w:right w:val="none" w:sz="0" w:space="0" w:color="auto"/>
                                          </w:divBdr>
                                          <w:divsChild>
                                            <w:div w:id="586889997">
                                              <w:marLeft w:val="0"/>
                                              <w:marRight w:val="0"/>
                                              <w:marTop w:val="0"/>
                                              <w:marBottom w:val="0"/>
                                              <w:divBdr>
                                                <w:top w:val="none" w:sz="0" w:space="0" w:color="auto"/>
                                                <w:left w:val="none" w:sz="0" w:space="0" w:color="auto"/>
                                                <w:bottom w:val="none" w:sz="0" w:space="0" w:color="auto"/>
                                                <w:right w:val="none" w:sz="0" w:space="0" w:color="auto"/>
                                              </w:divBdr>
                                              <w:divsChild>
                                                <w:div w:id="1525316174">
                                                  <w:marLeft w:val="0"/>
                                                  <w:marRight w:val="77"/>
                                                  <w:marTop w:val="0"/>
                                                  <w:marBottom w:val="0"/>
                                                  <w:divBdr>
                                                    <w:top w:val="none" w:sz="0" w:space="0" w:color="auto"/>
                                                    <w:left w:val="none" w:sz="0" w:space="0" w:color="auto"/>
                                                    <w:bottom w:val="none" w:sz="0" w:space="0" w:color="auto"/>
                                                    <w:right w:val="none" w:sz="0" w:space="0" w:color="auto"/>
                                                  </w:divBdr>
                                                  <w:divsChild>
                                                    <w:div w:id="437651122">
                                                      <w:marLeft w:val="0"/>
                                                      <w:marRight w:val="0"/>
                                                      <w:marTop w:val="0"/>
                                                      <w:marBottom w:val="0"/>
                                                      <w:divBdr>
                                                        <w:top w:val="none" w:sz="0" w:space="0" w:color="auto"/>
                                                        <w:left w:val="none" w:sz="0" w:space="0" w:color="auto"/>
                                                        <w:bottom w:val="none" w:sz="0" w:space="0" w:color="auto"/>
                                                        <w:right w:val="none" w:sz="0" w:space="0" w:color="auto"/>
                                                      </w:divBdr>
                                                      <w:divsChild>
                                                        <w:div w:id="269439356">
                                                          <w:marLeft w:val="0"/>
                                                          <w:marRight w:val="0"/>
                                                          <w:marTop w:val="0"/>
                                                          <w:marBottom w:val="0"/>
                                                          <w:divBdr>
                                                            <w:top w:val="none" w:sz="0" w:space="0" w:color="auto"/>
                                                            <w:left w:val="none" w:sz="0" w:space="0" w:color="auto"/>
                                                            <w:bottom w:val="none" w:sz="0" w:space="0" w:color="auto"/>
                                                            <w:right w:val="none" w:sz="0" w:space="0" w:color="auto"/>
                                                          </w:divBdr>
                                                          <w:divsChild>
                                                            <w:div w:id="355228866">
                                                              <w:marLeft w:val="0"/>
                                                              <w:marRight w:val="0"/>
                                                              <w:marTop w:val="0"/>
                                                              <w:marBottom w:val="0"/>
                                                              <w:divBdr>
                                                                <w:top w:val="none" w:sz="0" w:space="0" w:color="auto"/>
                                                                <w:left w:val="none" w:sz="0" w:space="0" w:color="auto"/>
                                                                <w:bottom w:val="none" w:sz="0" w:space="0" w:color="auto"/>
                                                                <w:right w:val="none" w:sz="0" w:space="0" w:color="auto"/>
                                                              </w:divBdr>
                                                              <w:divsChild>
                                                                <w:div w:id="1267225326">
                                                                  <w:marLeft w:val="0"/>
                                                                  <w:marRight w:val="0"/>
                                                                  <w:marTop w:val="0"/>
                                                                  <w:marBottom w:val="0"/>
                                                                  <w:divBdr>
                                                                    <w:top w:val="none" w:sz="0" w:space="0" w:color="auto"/>
                                                                    <w:left w:val="none" w:sz="0" w:space="0" w:color="auto"/>
                                                                    <w:bottom w:val="none" w:sz="0" w:space="0" w:color="auto"/>
                                                                    <w:right w:val="none" w:sz="0" w:space="0" w:color="auto"/>
                                                                  </w:divBdr>
                                                                  <w:divsChild>
                                                                    <w:div w:id="1876037038">
                                                                      <w:marLeft w:val="0"/>
                                                                      <w:marRight w:val="0"/>
                                                                      <w:marTop w:val="0"/>
                                                                      <w:marBottom w:val="0"/>
                                                                      <w:divBdr>
                                                                        <w:top w:val="none" w:sz="0" w:space="0" w:color="auto"/>
                                                                        <w:left w:val="none" w:sz="0" w:space="0" w:color="auto"/>
                                                                        <w:bottom w:val="none" w:sz="0" w:space="0" w:color="auto"/>
                                                                        <w:right w:val="none" w:sz="0" w:space="0" w:color="auto"/>
                                                                      </w:divBdr>
                                                                      <w:divsChild>
                                                                        <w:div w:id="105003258">
                                                                          <w:marLeft w:val="0"/>
                                                                          <w:marRight w:val="0"/>
                                                                          <w:marTop w:val="0"/>
                                                                          <w:marBottom w:val="0"/>
                                                                          <w:divBdr>
                                                                            <w:top w:val="none" w:sz="0" w:space="0" w:color="auto"/>
                                                                            <w:left w:val="none" w:sz="0" w:space="0" w:color="auto"/>
                                                                            <w:bottom w:val="none" w:sz="0" w:space="0" w:color="auto"/>
                                                                            <w:right w:val="none" w:sz="0" w:space="0" w:color="auto"/>
                                                                          </w:divBdr>
                                                                          <w:divsChild>
                                                                            <w:div w:id="1142772962">
                                                                              <w:marLeft w:val="0"/>
                                                                              <w:marRight w:val="0"/>
                                                                              <w:marTop w:val="0"/>
                                                                              <w:marBottom w:val="0"/>
                                                                              <w:divBdr>
                                                                                <w:top w:val="none" w:sz="0" w:space="0" w:color="auto"/>
                                                                                <w:left w:val="none" w:sz="0" w:space="0" w:color="auto"/>
                                                                                <w:bottom w:val="none" w:sz="0" w:space="0" w:color="auto"/>
                                                                                <w:right w:val="none" w:sz="0" w:space="0" w:color="auto"/>
                                                                              </w:divBdr>
                                                                              <w:divsChild>
                                                                                <w:div w:id="1522861251">
                                                                                  <w:marLeft w:val="154"/>
                                                                                  <w:marRight w:val="154"/>
                                                                                  <w:marTop w:val="0"/>
                                                                                  <w:marBottom w:val="0"/>
                                                                                  <w:divBdr>
                                                                                    <w:top w:val="none" w:sz="0" w:space="0" w:color="auto"/>
                                                                                    <w:left w:val="none" w:sz="0" w:space="0" w:color="auto"/>
                                                                                    <w:bottom w:val="none" w:sz="0" w:space="0" w:color="auto"/>
                                                                                    <w:right w:val="none" w:sz="0" w:space="0" w:color="auto"/>
                                                                                  </w:divBdr>
                                                                                  <w:divsChild>
                                                                                    <w:div w:id="171527176">
                                                                                      <w:marLeft w:val="0"/>
                                                                                      <w:marRight w:val="0"/>
                                                                                      <w:marTop w:val="0"/>
                                                                                      <w:marBottom w:val="0"/>
                                                                                      <w:divBdr>
                                                                                        <w:top w:val="none" w:sz="0" w:space="0" w:color="auto"/>
                                                                                        <w:left w:val="none" w:sz="0" w:space="0" w:color="auto"/>
                                                                                        <w:bottom w:val="none" w:sz="0" w:space="0" w:color="auto"/>
                                                                                        <w:right w:val="none" w:sz="0" w:space="0" w:color="auto"/>
                                                                                      </w:divBdr>
                                                                                      <w:divsChild>
                                                                                        <w:div w:id="1437210392">
                                                                                          <w:marLeft w:val="0"/>
                                                                                          <w:marRight w:val="0"/>
                                                                                          <w:marTop w:val="0"/>
                                                                                          <w:marBottom w:val="0"/>
                                                                                          <w:divBdr>
                                                                                            <w:top w:val="none" w:sz="0" w:space="0" w:color="auto"/>
                                                                                            <w:left w:val="none" w:sz="0" w:space="0" w:color="auto"/>
                                                                                            <w:bottom w:val="none" w:sz="0" w:space="0" w:color="auto"/>
                                                                                            <w:right w:val="none" w:sz="0" w:space="0" w:color="auto"/>
                                                                                          </w:divBdr>
                                                                                          <w:divsChild>
                                                                                            <w:div w:id="105496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03327635">
      <w:bodyDiv w:val="1"/>
      <w:marLeft w:val="0"/>
      <w:marRight w:val="0"/>
      <w:marTop w:val="0"/>
      <w:marBottom w:val="0"/>
      <w:divBdr>
        <w:top w:val="none" w:sz="0" w:space="0" w:color="auto"/>
        <w:left w:val="none" w:sz="0" w:space="0" w:color="auto"/>
        <w:bottom w:val="none" w:sz="0" w:space="0" w:color="auto"/>
        <w:right w:val="none" w:sz="0" w:space="0" w:color="auto"/>
      </w:divBdr>
    </w:div>
    <w:div w:id="1212571360">
      <w:bodyDiv w:val="1"/>
      <w:marLeft w:val="0"/>
      <w:marRight w:val="0"/>
      <w:marTop w:val="0"/>
      <w:marBottom w:val="0"/>
      <w:divBdr>
        <w:top w:val="none" w:sz="0" w:space="0" w:color="auto"/>
        <w:left w:val="none" w:sz="0" w:space="0" w:color="auto"/>
        <w:bottom w:val="none" w:sz="0" w:space="0" w:color="auto"/>
        <w:right w:val="none" w:sz="0" w:space="0" w:color="auto"/>
      </w:divBdr>
    </w:div>
    <w:div w:id="1223103847">
      <w:bodyDiv w:val="1"/>
      <w:marLeft w:val="0"/>
      <w:marRight w:val="0"/>
      <w:marTop w:val="0"/>
      <w:marBottom w:val="0"/>
      <w:divBdr>
        <w:top w:val="none" w:sz="0" w:space="0" w:color="auto"/>
        <w:left w:val="none" w:sz="0" w:space="0" w:color="auto"/>
        <w:bottom w:val="none" w:sz="0" w:space="0" w:color="auto"/>
        <w:right w:val="none" w:sz="0" w:space="0" w:color="auto"/>
      </w:divBdr>
    </w:div>
    <w:div w:id="1225870301">
      <w:bodyDiv w:val="1"/>
      <w:marLeft w:val="0"/>
      <w:marRight w:val="0"/>
      <w:marTop w:val="0"/>
      <w:marBottom w:val="0"/>
      <w:divBdr>
        <w:top w:val="none" w:sz="0" w:space="0" w:color="auto"/>
        <w:left w:val="none" w:sz="0" w:space="0" w:color="auto"/>
        <w:bottom w:val="none" w:sz="0" w:space="0" w:color="auto"/>
        <w:right w:val="none" w:sz="0" w:space="0" w:color="auto"/>
      </w:divBdr>
    </w:div>
    <w:div w:id="1228885246">
      <w:bodyDiv w:val="1"/>
      <w:marLeft w:val="0"/>
      <w:marRight w:val="0"/>
      <w:marTop w:val="0"/>
      <w:marBottom w:val="0"/>
      <w:divBdr>
        <w:top w:val="none" w:sz="0" w:space="0" w:color="auto"/>
        <w:left w:val="none" w:sz="0" w:space="0" w:color="auto"/>
        <w:bottom w:val="none" w:sz="0" w:space="0" w:color="auto"/>
        <w:right w:val="none" w:sz="0" w:space="0" w:color="auto"/>
      </w:divBdr>
    </w:div>
    <w:div w:id="1242180796">
      <w:bodyDiv w:val="1"/>
      <w:marLeft w:val="0"/>
      <w:marRight w:val="0"/>
      <w:marTop w:val="0"/>
      <w:marBottom w:val="0"/>
      <w:divBdr>
        <w:top w:val="none" w:sz="0" w:space="0" w:color="auto"/>
        <w:left w:val="none" w:sz="0" w:space="0" w:color="auto"/>
        <w:bottom w:val="none" w:sz="0" w:space="0" w:color="auto"/>
        <w:right w:val="none" w:sz="0" w:space="0" w:color="auto"/>
      </w:divBdr>
      <w:divsChild>
        <w:div w:id="1003239106">
          <w:marLeft w:val="0"/>
          <w:marRight w:val="0"/>
          <w:marTop w:val="0"/>
          <w:marBottom w:val="0"/>
          <w:divBdr>
            <w:top w:val="none" w:sz="0" w:space="0" w:color="auto"/>
            <w:left w:val="none" w:sz="0" w:space="0" w:color="auto"/>
            <w:bottom w:val="none" w:sz="0" w:space="0" w:color="auto"/>
            <w:right w:val="none" w:sz="0" w:space="0" w:color="auto"/>
          </w:divBdr>
        </w:div>
      </w:divsChild>
    </w:div>
    <w:div w:id="1243642543">
      <w:bodyDiv w:val="1"/>
      <w:marLeft w:val="0"/>
      <w:marRight w:val="0"/>
      <w:marTop w:val="0"/>
      <w:marBottom w:val="0"/>
      <w:divBdr>
        <w:top w:val="none" w:sz="0" w:space="0" w:color="auto"/>
        <w:left w:val="none" w:sz="0" w:space="0" w:color="auto"/>
        <w:bottom w:val="none" w:sz="0" w:space="0" w:color="auto"/>
        <w:right w:val="none" w:sz="0" w:space="0" w:color="auto"/>
      </w:divBdr>
    </w:div>
    <w:div w:id="1244022869">
      <w:bodyDiv w:val="1"/>
      <w:marLeft w:val="0"/>
      <w:marRight w:val="0"/>
      <w:marTop w:val="0"/>
      <w:marBottom w:val="0"/>
      <w:divBdr>
        <w:top w:val="none" w:sz="0" w:space="0" w:color="auto"/>
        <w:left w:val="none" w:sz="0" w:space="0" w:color="auto"/>
        <w:bottom w:val="none" w:sz="0" w:space="0" w:color="auto"/>
        <w:right w:val="none" w:sz="0" w:space="0" w:color="auto"/>
      </w:divBdr>
    </w:div>
    <w:div w:id="1245915588">
      <w:bodyDiv w:val="1"/>
      <w:marLeft w:val="0"/>
      <w:marRight w:val="0"/>
      <w:marTop w:val="0"/>
      <w:marBottom w:val="0"/>
      <w:divBdr>
        <w:top w:val="none" w:sz="0" w:space="0" w:color="auto"/>
        <w:left w:val="none" w:sz="0" w:space="0" w:color="auto"/>
        <w:bottom w:val="none" w:sz="0" w:space="0" w:color="auto"/>
        <w:right w:val="none" w:sz="0" w:space="0" w:color="auto"/>
      </w:divBdr>
    </w:div>
    <w:div w:id="1248147583">
      <w:bodyDiv w:val="1"/>
      <w:marLeft w:val="0"/>
      <w:marRight w:val="0"/>
      <w:marTop w:val="0"/>
      <w:marBottom w:val="0"/>
      <w:divBdr>
        <w:top w:val="none" w:sz="0" w:space="0" w:color="auto"/>
        <w:left w:val="none" w:sz="0" w:space="0" w:color="auto"/>
        <w:bottom w:val="none" w:sz="0" w:space="0" w:color="auto"/>
        <w:right w:val="none" w:sz="0" w:space="0" w:color="auto"/>
      </w:divBdr>
    </w:div>
    <w:div w:id="1249921550">
      <w:bodyDiv w:val="1"/>
      <w:marLeft w:val="0"/>
      <w:marRight w:val="0"/>
      <w:marTop w:val="0"/>
      <w:marBottom w:val="0"/>
      <w:divBdr>
        <w:top w:val="none" w:sz="0" w:space="0" w:color="auto"/>
        <w:left w:val="none" w:sz="0" w:space="0" w:color="auto"/>
        <w:bottom w:val="none" w:sz="0" w:space="0" w:color="auto"/>
        <w:right w:val="none" w:sz="0" w:space="0" w:color="auto"/>
      </w:divBdr>
    </w:div>
    <w:div w:id="1250429511">
      <w:bodyDiv w:val="1"/>
      <w:marLeft w:val="0"/>
      <w:marRight w:val="0"/>
      <w:marTop w:val="0"/>
      <w:marBottom w:val="0"/>
      <w:divBdr>
        <w:top w:val="none" w:sz="0" w:space="0" w:color="auto"/>
        <w:left w:val="none" w:sz="0" w:space="0" w:color="auto"/>
        <w:bottom w:val="none" w:sz="0" w:space="0" w:color="auto"/>
        <w:right w:val="none" w:sz="0" w:space="0" w:color="auto"/>
      </w:divBdr>
    </w:div>
    <w:div w:id="1254778308">
      <w:bodyDiv w:val="1"/>
      <w:marLeft w:val="0"/>
      <w:marRight w:val="0"/>
      <w:marTop w:val="0"/>
      <w:marBottom w:val="0"/>
      <w:divBdr>
        <w:top w:val="none" w:sz="0" w:space="0" w:color="auto"/>
        <w:left w:val="none" w:sz="0" w:space="0" w:color="auto"/>
        <w:bottom w:val="none" w:sz="0" w:space="0" w:color="auto"/>
        <w:right w:val="none" w:sz="0" w:space="0" w:color="auto"/>
      </w:divBdr>
      <w:divsChild>
        <w:div w:id="2039039780">
          <w:marLeft w:val="0"/>
          <w:marRight w:val="0"/>
          <w:marTop w:val="0"/>
          <w:marBottom w:val="0"/>
          <w:divBdr>
            <w:top w:val="none" w:sz="0" w:space="0" w:color="auto"/>
            <w:left w:val="none" w:sz="0" w:space="0" w:color="auto"/>
            <w:bottom w:val="none" w:sz="0" w:space="0" w:color="auto"/>
            <w:right w:val="none" w:sz="0" w:space="0" w:color="auto"/>
          </w:divBdr>
          <w:divsChild>
            <w:div w:id="510144542">
              <w:marLeft w:val="0"/>
              <w:marRight w:val="0"/>
              <w:marTop w:val="0"/>
              <w:marBottom w:val="0"/>
              <w:divBdr>
                <w:top w:val="none" w:sz="0" w:space="0" w:color="auto"/>
                <w:left w:val="none" w:sz="0" w:space="0" w:color="auto"/>
                <w:bottom w:val="none" w:sz="0" w:space="0" w:color="auto"/>
                <w:right w:val="none" w:sz="0" w:space="0" w:color="auto"/>
              </w:divBdr>
              <w:divsChild>
                <w:div w:id="1118331718">
                  <w:marLeft w:val="0"/>
                  <w:marRight w:val="0"/>
                  <w:marTop w:val="193"/>
                  <w:marBottom w:val="0"/>
                  <w:divBdr>
                    <w:top w:val="single" w:sz="4" w:space="6" w:color="BCBCB9"/>
                    <w:left w:val="none" w:sz="0" w:space="0" w:color="auto"/>
                    <w:bottom w:val="none" w:sz="0" w:space="0" w:color="auto"/>
                    <w:right w:val="none" w:sz="0" w:space="0" w:color="auto"/>
                  </w:divBdr>
                  <w:divsChild>
                    <w:div w:id="1041635031">
                      <w:marLeft w:val="0"/>
                      <w:marRight w:val="0"/>
                      <w:marTop w:val="0"/>
                      <w:marBottom w:val="0"/>
                      <w:divBdr>
                        <w:top w:val="none" w:sz="0" w:space="0" w:color="auto"/>
                        <w:left w:val="none" w:sz="0" w:space="0" w:color="auto"/>
                        <w:bottom w:val="none" w:sz="0" w:space="0" w:color="auto"/>
                        <w:right w:val="none" w:sz="0" w:space="0" w:color="auto"/>
                      </w:divBdr>
                      <w:divsChild>
                        <w:div w:id="538856498">
                          <w:marLeft w:val="257"/>
                          <w:marRight w:val="257"/>
                          <w:marTop w:val="257"/>
                          <w:marBottom w:val="257"/>
                          <w:divBdr>
                            <w:top w:val="none" w:sz="0" w:space="0" w:color="auto"/>
                            <w:left w:val="none" w:sz="0" w:space="0" w:color="auto"/>
                            <w:bottom w:val="none" w:sz="0" w:space="0" w:color="auto"/>
                            <w:right w:val="none" w:sz="0" w:space="0" w:color="auto"/>
                          </w:divBdr>
                        </w:div>
                      </w:divsChild>
                    </w:div>
                  </w:divsChild>
                </w:div>
              </w:divsChild>
            </w:div>
          </w:divsChild>
        </w:div>
      </w:divsChild>
    </w:div>
    <w:div w:id="1259293186">
      <w:bodyDiv w:val="1"/>
      <w:marLeft w:val="0"/>
      <w:marRight w:val="0"/>
      <w:marTop w:val="0"/>
      <w:marBottom w:val="0"/>
      <w:divBdr>
        <w:top w:val="none" w:sz="0" w:space="0" w:color="auto"/>
        <w:left w:val="none" w:sz="0" w:space="0" w:color="auto"/>
        <w:bottom w:val="none" w:sz="0" w:space="0" w:color="auto"/>
        <w:right w:val="none" w:sz="0" w:space="0" w:color="auto"/>
      </w:divBdr>
    </w:div>
    <w:div w:id="1260412575">
      <w:bodyDiv w:val="1"/>
      <w:marLeft w:val="0"/>
      <w:marRight w:val="0"/>
      <w:marTop w:val="0"/>
      <w:marBottom w:val="0"/>
      <w:divBdr>
        <w:top w:val="none" w:sz="0" w:space="0" w:color="auto"/>
        <w:left w:val="none" w:sz="0" w:space="0" w:color="auto"/>
        <w:bottom w:val="none" w:sz="0" w:space="0" w:color="auto"/>
        <w:right w:val="none" w:sz="0" w:space="0" w:color="auto"/>
      </w:divBdr>
      <w:divsChild>
        <w:div w:id="1778017589">
          <w:marLeft w:val="0"/>
          <w:marRight w:val="0"/>
          <w:marTop w:val="46"/>
          <w:marBottom w:val="46"/>
          <w:divBdr>
            <w:top w:val="none" w:sz="0" w:space="0" w:color="auto"/>
            <w:left w:val="none" w:sz="0" w:space="0" w:color="auto"/>
            <w:bottom w:val="none" w:sz="0" w:space="0" w:color="auto"/>
            <w:right w:val="none" w:sz="0" w:space="0" w:color="auto"/>
          </w:divBdr>
          <w:divsChild>
            <w:div w:id="158664901">
              <w:marLeft w:val="0"/>
              <w:marRight w:val="0"/>
              <w:marTop w:val="0"/>
              <w:marBottom w:val="0"/>
              <w:divBdr>
                <w:top w:val="single" w:sz="4" w:space="0" w:color="BEBEBE"/>
                <w:left w:val="single" w:sz="4" w:space="0" w:color="BEBEBE"/>
                <w:bottom w:val="single" w:sz="4" w:space="0" w:color="BEBEBE"/>
                <w:right w:val="single" w:sz="4" w:space="0" w:color="BEBEBE"/>
              </w:divBdr>
              <w:divsChild>
                <w:div w:id="123893652">
                  <w:marLeft w:val="0"/>
                  <w:marRight w:val="0"/>
                  <w:marTop w:val="0"/>
                  <w:marBottom w:val="0"/>
                  <w:divBdr>
                    <w:top w:val="none" w:sz="0" w:space="0" w:color="auto"/>
                    <w:left w:val="none" w:sz="0" w:space="0" w:color="auto"/>
                    <w:bottom w:val="none" w:sz="0" w:space="0" w:color="auto"/>
                    <w:right w:val="none" w:sz="0" w:space="0" w:color="auto"/>
                  </w:divBdr>
                  <w:divsChild>
                    <w:div w:id="947010171">
                      <w:marLeft w:val="0"/>
                      <w:marRight w:val="0"/>
                      <w:marTop w:val="0"/>
                      <w:marBottom w:val="0"/>
                      <w:divBdr>
                        <w:top w:val="none" w:sz="0" w:space="0" w:color="auto"/>
                        <w:left w:val="none" w:sz="0" w:space="0" w:color="auto"/>
                        <w:bottom w:val="none" w:sz="0" w:space="0" w:color="auto"/>
                        <w:right w:val="none" w:sz="0" w:space="0" w:color="auto"/>
                      </w:divBdr>
                      <w:divsChild>
                        <w:div w:id="117113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1526104">
      <w:bodyDiv w:val="1"/>
      <w:marLeft w:val="0"/>
      <w:marRight w:val="0"/>
      <w:marTop w:val="0"/>
      <w:marBottom w:val="0"/>
      <w:divBdr>
        <w:top w:val="none" w:sz="0" w:space="0" w:color="auto"/>
        <w:left w:val="none" w:sz="0" w:space="0" w:color="auto"/>
        <w:bottom w:val="none" w:sz="0" w:space="0" w:color="auto"/>
        <w:right w:val="none" w:sz="0" w:space="0" w:color="auto"/>
      </w:divBdr>
      <w:divsChild>
        <w:div w:id="1901087628">
          <w:marLeft w:val="0"/>
          <w:marRight w:val="0"/>
          <w:marTop w:val="168"/>
          <w:marBottom w:val="0"/>
          <w:divBdr>
            <w:top w:val="none" w:sz="0" w:space="0" w:color="auto"/>
            <w:left w:val="none" w:sz="0" w:space="0" w:color="auto"/>
            <w:bottom w:val="none" w:sz="0" w:space="0" w:color="auto"/>
            <w:right w:val="none" w:sz="0" w:space="0" w:color="auto"/>
          </w:divBdr>
        </w:div>
        <w:div w:id="1936668742">
          <w:marLeft w:val="0"/>
          <w:marRight w:val="0"/>
          <w:marTop w:val="0"/>
          <w:marBottom w:val="0"/>
          <w:divBdr>
            <w:top w:val="none" w:sz="0" w:space="0" w:color="auto"/>
            <w:left w:val="none" w:sz="0" w:space="0" w:color="auto"/>
            <w:bottom w:val="none" w:sz="0" w:space="0" w:color="auto"/>
            <w:right w:val="none" w:sz="0" w:space="0" w:color="auto"/>
          </w:divBdr>
          <w:divsChild>
            <w:div w:id="1489251317">
              <w:marLeft w:val="0"/>
              <w:marRight w:val="0"/>
              <w:marTop w:val="0"/>
              <w:marBottom w:val="128"/>
              <w:divBdr>
                <w:top w:val="none" w:sz="0" w:space="0" w:color="auto"/>
                <w:left w:val="none" w:sz="0" w:space="0" w:color="auto"/>
                <w:bottom w:val="none" w:sz="0" w:space="0" w:color="auto"/>
                <w:right w:val="none" w:sz="0" w:space="0" w:color="auto"/>
              </w:divBdr>
              <w:divsChild>
                <w:div w:id="873008431">
                  <w:marLeft w:val="0"/>
                  <w:marRight w:val="0"/>
                  <w:marTop w:val="0"/>
                  <w:marBottom w:val="0"/>
                  <w:divBdr>
                    <w:top w:val="none" w:sz="0" w:space="0" w:color="auto"/>
                    <w:left w:val="none" w:sz="0" w:space="0" w:color="auto"/>
                    <w:bottom w:val="none" w:sz="0" w:space="0" w:color="auto"/>
                    <w:right w:val="none" w:sz="0" w:space="0" w:color="auto"/>
                  </w:divBdr>
                </w:div>
                <w:div w:id="1439984552">
                  <w:marLeft w:val="32"/>
                  <w:marRight w:val="0"/>
                  <w:marTop w:val="0"/>
                  <w:marBottom w:val="0"/>
                  <w:divBdr>
                    <w:top w:val="none" w:sz="0" w:space="0" w:color="auto"/>
                    <w:left w:val="none" w:sz="0" w:space="0" w:color="auto"/>
                    <w:bottom w:val="none" w:sz="0" w:space="0" w:color="auto"/>
                    <w:right w:val="none" w:sz="0" w:space="0" w:color="auto"/>
                  </w:divBdr>
                </w:div>
                <w:div w:id="209041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7348674">
      <w:bodyDiv w:val="1"/>
      <w:marLeft w:val="0"/>
      <w:marRight w:val="0"/>
      <w:marTop w:val="0"/>
      <w:marBottom w:val="0"/>
      <w:divBdr>
        <w:top w:val="none" w:sz="0" w:space="0" w:color="auto"/>
        <w:left w:val="none" w:sz="0" w:space="0" w:color="auto"/>
        <w:bottom w:val="none" w:sz="0" w:space="0" w:color="auto"/>
        <w:right w:val="none" w:sz="0" w:space="0" w:color="auto"/>
      </w:divBdr>
    </w:div>
    <w:div w:id="1272013435">
      <w:bodyDiv w:val="1"/>
      <w:marLeft w:val="0"/>
      <w:marRight w:val="0"/>
      <w:marTop w:val="0"/>
      <w:marBottom w:val="0"/>
      <w:divBdr>
        <w:top w:val="none" w:sz="0" w:space="0" w:color="auto"/>
        <w:left w:val="none" w:sz="0" w:space="0" w:color="auto"/>
        <w:bottom w:val="none" w:sz="0" w:space="0" w:color="auto"/>
        <w:right w:val="none" w:sz="0" w:space="0" w:color="auto"/>
      </w:divBdr>
    </w:div>
    <w:div w:id="1272132027">
      <w:bodyDiv w:val="1"/>
      <w:marLeft w:val="0"/>
      <w:marRight w:val="0"/>
      <w:marTop w:val="0"/>
      <w:marBottom w:val="0"/>
      <w:divBdr>
        <w:top w:val="none" w:sz="0" w:space="0" w:color="auto"/>
        <w:left w:val="none" w:sz="0" w:space="0" w:color="auto"/>
        <w:bottom w:val="none" w:sz="0" w:space="0" w:color="auto"/>
        <w:right w:val="none" w:sz="0" w:space="0" w:color="auto"/>
      </w:divBdr>
      <w:divsChild>
        <w:div w:id="1067992498">
          <w:marLeft w:val="0"/>
          <w:marRight w:val="0"/>
          <w:marTop w:val="0"/>
          <w:marBottom w:val="0"/>
          <w:divBdr>
            <w:top w:val="none" w:sz="0" w:space="0" w:color="auto"/>
            <w:left w:val="none" w:sz="0" w:space="0" w:color="auto"/>
            <w:bottom w:val="none" w:sz="0" w:space="0" w:color="auto"/>
            <w:right w:val="none" w:sz="0" w:space="0" w:color="auto"/>
          </w:divBdr>
          <w:divsChild>
            <w:div w:id="486213154">
              <w:marLeft w:val="0"/>
              <w:marRight w:val="0"/>
              <w:marTop w:val="0"/>
              <w:marBottom w:val="0"/>
              <w:divBdr>
                <w:top w:val="none" w:sz="0" w:space="0" w:color="auto"/>
                <w:left w:val="single" w:sz="6" w:space="0" w:color="0C8744"/>
                <w:bottom w:val="single" w:sz="6" w:space="0" w:color="0C8744"/>
                <w:right w:val="single" w:sz="6" w:space="0" w:color="0C8744"/>
              </w:divBdr>
              <w:divsChild>
                <w:div w:id="136216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7559540">
      <w:bodyDiv w:val="1"/>
      <w:marLeft w:val="0"/>
      <w:marRight w:val="0"/>
      <w:marTop w:val="0"/>
      <w:marBottom w:val="0"/>
      <w:divBdr>
        <w:top w:val="none" w:sz="0" w:space="0" w:color="auto"/>
        <w:left w:val="none" w:sz="0" w:space="0" w:color="auto"/>
        <w:bottom w:val="none" w:sz="0" w:space="0" w:color="auto"/>
        <w:right w:val="none" w:sz="0" w:space="0" w:color="auto"/>
      </w:divBdr>
    </w:div>
    <w:div w:id="1277710621">
      <w:bodyDiv w:val="1"/>
      <w:marLeft w:val="0"/>
      <w:marRight w:val="0"/>
      <w:marTop w:val="0"/>
      <w:marBottom w:val="0"/>
      <w:divBdr>
        <w:top w:val="none" w:sz="0" w:space="0" w:color="auto"/>
        <w:left w:val="none" w:sz="0" w:space="0" w:color="auto"/>
        <w:bottom w:val="none" w:sz="0" w:space="0" w:color="auto"/>
        <w:right w:val="none" w:sz="0" w:space="0" w:color="auto"/>
      </w:divBdr>
    </w:div>
    <w:div w:id="1281572731">
      <w:marLeft w:val="0"/>
      <w:marRight w:val="0"/>
      <w:marTop w:val="0"/>
      <w:marBottom w:val="0"/>
      <w:divBdr>
        <w:top w:val="none" w:sz="0" w:space="0" w:color="auto"/>
        <w:left w:val="none" w:sz="0" w:space="0" w:color="auto"/>
        <w:bottom w:val="none" w:sz="0" w:space="0" w:color="auto"/>
        <w:right w:val="none" w:sz="0" w:space="0" w:color="auto"/>
      </w:divBdr>
    </w:div>
    <w:div w:id="1294796687">
      <w:bodyDiv w:val="1"/>
      <w:marLeft w:val="0"/>
      <w:marRight w:val="0"/>
      <w:marTop w:val="0"/>
      <w:marBottom w:val="0"/>
      <w:divBdr>
        <w:top w:val="none" w:sz="0" w:space="0" w:color="auto"/>
        <w:left w:val="none" w:sz="0" w:space="0" w:color="auto"/>
        <w:bottom w:val="none" w:sz="0" w:space="0" w:color="auto"/>
        <w:right w:val="none" w:sz="0" w:space="0" w:color="auto"/>
      </w:divBdr>
      <w:divsChild>
        <w:div w:id="944077891">
          <w:marLeft w:val="0"/>
          <w:marRight w:val="0"/>
          <w:marTop w:val="0"/>
          <w:marBottom w:val="0"/>
          <w:divBdr>
            <w:top w:val="none" w:sz="0" w:space="0" w:color="auto"/>
            <w:left w:val="none" w:sz="0" w:space="0" w:color="auto"/>
            <w:bottom w:val="none" w:sz="0" w:space="0" w:color="auto"/>
            <w:right w:val="none" w:sz="0" w:space="0" w:color="auto"/>
          </w:divBdr>
          <w:divsChild>
            <w:div w:id="148595984">
              <w:marLeft w:val="0"/>
              <w:marRight w:val="0"/>
              <w:marTop w:val="0"/>
              <w:marBottom w:val="0"/>
              <w:divBdr>
                <w:top w:val="none" w:sz="0" w:space="0" w:color="auto"/>
                <w:left w:val="none" w:sz="0" w:space="0" w:color="auto"/>
                <w:bottom w:val="none" w:sz="0" w:space="0" w:color="auto"/>
                <w:right w:val="none" w:sz="0" w:space="0" w:color="auto"/>
              </w:divBdr>
              <w:divsChild>
                <w:div w:id="574241883">
                  <w:marLeft w:val="0"/>
                  <w:marRight w:val="0"/>
                  <w:marTop w:val="0"/>
                  <w:marBottom w:val="0"/>
                  <w:divBdr>
                    <w:top w:val="none" w:sz="0" w:space="0" w:color="auto"/>
                    <w:left w:val="none" w:sz="0" w:space="0" w:color="auto"/>
                    <w:bottom w:val="none" w:sz="0" w:space="0" w:color="auto"/>
                    <w:right w:val="none" w:sz="0" w:space="0" w:color="auto"/>
                  </w:divBdr>
                  <w:divsChild>
                    <w:div w:id="727388222">
                      <w:marLeft w:val="0"/>
                      <w:marRight w:val="0"/>
                      <w:marTop w:val="0"/>
                      <w:marBottom w:val="0"/>
                      <w:divBdr>
                        <w:top w:val="none" w:sz="0" w:space="0" w:color="auto"/>
                        <w:left w:val="none" w:sz="0" w:space="0" w:color="auto"/>
                        <w:bottom w:val="none" w:sz="0" w:space="0" w:color="auto"/>
                        <w:right w:val="none" w:sz="0" w:space="0" w:color="auto"/>
                      </w:divBdr>
                      <w:divsChild>
                        <w:div w:id="1464157760">
                          <w:marLeft w:val="0"/>
                          <w:marRight w:val="0"/>
                          <w:marTop w:val="0"/>
                          <w:marBottom w:val="77"/>
                          <w:divBdr>
                            <w:top w:val="single" w:sz="4" w:space="0" w:color="DDDDDD"/>
                            <w:left w:val="single" w:sz="4" w:space="0" w:color="DDDDDD"/>
                            <w:bottom w:val="single" w:sz="4" w:space="0" w:color="DDDDDD"/>
                            <w:right w:val="single" w:sz="4" w:space="0" w:color="DDDDDD"/>
                          </w:divBdr>
                          <w:divsChild>
                            <w:div w:id="1864324518">
                              <w:marLeft w:val="0"/>
                              <w:marRight w:val="0"/>
                              <w:marTop w:val="0"/>
                              <w:marBottom w:val="77"/>
                              <w:divBdr>
                                <w:top w:val="none" w:sz="0" w:space="0" w:color="auto"/>
                                <w:left w:val="none" w:sz="0" w:space="0" w:color="auto"/>
                                <w:bottom w:val="none" w:sz="0" w:space="0" w:color="auto"/>
                                <w:right w:val="none" w:sz="0" w:space="0" w:color="auto"/>
                              </w:divBdr>
                              <w:divsChild>
                                <w:div w:id="421486345">
                                  <w:marLeft w:val="0"/>
                                  <w:marRight w:val="0"/>
                                  <w:marTop w:val="0"/>
                                  <w:marBottom w:val="0"/>
                                  <w:divBdr>
                                    <w:top w:val="none" w:sz="0" w:space="0" w:color="auto"/>
                                    <w:left w:val="none" w:sz="0" w:space="0" w:color="auto"/>
                                    <w:bottom w:val="none" w:sz="0" w:space="0" w:color="auto"/>
                                    <w:right w:val="none" w:sz="0" w:space="0" w:color="auto"/>
                                  </w:divBdr>
                                  <w:divsChild>
                                    <w:div w:id="81343792">
                                      <w:marLeft w:val="0"/>
                                      <w:marRight w:val="0"/>
                                      <w:marTop w:val="0"/>
                                      <w:marBottom w:val="0"/>
                                      <w:divBdr>
                                        <w:top w:val="none" w:sz="0" w:space="0" w:color="auto"/>
                                        <w:left w:val="none" w:sz="0" w:space="0" w:color="auto"/>
                                        <w:bottom w:val="none" w:sz="0" w:space="0" w:color="auto"/>
                                        <w:right w:val="none" w:sz="0" w:space="0" w:color="auto"/>
                                      </w:divBdr>
                                      <w:divsChild>
                                        <w:div w:id="18910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95796351">
      <w:bodyDiv w:val="1"/>
      <w:marLeft w:val="0"/>
      <w:marRight w:val="0"/>
      <w:marTop w:val="0"/>
      <w:marBottom w:val="0"/>
      <w:divBdr>
        <w:top w:val="none" w:sz="0" w:space="0" w:color="auto"/>
        <w:left w:val="none" w:sz="0" w:space="0" w:color="auto"/>
        <w:bottom w:val="none" w:sz="0" w:space="0" w:color="auto"/>
        <w:right w:val="none" w:sz="0" w:space="0" w:color="auto"/>
      </w:divBdr>
    </w:div>
    <w:div w:id="1309631137">
      <w:bodyDiv w:val="1"/>
      <w:marLeft w:val="0"/>
      <w:marRight w:val="0"/>
      <w:marTop w:val="0"/>
      <w:marBottom w:val="0"/>
      <w:divBdr>
        <w:top w:val="none" w:sz="0" w:space="0" w:color="auto"/>
        <w:left w:val="none" w:sz="0" w:space="0" w:color="auto"/>
        <w:bottom w:val="none" w:sz="0" w:space="0" w:color="auto"/>
        <w:right w:val="none" w:sz="0" w:space="0" w:color="auto"/>
      </w:divBdr>
    </w:div>
    <w:div w:id="1312364936">
      <w:bodyDiv w:val="1"/>
      <w:marLeft w:val="0"/>
      <w:marRight w:val="0"/>
      <w:marTop w:val="0"/>
      <w:marBottom w:val="0"/>
      <w:divBdr>
        <w:top w:val="none" w:sz="0" w:space="0" w:color="auto"/>
        <w:left w:val="none" w:sz="0" w:space="0" w:color="auto"/>
        <w:bottom w:val="none" w:sz="0" w:space="0" w:color="auto"/>
        <w:right w:val="none" w:sz="0" w:space="0" w:color="auto"/>
      </w:divBdr>
    </w:div>
    <w:div w:id="1328676935">
      <w:bodyDiv w:val="1"/>
      <w:marLeft w:val="0"/>
      <w:marRight w:val="0"/>
      <w:marTop w:val="0"/>
      <w:marBottom w:val="0"/>
      <w:divBdr>
        <w:top w:val="none" w:sz="0" w:space="0" w:color="auto"/>
        <w:left w:val="none" w:sz="0" w:space="0" w:color="auto"/>
        <w:bottom w:val="none" w:sz="0" w:space="0" w:color="auto"/>
        <w:right w:val="none" w:sz="0" w:space="0" w:color="auto"/>
      </w:divBdr>
    </w:div>
    <w:div w:id="1336230468">
      <w:bodyDiv w:val="1"/>
      <w:marLeft w:val="0"/>
      <w:marRight w:val="0"/>
      <w:marTop w:val="0"/>
      <w:marBottom w:val="0"/>
      <w:divBdr>
        <w:top w:val="none" w:sz="0" w:space="0" w:color="auto"/>
        <w:left w:val="none" w:sz="0" w:space="0" w:color="auto"/>
        <w:bottom w:val="none" w:sz="0" w:space="0" w:color="auto"/>
        <w:right w:val="none" w:sz="0" w:space="0" w:color="auto"/>
      </w:divBdr>
    </w:div>
    <w:div w:id="1340693093">
      <w:bodyDiv w:val="1"/>
      <w:marLeft w:val="0"/>
      <w:marRight w:val="0"/>
      <w:marTop w:val="0"/>
      <w:marBottom w:val="0"/>
      <w:divBdr>
        <w:top w:val="none" w:sz="0" w:space="0" w:color="auto"/>
        <w:left w:val="none" w:sz="0" w:space="0" w:color="auto"/>
        <w:bottom w:val="none" w:sz="0" w:space="0" w:color="auto"/>
        <w:right w:val="none" w:sz="0" w:space="0" w:color="auto"/>
      </w:divBdr>
    </w:div>
    <w:div w:id="1340892736">
      <w:bodyDiv w:val="1"/>
      <w:marLeft w:val="0"/>
      <w:marRight w:val="0"/>
      <w:marTop w:val="0"/>
      <w:marBottom w:val="0"/>
      <w:divBdr>
        <w:top w:val="none" w:sz="0" w:space="0" w:color="auto"/>
        <w:left w:val="none" w:sz="0" w:space="0" w:color="auto"/>
        <w:bottom w:val="none" w:sz="0" w:space="0" w:color="auto"/>
        <w:right w:val="none" w:sz="0" w:space="0" w:color="auto"/>
      </w:divBdr>
      <w:divsChild>
        <w:div w:id="1138651323">
          <w:marLeft w:val="0"/>
          <w:marRight w:val="0"/>
          <w:marTop w:val="46"/>
          <w:marBottom w:val="46"/>
          <w:divBdr>
            <w:top w:val="none" w:sz="0" w:space="0" w:color="auto"/>
            <w:left w:val="none" w:sz="0" w:space="0" w:color="auto"/>
            <w:bottom w:val="none" w:sz="0" w:space="0" w:color="auto"/>
            <w:right w:val="none" w:sz="0" w:space="0" w:color="auto"/>
          </w:divBdr>
          <w:divsChild>
            <w:div w:id="828667070">
              <w:marLeft w:val="0"/>
              <w:marRight w:val="0"/>
              <w:marTop w:val="0"/>
              <w:marBottom w:val="0"/>
              <w:divBdr>
                <w:top w:val="single" w:sz="4" w:space="0" w:color="BEBEBE"/>
                <w:left w:val="single" w:sz="4" w:space="0" w:color="BEBEBE"/>
                <w:bottom w:val="single" w:sz="4" w:space="0" w:color="BEBEBE"/>
                <w:right w:val="single" w:sz="4" w:space="0" w:color="BEBEBE"/>
              </w:divBdr>
              <w:divsChild>
                <w:div w:id="1658998480">
                  <w:marLeft w:val="0"/>
                  <w:marRight w:val="0"/>
                  <w:marTop w:val="0"/>
                  <w:marBottom w:val="0"/>
                  <w:divBdr>
                    <w:top w:val="none" w:sz="0" w:space="0" w:color="auto"/>
                    <w:left w:val="none" w:sz="0" w:space="0" w:color="auto"/>
                    <w:bottom w:val="none" w:sz="0" w:space="0" w:color="auto"/>
                    <w:right w:val="none" w:sz="0" w:space="0" w:color="auto"/>
                  </w:divBdr>
                  <w:divsChild>
                    <w:div w:id="1494180430">
                      <w:marLeft w:val="0"/>
                      <w:marRight w:val="0"/>
                      <w:marTop w:val="0"/>
                      <w:marBottom w:val="0"/>
                      <w:divBdr>
                        <w:top w:val="none" w:sz="0" w:space="0" w:color="auto"/>
                        <w:left w:val="none" w:sz="0" w:space="0" w:color="auto"/>
                        <w:bottom w:val="none" w:sz="0" w:space="0" w:color="auto"/>
                        <w:right w:val="none" w:sz="0" w:space="0" w:color="auto"/>
                      </w:divBdr>
                      <w:divsChild>
                        <w:div w:id="590893130">
                          <w:marLeft w:val="0"/>
                          <w:marRight w:val="0"/>
                          <w:marTop w:val="0"/>
                          <w:marBottom w:val="0"/>
                          <w:divBdr>
                            <w:top w:val="none" w:sz="0" w:space="0" w:color="auto"/>
                            <w:left w:val="none" w:sz="0" w:space="0" w:color="auto"/>
                            <w:bottom w:val="single" w:sz="12" w:space="0" w:color="CCCCCC"/>
                            <w:right w:val="none" w:sz="0" w:space="0" w:color="auto"/>
                          </w:divBdr>
                          <w:divsChild>
                            <w:div w:id="7702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5380655">
      <w:bodyDiv w:val="1"/>
      <w:marLeft w:val="0"/>
      <w:marRight w:val="0"/>
      <w:marTop w:val="0"/>
      <w:marBottom w:val="0"/>
      <w:divBdr>
        <w:top w:val="none" w:sz="0" w:space="0" w:color="auto"/>
        <w:left w:val="none" w:sz="0" w:space="0" w:color="auto"/>
        <w:bottom w:val="none" w:sz="0" w:space="0" w:color="auto"/>
        <w:right w:val="none" w:sz="0" w:space="0" w:color="auto"/>
      </w:divBdr>
    </w:div>
    <w:div w:id="1368526761">
      <w:bodyDiv w:val="1"/>
      <w:marLeft w:val="0"/>
      <w:marRight w:val="0"/>
      <w:marTop w:val="0"/>
      <w:marBottom w:val="0"/>
      <w:divBdr>
        <w:top w:val="none" w:sz="0" w:space="0" w:color="auto"/>
        <w:left w:val="none" w:sz="0" w:space="0" w:color="auto"/>
        <w:bottom w:val="none" w:sz="0" w:space="0" w:color="auto"/>
        <w:right w:val="none" w:sz="0" w:space="0" w:color="auto"/>
      </w:divBdr>
      <w:divsChild>
        <w:div w:id="776564172">
          <w:marLeft w:val="0"/>
          <w:marRight w:val="0"/>
          <w:marTop w:val="0"/>
          <w:marBottom w:val="0"/>
          <w:divBdr>
            <w:top w:val="none" w:sz="0" w:space="0" w:color="auto"/>
            <w:left w:val="none" w:sz="0" w:space="0" w:color="auto"/>
            <w:bottom w:val="none" w:sz="0" w:space="0" w:color="auto"/>
            <w:right w:val="none" w:sz="0" w:space="0" w:color="auto"/>
          </w:divBdr>
          <w:divsChild>
            <w:div w:id="848834021">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376855444">
      <w:bodyDiv w:val="1"/>
      <w:marLeft w:val="0"/>
      <w:marRight w:val="0"/>
      <w:marTop w:val="0"/>
      <w:marBottom w:val="0"/>
      <w:divBdr>
        <w:top w:val="none" w:sz="0" w:space="0" w:color="auto"/>
        <w:left w:val="none" w:sz="0" w:space="0" w:color="auto"/>
        <w:bottom w:val="none" w:sz="0" w:space="0" w:color="auto"/>
        <w:right w:val="none" w:sz="0" w:space="0" w:color="auto"/>
      </w:divBdr>
      <w:divsChild>
        <w:div w:id="177434023">
          <w:marLeft w:val="0"/>
          <w:marRight w:val="0"/>
          <w:marTop w:val="0"/>
          <w:marBottom w:val="0"/>
          <w:divBdr>
            <w:top w:val="none" w:sz="0" w:space="0" w:color="auto"/>
            <w:left w:val="none" w:sz="0" w:space="0" w:color="auto"/>
            <w:bottom w:val="none" w:sz="0" w:space="0" w:color="auto"/>
            <w:right w:val="none" w:sz="0" w:space="0" w:color="auto"/>
          </w:divBdr>
          <w:divsChild>
            <w:div w:id="946080832">
              <w:marLeft w:val="0"/>
              <w:marRight w:val="0"/>
              <w:marTop w:val="0"/>
              <w:marBottom w:val="0"/>
              <w:divBdr>
                <w:top w:val="none" w:sz="0" w:space="0" w:color="auto"/>
                <w:left w:val="none" w:sz="0" w:space="0" w:color="auto"/>
                <w:bottom w:val="none" w:sz="0" w:space="0" w:color="auto"/>
                <w:right w:val="none" w:sz="0" w:space="0" w:color="auto"/>
              </w:divBdr>
              <w:divsChild>
                <w:div w:id="9912443">
                  <w:marLeft w:val="0"/>
                  <w:marRight w:val="0"/>
                  <w:marTop w:val="80"/>
                  <w:marBottom w:val="80"/>
                  <w:divBdr>
                    <w:top w:val="none" w:sz="0" w:space="0" w:color="auto"/>
                    <w:left w:val="none" w:sz="0" w:space="0" w:color="auto"/>
                    <w:bottom w:val="single" w:sz="2" w:space="0" w:color="A2C0D7"/>
                    <w:right w:val="none" w:sz="0" w:space="0" w:color="auto"/>
                  </w:divBdr>
                  <w:divsChild>
                    <w:div w:id="63271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9499668">
      <w:bodyDiv w:val="1"/>
      <w:marLeft w:val="0"/>
      <w:marRight w:val="0"/>
      <w:marTop w:val="0"/>
      <w:marBottom w:val="0"/>
      <w:divBdr>
        <w:top w:val="none" w:sz="0" w:space="0" w:color="auto"/>
        <w:left w:val="none" w:sz="0" w:space="0" w:color="auto"/>
        <w:bottom w:val="none" w:sz="0" w:space="0" w:color="auto"/>
        <w:right w:val="none" w:sz="0" w:space="0" w:color="auto"/>
      </w:divBdr>
      <w:divsChild>
        <w:div w:id="375738316">
          <w:marLeft w:val="0"/>
          <w:marRight w:val="0"/>
          <w:marTop w:val="0"/>
          <w:marBottom w:val="0"/>
          <w:divBdr>
            <w:top w:val="none" w:sz="0" w:space="0" w:color="auto"/>
            <w:left w:val="none" w:sz="0" w:space="0" w:color="auto"/>
            <w:bottom w:val="none" w:sz="0" w:space="0" w:color="auto"/>
            <w:right w:val="none" w:sz="0" w:space="0" w:color="auto"/>
          </w:divBdr>
          <w:divsChild>
            <w:div w:id="1226260048">
              <w:marLeft w:val="0"/>
              <w:marRight w:val="0"/>
              <w:marTop w:val="0"/>
              <w:marBottom w:val="0"/>
              <w:divBdr>
                <w:top w:val="none" w:sz="0" w:space="0" w:color="auto"/>
                <w:left w:val="none" w:sz="0" w:space="0" w:color="auto"/>
                <w:bottom w:val="none" w:sz="0" w:space="0" w:color="auto"/>
                <w:right w:val="none" w:sz="0" w:space="0" w:color="auto"/>
              </w:divBdr>
              <w:divsChild>
                <w:div w:id="1125125470">
                  <w:marLeft w:val="0"/>
                  <w:marRight w:val="0"/>
                  <w:marTop w:val="0"/>
                  <w:marBottom w:val="0"/>
                  <w:divBdr>
                    <w:top w:val="none" w:sz="0" w:space="0" w:color="auto"/>
                    <w:left w:val="none" w:sz="0" w:space="0" w:color="auto"/>
                    <w:bottom w:val="none" w:sz="0" w:space="0" w:color="auto"/>
                    <w:right w:val="none" w:sz="0" w:space="0" w:color="auto"/>
                  </w:divBdr>
                  <w:divsChild>
                    <w:div w:id="1723361352">
                      <w:marLeft w:val="0"/>
                      <w:marRight w:val="0"/>
                      <w:marTop w:val="0"/>
                      <w:marBottom w:val="0"/>
                      <w:divBdr>
                        <w:top w:val="none" w:sz="0" w:space="0" w:color="auto"/>
                        <w:left w:val="none" w:sz="0" w:space="0" w:color="auto"/>
                        <w:bottom w:val="none" w:sz="0" w:space="0" w:color="auto"/>
                        <w:right w:val="none" w:sz="0" w:space="0" w:color="auto"/>
                      </w:divBdr>
                      <w:divsChild>
                        <w:div w:id="1937471272">
                          <w:marLeft w:val="0"/>
                          <w:marRight w:val="0"/>
                          <w:marTop w:val="0"/>
                          <w:marBottom w:val="0"/>
                          <w:divBdr>
                            <w:top w:val="none" w:sz="0" w:space="0" w:color="auto"/>
                            <w:left w:val="none" w:sz="0" w:space="0" w:color="auto"/>
                            <w:bottom w:val="none" w:sz="0" w:space="0" w:color="auto"/>
                            <w:right w:val="none" w:sz="0" w:space="0" w:color="auto"/>
                          </w:divBdr>
                          <w:divsChild>
                            <w:div w:id="465389212">
                              <w:marLeft w:val="0"/>
                              <w:marRight w:val="0"/>
                              <w:marTop w:val="0"/>
                              <w:marBottom w:val="0"/>
                              <w:divBdr>
                                <w:top w:val="none" w:sz="0" w:space="0" w:color="auto"/>
                                <w:left w:val="none" w:sz="0" w:space="0" w:color="auto"/>
                                <w:bottom w:val="none" w:sz="0" w:space="0" w:color="auto"/>
                                <w:right w:val="none" w:sz="0" w:space="0" w:color="auto"/>
                              </w:divBdr>
                              <w:divsChild>
                                <w:div w:id="336543012">
                                  <w:marLeft w:val="0"/>
                                  <w:marRight w:val="0"/>
                                  <w:marTop w:val="0"/>
                                  <w:marBottom w:val="0"/>
                                  <w:divBdr>
                                    <w:top w:val="none" w:sz="0" w:space="0" w:color="auto"/>
                                    <w:left w:val="none" w:sz="0" w:space="0" w:color="auto"/>
                                    <w:bottom w:val="none" w:sz="0" w:space="0" w:color="auto"/>
                                    <w:right w:val="none" w:sz="0" w:space="0" w:color="auto"/>
                                  </w:divBdr>
                                  <w:divsChild>
                                    <w:div w:id="1446850851">
                                      <w:marLeft w:val="0"/>
                                      <w:marRight w:val="0"/>
                                      <w:marTop w:val="0"/>
                                      <w:marBottom w:val="0"/>
                                      <w:divBdr>
                                        <w:top w:val="none" w:sz="0" w:space="0" w:color="auto"/>
                                        <w:left w:val="none" w:sz="0" w:space="0" w:color="auto"/>
                                        <w:bottom w:val="none" w:sz="0" w:space="0" w:color="auto"/>
                                        <w:right w:val="none" w:sz="0" w:space="0" w:color="auto"/>
                                      </w:divBdr>
                                      <w:divsChild>
                                        <w:div w:id="601956930">
                                          <w:marLeft w:val="0"/>
                                          <w:marRight w:val="0"/>
                                          <w:marTop w:val="0"/>
                                          <w:marBottom w:val="0"/>
                                          <w:divBdr>
                                            <w:top w:val="none" w:sz="0" w:space="0" w:color="auto"/>
                                            <w:left w:val="none" w:sz="0" w:space="0" w:color="auto"/>
                                            <w:bottom w:val="none" w:sz="0" w:space="0" w:color="auto"/>
                                            <w:right w:val="none" w:sz="0" w:space="0" w:color="auto"/>
                                          </w:divBdr>
                                          <w:divsChild>
                                            <w:div w:id="787772635">
                                              <w:marLeft w:val="0"/>
                                              <w:marRight w:val="0"/>
                                              <w:marTop w:val="0"/>
                                              <w:marBottom w:val="0"/>
                                              <w:divBdr>
                                                <w:top w:val="none" w:sz="0" w:space="0" w:color="auto"/>
                                                <w:left w:val="none" w:sz="0" w:space="0" w:color="auto"/>
                                                <w:bottom w:val="none" w:sz="0" w:space="0" w:color="auto"/>
                                                <w:right w:val="none" w:sz="0" w:space="0" w:color="auto"/>
                                              </w:divBdr>
                                              <w:divsChild>
                                                <w:div w:id="1913926604">
                                                  <w:marLeft w:val="0"/>
                                                  <w:marRight w:val="77"/>
                                                  <w:marTop w:val="0"/>
                                                  <w:marBottom w:val="0"/>
                                                  <w:divBdr>
                                                    <w:top w:val="none" w:sz="0" w:space="0" w:color="auto"/>
                                                    <w:left w:val="none" w:sz="0" w:space="0" w:color="auto"/>
                                                    <w:bottom w:val="none" w:sz="0" w:space="0" w:color="auto"/>
                                                    <w:right w:val="none" w:sz="0" w:space="0" w:color="auto"/>
                                                  </w:divBdr>
                                                  <w:divsChild>
                                                    <w:div w:id="1168590816">
                                                      <w:marLeft w:val="0"/>
                                                      <w:marRight w:val="0"/>
                                                      <w:marTop w:val="0"/>
                                                      <w:marBottom w:val="0"/>
                                                      <w:divBdr>
                                                        <w:top w:val="none" w:sz="0" w:space="0" w:color="auto"/>
                                                        <w:left w:val="none" w:sz="0" w:space="0" w:color="auto"/>
                                                        <w:bottom w:val="none" w:sz="0" w:space="0" w:color="auto"/>
                                                        <w:right w:val="none" w:sz="0" w:space="0" w:color="auto"/>
                                                      </w:divBdr>
                                                      <w:divsChild>
                                                        <w:div w:id="940262330">
                                                          <w:marLeft w:val="0"/>
                                                          <w:marRight w:val="0"/>
                                                          <w:marTop w:val="0"/>
                                                          <w:marBottom w:val="0"/>
                                                          <w:divBdr>
                                                            <w:top w:val="none" w:sz="0" w:space="0" w:color="auto"/>
                                                            <w:left w:val="none" w:sz="0" w:space="0" w:color="auto"/>
                                                            <w:bottom w:val="none" w:sz="0" w:space="0" w:color="auto"/>
                                                            <w:right w:val="none" w:sz="0" w:space="0" w:color="auto"/>
                                                          </w:divBdr>
                                                          <w:divsChild>
                                                            <w:div w:id="1086995508">
                                                              <w:marLeft w:val="0"/>
                                                              <w:marRight w:val="0"/>
                                                              <w:marTop w:val="0"/>
                                                              <w:marBottom w:val="0"/>
                                                              <w:divBdr>
                                                                <w:top w:val="none" w:sz="0" w:space="0" w:color="auto"/>
                                                                <w:left w:val="none" w:sz="0" w:space="0" w:color="auto"/>
                                                                <w:bottom w:val="none" w:sz="0" w:space="0" w:color="auto"/>
                                                                <w:right w:val="none" w:sz="0" w:space="0" w:color="auto"/>
                                                              </w:divBdr>
                                                              <w:divsChild>
                                                                <w:div w:id="78645227">
                                                                  <w:marLeft w:val="0"/>
                                                                  <w:marRight w:val="0"/>
                                                                  <w:marTop w:val="0"/>
                                                                  <w:marBottom w:val="0"/>
                                                                  <w:divBdr>
                                                                    <w:top w:val="none" w:sz="0" w:space="0" w:color="auto"/>
                                                                    <w:left w:val="none" w:sz="0" w:space="0" w:color="auto"/>
                                                                    <w:bottom w:val="none" w:sz="0" w:space="0" w:color="auto"/>
                                                                    <w:right w:val="none" w:sz="0" w:space="0" w:color="auto"/>
                                                                  </w:divBdr>
                                                                  <w:divsChild>
                                                                    <w:div w:id="559752595">
                                                                      <w:marLeft w:val="0"/>
                                                                      <w:marRight w:val="0"/>
                                                                      <w:marTop w:val="0"/>
                                                                      <w:marBottom w:val="0"/>
                                                                      <w:divBdr>
                                                                        <w:top w:val="none" w:sz="0" w:space="0" w:color="auto"/>
                                                                        <w:left w:val="none" w:sz="0" w:space="0" w:color="auto"/>
                                                                        <w:bottom w:val="none" w:sz="0" w:space="0" w:color="auto"/>
                                                                        <w:right w:val="none" w:sz="0" w:space="0" w:color="auto"/>
                                                                      </w:divBdr>
                                                                      <w:divsChild>
                                                                        <w:div w:id="1025061215">
                                                                          <w:marLeft w:val="0"/>
                                                                          <w:marRight w:val="0"/>
                                                                          <w:marTop w:val="0"/>
                                                                          <w:marBottom w:val="0"/>
                                                                          <w:divBdr>
                                                                            <w:top w:val="none" w:sz="0" w:space="0" w:color="auto"/>
                                                                            <w:left w:val="none" w:sz="0" w:space="0" w:color="auto"/>
                                                                            <w:bottom w:val="none" w:sz="0" w:space="0" w:color="auto"/>
                                                                            <w:right w:val="none" w:sz="0" w:space="0" w:color="auto"/>
                                                                          </w:divBdr>
                                                                          <w:divsChild>
                                                                            <w:div w:id="1853103438">
                                                                              <w:marLeft w:val="0"/>
                                                                              <w:marRight w:val="0"/>
                                                                              <w:marTop w:val="0"/>
                                                                              <w:marBottom w:val="0"/>
                                                                              <w:divBdr>
                                                                                <w:top w:val="none" w:sz="0" w:space="0" w:color="auto"/>
                                                                                <w:left w:val="none" w:sz="0" w:space="0" w:color="auto"/>
                                                                                <w:bottom w:val="none" w:sz="0" w:space="0" w:color="auto"/>
                                                                                <w:right w:val="none" w:sz="0" w:space="0" w:color="auto"/>
                                                                              </w:divBdr>
                                                                              <w:divsChild>
                                                                                <w:div w:id="1206257083">
                                                                                  <w:marLeft w:val="154"/>
                                                                                  <w:marRight w:val="154"/>
                                                                                  <w:marTop w:val="0"/>
                                                                                  <w:marBottom w:val="0"/>
                                                                                  <w:divBdr>
                                                                                    <w:top w:val="none" w:sz="0" w:space="0" w:color="auto"/>
                                                                                    <w:left w:val="none" w:sz="0" w:space="0" w:color="auto"/>
                                                                                    <w:bottom w:val="none" w:sz="0" w:space="0" w:color="auto"/>
                                                                                    <w:right w:val="none" w:sz="0" w:space="0" w:color="auto"/>
                                                                                  </w:divBdr>
                                                                                  <w:divsChild>
                                                                                    <w:div w:id="774445847">
                                                                                      <w:marLeft w:val="0"/>
                                                                                      <w:marRight w:val="0"/>
                                                                                      <w:marTop w:val="0"/>
                                                                                      <w:marBottom w:val="0"/>
                                                                                      <w:divBdr>
                                                                                        <w:top w:val="none" w:sz="0" w:space="0" w:color="auto"/>
                                                                                        <w:left w:val="none" w:sz="0" w:space="0" w:color="auto"/>
                                                                                        <w:bottom w:val="none" w:sz="0" w:space="0" w:color="auto"/>
                                                                                        <w:right w:val="none" w:sz="0" w:space="0" w:color="auto"/>
                                                                                      </w:divBdr>
                                                                                      <w:divsChild>
                                                                                        <w:div w:id="23024840">
                                                                                          <w:marLeft w:val="0"/>
                                                                                          <w:marRight w:val="0"/>
                                                                                          <w:marTop w:val="0"/>
                                                                                          <w:marBottom w:val="0"/>
                                                                                          <w:divBdr>
                                                                                            <w:top w:val="none" w:sz="0" w:space="0" w:color="auto"/>
                                                                                            <w:left w:val="none" w:sz="0" w:space="0" w:color="auto"/>
                                                                                            <w:bottom w:val="none" w:sz="0" w:space="0" w:color="auto"/>
                                                                                            <w:right w:val="none" w:sz="0" w:space="0" w:color="auto"/>
                                                                                          </w:divBdr>
                                                                                          <w:divsChild>
                                                                                            <w:div w:id="168421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89767635">
      <w:bodyDiv w:val="1"/>
      <w:marLeft w:val="0"/>
      <w:marRight w:val="0"/>
      <w:marTop w:val="0"/>
      <w:marBottom w:val="0"/>
      <w:divBdr>
        <w:top w:val="none" w:sz="0" w:space="0" w:color="auto"/>
        <w:left w:val="none" w:sz="0" w:space="0" w:color="auto"/>
        <w:bottom w:val="none" w:sz="0" w:space="0" w:color="auto"/>
        <w:right w:val="none" w:sz="0" w:space="0" w:color="auto"/>
      </w:divBdr>
    </w:div>
    <w:div w:id="1397968662">
      <w:bodyDiv w:val="1"/>
      <w:marLeft w:val="0"/>
      <w:marRight w:val="0"/>
      <w:marTop w:val="0"/>
      <w:marBottom w:val="0"/>
      <w:divBdr>
        <w:top w:val="none" w:sz="0" w:space="0" w:color="auto"/>
        <w:left w:val="none" w:sz="0" w:space="0" w:color="auto"/>
        <w:bottom w:val="none" w:sz="0" w:space="0" w:color="auto"/>
        <w:right w:val="none" w:sz="0" w:space="0" w:color="auto"/>
      </w:divBdr>
    </w:div>
    <w:div w:id="1398360457">
      <w:bodyDiv w:val="1"/>
      <w:marLeft w:val="0"/>
      <w:marRight w:val="0"/>
      <w:marTop w:val="0"/>
      <w:marBottom w:val="0"/>
      <w:divBdr>
        <w:top w:val="none" w:sz="0" w:space="0" w:color="auto"/>
        <w:left w:val="none" w:sz="0" w:space="0" w:color="auto"/>
        <w:bottom w:val="none" w:sz="0" w:space="0" w:color="auto"/>
        <w:right w:val="none" w:sz="0" w:space="0" w:color="auto"/>
      </w:divBdr>
    </w:div>
    <w:div w:id="1399476413">
      <w:bodyDiv w:val="1"/>
      <w:marLeft w:val="0"/>
      <w:marRight w:val="0"/>
      <w:marTop w:val="0"/>
      <w:marBottom w:val="0"/>
      <w:divBdr>
        <w:top w:val="none" w:sz="0" w:space="0" w:color="auto"/>
        <w:left w:val="none" w:sz="0" w:space="0" w:color="auto"/>
        <w:bottom w:val="none" w:sz="0" w:space="0" w:color="auto"/>
        <w:right w:val="none" w:sz="0" w:space="0" w:color="auto"/>
      </w:divBdr>
      <w:divsChild>
        <w:div w:id="1363551563">
          <w:marLeft w:val="0"/>
          <w:marRight w:val="0"/>
          <w:marTop w:val="150"/>
          <w:marBottom w:val="0"/>
          <w:divBdr>
            <w:top w:val="none" w:sz="0" w:space="0" w:color="auto"/>
            <w:left w:val="none" w:sz="0" w:space="0" w:color="auto"/>
            <w:bottom w:val="none" w:sz="0" w:space="0" w:color="auto"/>
            <w:right w:val="none" w:sz="0" w:space="0" w:color="auto"/>
          </w:divBdr>
          <w:divsChild>
            <w:div w:id="14593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025992">
      <w:bodyDiv w:val="1"/>
      <w:marLeft w:val="0"/>
      <w:marRight w:val="0"/>
      <w:marTop w:val="0"/>
      <w:marBottom w:val="0"/>
      <w:divBdr>
        <w:top w:val="none" w:sz="0" w:space="0" w:color="auto"/>
        <w:left w:val="none" w:sz="0" w:space="0" w:color="auto"/>
        <w:bottom w:val="none" w:sz="0" w:space="0" w:color="auto"/>
        <w:right w:val="none" w:sz="0" w:space="0" w:color="auto"/>
      </w:divBdr>
    </w:div>
    <w:div w:id="1408575733">
      <w:marLeft w:val="0"/>
      <w:marRight w:val="0"/>
      <w:marTop w:val="0"/>
      <w:marBottom w:val="0"/>
      <w:divBdr>
        <w:top w:val="none" w:sz="0" w:space="0" w:color="auto"/>
        <w:left w:val="none" w:sz="0" w:space="0" w:color="auto"/>
        <w:bottom w:val="none" w:sz="0" w:space="0" w:color="auto"/>
        <w:right w:val="none" w:sz="0" w:space="0" w:color="auto"/>
      </w:divBdr>
    </w:div>
    <w:div w:id="1415325511">
      <w:bodyDiv w:val="1"/>
      <w:marLeft w:val="0"/>
      <w:marRight w:val="0"/>
      <w:marTop w:val="0"/>
      <w:marBottom w:val="0"/>
      <w:divBdr>
        <w:top w:val="none" w:sz="0" w:space="0" w:color="auto"/>
        <w:left w:val="none" w:sz="0" w:space="0" w:color="auto"/>
        <w:bottom w:val="none" w:sz="0" w:space="0" w:color="auto"/>
        <w:right w:val="none" w:sz="0" w:space="0" w:color="auto"/>
      </w:divBdr>
    </w:div>
    <w:div w:id="1419207100">
      <w:bodyDiv w:val="1"/>
      <w:marLeft w:val="0"/>
      <w:marRight w:val="0"/>
      <w:marTop w:val="0"/>
      <w:marBottom w:val="0"/>
      <w:divBdr>
        <w:top w:val="none" w:sz="0" w:space="0" w:color="auto"/>
        <w:left w:val="none" w:sz="0" w:space="0" w:color="auto"/>
        <w:bottom w:val="none" w:sz="0" w:space="0" w:color="auto"/>
        <w:right w:val="none" w:sz="0" w:space="0" w:color="auto"/>
      </w:divBdr>
      <w:divsChild>
        <w:div w:id="110441991">
          <w:marLeft w:val="0"/>
          <w:marRight w:val="0"/>
          <w:marTop w:val="0"/>
          <w:marBottom w:val="0"/>
          <w:divBdr>
            <w:top w:val="none" w:sz="0" w:space="0" w:color="auto"/>
            <w:left w:val="none" w:sz="0" w:space="0" w:color="auto"/>
            <w:bottom w:val="none" w:sz="0" w:space="0" w:color="auto"/>
            <w:right w:val="none" w:sz="0" w:space="0" w:color="auto"/>
          </w:divBdr>
          <w:divsChild>
            <w:div w:id="1681396624">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424105502">
      <w:bodyDiv w:val="1"/>
      <w:marLeft w:val="0"/>
      <w:marRight w:val="0"/>
      <w:marTop w:val="0"/>
      <w:marBottom w:val="0"/>
      <w:divBdr>
        <w:top w:val="none" w:sz="0" w:space="0" w:color="auto"/>
        <w:left w:val="none" w:sz="0" w:space="0" w:color="auto"/>
        <w:bottom w:val="none" w:sz="0" w:space="0" w:color="auto"/>
        <w:right w:val="none" w:sz="0" w:space="0" w:color="auto"/>
      </w:divBdr>
    </w:div>
    <w:div w:id="1426926882">
      <w:bodyDiv w:val="1"/>
      <w:marLeft w:val="0"/>
      <w:marRight w:val="0"/>
      <w:marTop w:val="0"/>
      <w:marBottom w:val="0"/>
      <w:divBdr>
        <w:top w:val="none" w:sz="0" w:space="0" w:color="auto"/>
        <w:left w:val="none" w:sz="0" w:space="0" w:color="auto"/>
        <w:bottom w:val="none" w:sz="0" w:space="0" w:color="auto"/>
        <w:right w:val="none" w:sz="0" w:space="0" w:color="auto"/>
      </w:divBdr>
    </w:div>
    <w:div w:id="1429623497">
      <w:bodyDiv w:val="1"/>
      <w:marLeft w:val="0"/>
      <w:marRight w:val="0"/>
      <w:marTop w:val="0"/>
      <w:marBottom w:val="0"/>
      <w:divBdr>
        <w:top w:val="none" w:sz="0" w:space="0" w:color="auto"/>
        <w:left w:val="none" w:sz="0" w:space="0" w:color="auto"/>
        <w:bottom w:val="none" w:sz="0" w:space="0" w:color="auto"/>
        <w:right w:val="none" w:sz="0" w:space="0" w:color="auto"/>
      </w:divBdr>
    </w:div>
    <w:div w:id="1433891399">
      <w:bodyDiv w:val="1"/>
      <w:marLeft w:val="0"/>
      <w:marRight w:val="0"/>
      <w:marTop w:val="0"/>
      <w:marBottom w:val="0"/>
      <w:divBdr>
        <w:top w:val="none" w:sz="0" w:space="0" w:color="auto"/>
        <w:left w:val="none" w:sz="0" w:space="0" w:color="auto"/>
        <w:bottom w:val="none" w:sz="0" w:space="0" w:color="auto"/>
        <w:right w:val="none" w:sz="0" w:space="0" w:color="auto"/>
      </w:divBdr>
    </w:div>
    <w:div w:id="1443576771">
      <w:bodyDiv w:val="1"/>
      <w:marLeft w:val="0"/>
      <w:marRight w:val="0"/>
      <w:marTop w:val="0"/>
      <w:marBottom w:val="0"/>
      <w:divBdr>
        <w:top w:val="none" w:sz="0" w:space="0" w:color="auto"/>
        <w:left w:val="none" w:sz="0" w:space="0" w:color="auto"/>
        <w:bottom w:val="none" w:sz="0" w:space="0" w:color="auto"/>
        <w:right w:val="none" w:sz="0" w:space="0" w:color="auto"/>
      </w:divBdr>
    </w:div>
    <w:div w:id="1445995777">
      <w:bodyDiv w:val="1"/>
      <w:marLeft w:val="0"/>
      <w:marRight w:val="0"/>
      <w:marTop w:val="0"/>
      <w:marBottom w:val="0"/>
      <w:divBdr>
        <w:top w:val="none" w:sz="0" w:space="0" w:color="auto"/>
        <w:left w:val="none" w:sz="0" w:space="0" w:color="auto"/>
        <w:bottom w:val="none" w:sz="0" w:space="0" w:color="auto"/>
        <w:right w:val="none" w:sz="0" w:space="0" w:color="auto"/>
      </w:divBdr>
    </w:div>
    <w:div w:id="1452506846">
      <w:bodyDiv w:val="1"/>
      <w:marLeft w:val="0"/>
      <w:marRight w:val="0"/>
      <w:marTop w:val="0"/>
      <w:marBottom w:val="0"/>
      <w:divBdr>
        <w:top w:val="none" w:sz="0" w:space="0" w:color="auto"/>
        <w:left w:val="none" w:sz="0" w:space="0" w:color="auto"/>
        <w:bottom w:val="none" w:sz="0" w:space="0" w:color="auto"/>
        <w:right w:val="none" w:sz="0" w:space="0" w:color="auto"/>
      </w:divBdr>
      <w:divsChild>
        <w:div w:id="953828205">
          <w:marLeft w:val="64"/>
          <w:marRight w:val="0"/>
          <w:marTop w:val="26"/>
          <w:marBottom w:val="0"/>
          <w:divBdr>
            <w:top w:val="none" w:sz="0" w:space="0" w:color="auto"/>
            <w:left w:val="none" w:sz="0" w:space="0" w:color="auto"/>
            <w:bottom w:val="none" w:sz="0" w:space="0" w:color="auto"/>
            <w:right w:val="none" w:sz="0" w:space="0" w:color="auto"/>
          </w:divBdr>
          <w:divsChild>
            <w:div w:id="1734936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598058">
      <w:bodyDiv w:val="1"/>
      <w:marLeft w:val="0"/>
      <w:marRight w:val="0"/>
      <w:marTop w:val="0"/>
      <w:marBottom w:val="0"/>
      <w:divBdr>
        <w:top w:val="none" w:sz="0" w:space="0" w:color="auto"/>
        <w:left w:val="none" w:sz="0" w:space="0" w:color="auto"/>
        <w:bottom w:val="none" w:sz="0" w:space="0" w:color="auto"/>
        <w:right w:val="none" w:sz="0" w:space="0" w:color="auto"/>
      </w:divBdr>
    </w:div>
    <w:div w:id="1457523302">
      <w:bodyDiv w:val="1"/>
      <w:marLeft w:val="0"/>
      <w:marRight w:val="0"/>
      <w:marTop w:val="0"/>
      <w:marBottom w:val="0"/>
      <w:divBdr>
        <w:top w:val="none" w:sz="0" w:space="0" w:color="auto"/>
        <w:left w:val="none" w:sz="0" w:space="0" w:color="auto"/>
        <w:bottom w:val="none" w:sz="0" w:space="0" w:color="auto"/>
        <w:right w:val="none" w:sz="0" w:space="0" w:color="auto"/>
      </w:divBdr>
      <w:divsChild>
        <w:div w:id="124082515">
          <w:marLeft w:val="0"/>
          <w:marRight w:val="0"/>
          <w:marTop w:val="0"/>
          <w:marBottom w:val="0"/>
          <w:divBdr>
            <w:top w:val="none" w:sz="0" w:space="0" w:color="auto"/>
            <w:left w:val="none" w:sz="0" w:space="0" w:color="auto"/>
            <w:bottom w:val="none" w:sz="0" w:space="0" w:color="auto"/>
            <w:right w:val="none" w:sz="0" w:space="0" w:color="auto"/>
          </w:divBdr>
        </w:div>
        <w:div w:id="719787422">
          <w:marLeft w:val="0"/>
          <w:marRight w:val="0"/>
          <w:marTop w:val="0"/>
          <w:marBottom w:val="0"/>
          <w:divBdr>
            <w:top w:val="none" w:sz="0" w:space="0" w:color="auto"/>
            <w:left w:val="none" w:sz="0" w:space="0" w:color="auto"/>
            <w:bottom w:val="none" w:sz="0" w:space="0" w:color="auto"/>
            <w:right w:val="none" w:sz="0" w:space="0" w:color="auto"/>
          </w:divBdr>
        </w:div>
        <w:div w:id="1520897468">
          <w:marLeft w:val="0"/>
          <w:marRight w:val="0"/>
          <w:marTop w:val="0"/>
          <w:marBottom w:val="0"/>
          <w:divBdr>
            <w:top w:val="none" w:sz="0" w:space="0" w:color="auto"/>
            <w:left w:val="none" w:sz="0" w:space="0" w:color="auto"/>
            <w:bottom w:val="none" w:sz="0" w:space="0" w:color="auto"/>
            <w:right w:val="none" w:sz="0" w:space="0" w:color="auto"/>
          </w:divBdr>
        </w:div>
        <w:div w:id="2003316790">
          <w:marLeft w:val="0"/>
          <w:marRight w:val="0"/>
          <w:marTop w:val="0"/>
          <w:marBottom w:val="0"/>
          <w:divBdr>
            <w:top w:val="none" w:sz="0" w:space="0" w:color="auto"/>
            <w:left w:val="none" w:sz="0" w:space="0" w:color="auto"/>
            <w:bottom w:val="none" w:sz="0" w:space="0" w:color="auto"/>
            <w:right w:val="none" w:sz="0" w:space="0" w:color="auto"/>
          </w:divBdr>
        </w:div>
      </w:divsChild>
    </w:div>
    <w:div w:id="1460538647">
      <w:bodyDiv w:val="1"/>
      <w:marLeft w:val="0"/>
      <w:marRight w:val="0"/>
      <w:marTop w:val="0"/>
      <w:marBottom w:val="0"/>
      <w:divBdr>
        <w:top w:val="none" w:sz="0" w:space="0" w:color="auto"/>
        <w:left w:val="none" w:sz="0" w:space="0" w:color="auto"/>
        <w:bottom w:val="none" w:sz="0" w:space="0" w:color="auto"/>
        <w:right w:val="none" w:sz="0" w:space="0" w:color="auto"/>
      </w:divBdr>
    </w:div>
    <w:div w:id="1472868844">
      <w:bodyDiv w:val="1"/>
      <w:marLeft w:val="0"/>
      <w:marRight w:val="0"/>
      <w:marTop w:val="0"/>
      <w:marBottom w:val="0"/>
      <w:divBdr>
        <w:top w:val="none" w:sz="0" w:space="0" w:color="auto"/>
        <w:left w:val="none" w:sz="0" w:space="0" w:color="auto"/>
        <w:bottom w:val="none" w:sz="0" w:space="0" w:color="auto"/>
        <w:right w:val="none" w:sz="0" w:space="0" w:color="auto"/>
      </w:divBdr>
    </w:div>
    <w:div w:id="1497770971">
      <w:bodyDiv w:val="1"/>
      <w:marLeft w:val="0"/>
      <w:marRight w:val="0"/>
      <w:marTop w:val="0"/>
      <w:marBottom w:val="0"/>
      <w:divBdr>
        <w:top w:val="none" w:sz="0" w:space="0" w:color="auto"/>
        <w:left w:val="none" w:sz="0" w:space="0" w:color="auto"/>
        <w:bottom w:val="none" w:sz="0" w:space="0" w:color="auto"/>
        <w:right w:val="none" w:sz="0" w:space="0" w:color="auto"/>
      </w:divBdr>
    </w:div>
    <w:div w:id="1500345856">
      <w:bodyDiv w:val="1"/>
      <w:marLeft w:val="0"/>
      <w:marRight w:val="0"/>
      <w:marTop w:val="0"/>
      <w:marBottom w:val="0"/>
      <w:divBdr>
        <w:top w:val="none" w:sz="0" w:space="0" w:color="auto"/>
        <w:left w:val="none" w:sz="0" w:space="0" w:color="auto"/>
        <w:bottom w:val="none" w:sz="0" w:space="0" w:color="auto"/>
        <w:right w:val="none" w:sz="0" w:space="0" w:color="auto"/>
      </w:divBdr>
    </w:div>
    <w:div w:id="1504399656">
      <w:bodyDiv w:val="1"/>
      <w:marLeft w:val="0"/>
      <w:marRight w:val="0"/>
      <w:marTop w:val="0"/>
      <w:marBottom w:val="0"/>
      <w:divBdr>
        <w:top w:val="none" w:sz="0" w:space="0" w:color="auto"/>
        <w:left w:val="none" w:sz="0" w:space="0" w:color="auto"/>
        <w:bottom w:val="none" w:sz="0" w:space="0" w:color="auto"/>
        <w:right w:val="none" w:sz="0" w:space="0" w:color="auto"/>
      </w:divBdr>
      <w:divsChild>
        <w:div w:id="1650746587">
          <w:marLeft w:val="0"/>
          <w:marRight w:val="0"/>
          <w:marTop w:val="80"/>
          <w:marBottom w:val="0"/>
          <w:divBdr>
            <w:top w:val="single" w:sz="12" w:space="0" w:color="1E5FAF"/>
            <w:left w:val="none" w:sz="0" w:space="0" w:color="auto"/>
            <w:bottom w:val="none" w:sz="0" w:space="0" w:color="auto"/>
            <w:right w:val="none" w:sz="0" w:space="0" w:color="auto"/>
          </w:divBdr>
          <w:divsChild>
            <w:div w:id="549806309">
              <w:marLeft w:val="0"/>
              <w:marRight w:val="0"/>
              <w:marTop w:val="0"/>
              <w:marBottom w:val="0"/>
              <w:divBdr>
                <w:top w:val="single" w:sz="2" w:space="0" w:color="BEBEBE"/>
                <w:left w:val="single" w:sz="2" w:space="0" w:color="BEBEBE"/>
                <w:bottom w:val="single" w:sz="2" w:space="0" w:color="BEBEBE"/>
                <w:right w:val="single" w:sz="2" w:space="0" w:color="BEBEBE"/>
              </w:divBdr>
              <w:divsChild>
                <w:div w:id="581724772">
                  <w:marLeft w:val="0"/>
                  <w:marRight w:val="0"/>
                  <w:marTop w:val="0"/>
                  <w:marBottom w:val="0"/>
                  <w:divBdr>
                    <w:top w:val="none" w:sz="0" w:space="0" w:color="auto"/>
                    <w:left w:val="none" w:sz="0" w:space="0" w:color="auto"/>
                    <w:bottom w:val="none" w:sz="0" w:space="0" w:color="auto"/>
                    <w:right w:val="none" w:sz="0" w:space="0" w:color="auto"/>
                  </w:divBdr>
                  <w:divsChild>
                    <w:div w:id="1538664215">
                      <w:marLeft w:val="0"/>
                      <w:marRight w:val="0"/>
                      <w:marTop w:val="0"/>
                      <w:marBottom w:val="0"/>
                      <w:divBdr>
                        <w:top w:val="none" w:sz="0" w:space="0" w:color="auto"/>
                        <w:left w:val="none" w:sz="0" w:space="0" w:color="auto"/>
                        <w:bottom w:val="none" w:sz="0" w:space="0" w:color="auto"/>
                        <w:right w:val="none" w:sz="0" w:space="0" w:color="auto"/>
                      </w:divBdr>
                      <w:divsChild>
                        <w:div w:id="1054231953">
                          <w:marLeft w:val="0"/>
                          <w:marRight w:val="0"/>
                          <w:marTop w:val="0"/>
                          <w:marBottom w:val="0"/>
                          <w:divBdr>
                            <w:top w:val="none" w:sz="0" w:space="0" w:color="auto"/>
                            <w:left w:val="none" w:sz="0" w:space="0" w:color="auto"/>
                            <w:bottom w:val="single" w:sz="12" w:space="0" w:color="CCCCCC"/>
                            <w:right w:val="none" w:sz="0" w:space="0" w:color="auto"/>
                          </w:divBdr>
                          <w:divsChild>
                            <w:div w:id="67388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364115">
      <w:bodyDiv w:val="1"/>
      <w:marLeft w:val="0"/>
      <w:marRight w:val="0"/>
      <w:marTop w:val="0"/>
      <w:marBottom w:val="0"/>
      <w:divBdr>
        <w:top w:val="none" w:sz="0" w:space="0" w:color="auto"/>
        <w:left w:val="none" w:sz="0" w:space="0" w:color="auto"/>
        <w:bottom w:val="none" w:sz="0" w:space="0" w:color="auto"/>
        <w:right w:val="none" w:sz="0" w:space="0" w:color="auto"/>
      </w:divBdr>
    </w:div>
    <w:div w:id="1529640177">
      <w:bodyDiv w:val="1"/>
      <w:marLeft w:val="0"/>
      <w:marRight w:val="0"/>
      <w:marTop w:val="0"/>
      <w:marBottom w:val="0"/>
      <w:divBdr>
        <w:top w:val="none" w:sz="0" w:space="0" w:color="auto"/>
        <w:left w:val="none" w:sz="0" w:space="0" w:color="auto"/>
        <w:bottom w:val="none" w:sz="0" w:space="0" w:color="auto"/>
        <w:right w:val="none" w:sz="0" w:space="0" w:color="auto"/>
      </w:divBdr>
    </w:div>
    <w:div w:id="1530756545">
      <w:bodyDiv w:val="1"/>
      <w:marLeft w:val="0"/>
      <w:marRight w:val="0"/>
      <w:marTop w:val="0"/>
      <w:marBottom w:val="0"/>
      <w:divBdr>
        <w:top w:val="none" w:sz="0" w:space="0" w:color="auto"/>
        <w:left w:val="none" w:sz="0" w:space="0" w:color="auto"/>
        <w:bottom w:val="none" w:sz="0" w:space="0" w:color="auto"/>
        <w:right w:val="none" w:sz="0" w:space="0" w:color="auto"/>
      </w:divBdr>
    </w:div>
    <w:div w:id="1534030460">
      <w:bodyDiv w:val="1"/>
      <w:marLeft w:val="0"/>
      <w:marRight w:val="0"/>
      <w:marTop w:val="0"/>
      <w:marBottom w:val="0"/>
      <w:divBdr>
        <w:top w:val="none" w:sz="0" w:space="0" w:color="auto"/>
        <w:left w:val="none" w:sz="0" w:space="0" w:color="auto"/>
        <w:bottom w:val="none" w:sz="0" w:space="0" w:color="auto"/>
        <w:right w:val="none" w:sz="0" w:space="0" w:color="auto"/>
      </w:divBdr>
    </w:div>
    <w:div w:id="1540896855">
      <w:bodyDiv w:val="1"/>
      <w:marLeft w:val="0"/>
      <w:marRight w:val="0"/>
      <w:marTop w:val="0"/>
      <w:marBottom w:val="0"/>
      <w:divBdr>
        <w:top w:val="none" w:sz="0" w:space="0" w:color="auto"/>
        <w:left w:val="none" w:sz="0" w:space="0" w:color="auto"/>
        <w:bottom w:val="none" w:sz="0" w:space="0" w:color="auto"/>
        <w:right w:val="none" w:sz="0" w:space="0" w:color="auto"/>
      </w:divBdr>
    </w:div>
    <w:div w:id="1545285431">
      <w:bodyDiv w:val="1"/>
      <w:marLeft w:val="0"/>
      <w:marRight w:val="0"/>
      <w:marTop w:val="0"/>
      <w:marBottom w:val="0"/>
      <w:divBdr>
        <w:top w:val="none" w:sz="0" w:space="0" w:color="auto"/>
        <w:left w:val="none" w:sz="0" w:space="0" w:color="auto"/>
        <w:bottom w:val="none" w:sz="0" w:space="0" w:color="auto"/>
        <w:right w:val="none" w:sz="0" w:space="0" w:color="auto"/>
      </w:divBdr>
      <w:divsChild>
        <w:div w:id="174269004">
          <w:marLeft w:val="0"/>
          <w:marRight w:val="0"/>
          <w:marTop w:val="0"/>
          <w:marBottom w:val="0"/>
          <w:divBdr>
            <w:top w:val="none" w:sz="0" w:space="0" w:color="auto"/>
            <w:left w:val="none" w:sz="0" w:space="0" w:color="auto"/>
            <w:bottom w:val="none" w:sz="0" w:space="0" w:color="auto"/>
            <w:right w:val="none" w:sz="0" w:space="0" w:color="auto"/>
          </w:divBdr>
        </w:div>
      </w:divsChild>
    </w:div>
    <w:div w:id="1547912665">
      <w:bodyDiv w:val="1"/>
      <w:marLeft w:val="0"/>
      <w:marRight w:val="0"/>
      <w:marTop w:val="0"/>
      <w:marBottom w:val="0"/>
      <w:divBdr>
        <w:top w:val="none" w:sz="0" w:space="0" w:color="auto"/>
        <w:left w:val="none" w:sz="0" w:space="0" w:color="auto"/>
        <w:bottom w:val="none" w:sz="0" w:space="0" w:color="auto"/>
        <w:right w:val="none" w:sz="0" w:space="0" w:color="auto"/>
      </w:divBdr>
    </w:div>
    <w:div w:id="1558511969">
      <w:bodyDiv w:val="1"/>
      <w:marLeft w:val="0"/>
      <w:marRight w:val="0"/>
      <w:marTop w:val="0"/>
      <w:marBottom w:val="0"/>
      <w:divBdr>
        <w:top w:val="none" w:sz="0" w:space="0" w:color="auto"/>
        <w:left w:val="none" w:sz="0" w:space="0" w:color="auto"/>
        <w:bottom w:val="none" w:sz="0" w:space="0" w:color="auto"/>
        <w:right w:val="none" w:sz="0" w:space="0" w:color="auto"/>
      </w:divBdr>
    </w:div>
    <w:div w:id="1565874857">
      <w:bodyDiv w:val="1"/>
      <w:marLeft w:val="0"/>
      <w:marRight w:val="0"/>
      <w:marTop w:val="0"/>
      <w:marBottom w:val="0"/>
      <w:divBdr>
        <w:top w:val="none" w:sz="0" w:space="0" w:color="auto"/>
        <w:left w:val="none" w:sz="0" w:space="0" w:color="auto"/>
        <w:bottom w:val="none" w:sz="0" w:space="0" w:color="auto"/>
        <w:right w:val="none" w:sz="0" w:space="0" w:color="auto"/>
      </w:divBdr>
    </w:div>
    <w:div w:id="1594585442">
      <w:bodyDiv w:val="1"/>
      <w:marLeft w:val="0"/>
      <w:marRight w:val="0"/>
      <w:marTop w:val="0"/>
      <w:marBottom w:val="0"/>
      <w:divBdr>
        <w:top w:val="none" w:sz="0" w:space="0" w:color="auto"/>
        <w:left w:val="none" w:sz="0" w:space="0" w:color="auto"/>
        <w:bottom w:val="none" w:sz="0" w:space="0" w:color="auto"/>
        <w:right w:val="none" w:sz="0" w:space="0" w:color="auto"/>
      </w:divBdr>
    </w:div>
    <w:div w:id="1595747687">
      <w:bodyDiv w:val="1"/>
      <w:marLeft w:val="0"/>
      <w:marRight w:val="0"/>
      <w:marTop w:val="0"/>
      <w:marBottom w:val="0"/>
      <w:divBdr>
        <w:top w:val="none" w:sz="0" w:space="0" w:color="auto"/>
        <w:left w:val="none" w:sz="0" w:space="0" w:color="auto"/>
        <w:bottom w:val="none" w:sz="0" w:space="0" w:color="auto"/>
        <w:right w:val="none" w:sz="0" w:space="0" w:color="auto"/>
      </w:divBdr>
    </w:div>
    <w:div w:id="1597204811">
      <w:bodyDiv w:val="1"/>
      <w:marLeft w:val="0"/>
      <w:marRight w:val="0"/>
      <w:marTop w:val="0"/>
      <w:marBottom w:val="0"/>
      <w:divBdr>
        <w:top w:val="none" w:sz="0" w:space="0" w:color="auto"/>
        <w:left w:val="none" w:sz="0" w:space="0" w:color="auto"/>
        <w:bottom w:val="none" w:sz="0" w:space="0" w:color="auto"/>
        <w:right w:val="none" w:sz="0" w:space="0" w:color="auto"/>
      </w:divBdr>
      <w:divsChild>
        <w:div w:id="1574700308">
          <w:marLeft w:val="0"/>
          <w:marRight w:val="0"/>
          <w:marTop w:val="0"/>
          <w:marBottom w:val="0"/>
          <w:divBdr>
            <w:top w:val="none" w:sz="0" w:space="0" w:color="auto"/>
            <w:left w:val="none" w:sz="0" w:space="0" w:color="auto"/>
            <w:bottom w:val="none" w:sz="0" w:space="0" w:color="auto"/>
            <w:right w:val="none" w:sz="0" w:space="0" w:color="auto"/>
          </w:divBdr>
          <w:divsChild>
            <w:div w:id="1568567626">
              <w:marLeft w:val="0"/>
              <w:marRight w:val="0"/>
              <w:marTop w:val="0"/>
              <w:marBottom w:val="0"/>
              <w:divBdr>
                <w:top w:val="single" w:sz="4" w:space="3" w:color="DEDEB8"/>
                <w:left w:val="single" w:sz="4" w:space="3" w:color="DEDEB8"/>
                <w:bottom w:val="single" w:sz="4" w:space="3" w:color="DEDEB8"/>
                <w:right w:val="single" w:sz="4" w:space="3" w:color="DEDEB8"/>
              </w:divBdr>
              <w:divsChild>
                <w:div w:id="773087491">
                  <w:marLeft w:val="0"/>
                  <w:marRight w:val="0"/>
                  <w:marTop w:val="0"/>
                  <w:marBottom w:val="0"/>
                  <w:divBdr>
                    <w:top w:val="none" w:sz="0" w:space="0" w:color="auto"/>
                    <w:left w:val="none" w:sz="0" w:space="0" w:color="auto"/>
                    <w:bottom w:val="none" w:sz="0" w:space="0" w:color="auto"/>
                    <w:right w:val="none" w:sz="0" w:space="0" w:color="auto"/>
                  </w:divBdr>
                  <w:divsChild>
                    <w:div w:id="1667974840">
                      <w:marLeft w:val="0"/>
                      <w:marRight w:val="0"/>
                      <w:marTop w:val="0"/>
                      <w:marBottom w:val="0"/>
                      <w:divBdr>
                        <w:top w:val="none" w:sz="0" w:space="0" w:color="auto"/>
                        <w:left w:val="none" w:sz="0" w:space="0" w:color="auto"/>
                        <w:bottom w:val="none" w:sz="0" w:space="0" w:color="auto"/>
                        <w:right w:val="none" w:sz="0" w:space="0" w:color="auto"/>
                      </w:divBdr>
                      <w:divsChild>
                        <w:div w:id="6653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1448516">
      <w:bodyDiv w:val="1"/>
      <w:marLeft w:val="0"/>
      <w:marRight w:val="0"/>
      <w:marTop w:val="0"/>
      <w:marBottom w:val="0"/>
      <w:divBdr>
        <w:top w:val="none" w:sz="0" w:space="0" w:color="auto"/>
        <w:left w:val="none" w:sz="0" w:space="0" w:color="auto"/>
        <w:bottom w:val="none" w:sz="0" w:space="0" w:color="auto"/>
        <w:right w:val="none" w:sz="0" w:space="0" w:color="auto"/>
      </w:divBdr>
    </w:div>
    <w:div w:id="1606961904">
      <w:bodyDiv w:val="1"/>
      <w:marLeft w:val="0"/>
      <w:marRight w:val="0"/>
      <w:marTop w:val="0"/>
      <w:marBottom w:val="0"/>
      <w:divBdr>
        <w:top w:val="none" w:sz="0" w:space="0" w:color="auto"/>
        <w:left w:val="none" w:sz="0" w:space="0" w:color="auto"/>
        <w:bottom w:val="none" w:sz="0" w:space="0" w:color="auto"/>
        <w:right w:val="none" w:sz="0" w:space="0" w:color="auto"/>
      </w:divBdr>
      <w:divsChild>
        <w:div w:id="1143934676">
          <w:marLeft w:val="0"/>
          <w:marRight w:val="0"/>
          <w:marTop w:val="0"/>
          <w:marBottom w:val="0"/>
          <w:divBdr>
            <w:top w:val="none" w:sz="0" w:space="0" w:color="auto"/>
            <w:left w:val="none" w:sz="0" w:space="0" w:color="auto"/>
            <w:bottom w:val="none" w:sz="0" w:space="0" w:color="auto"/>
            <w:right w:val="none" w:sz="0" w:space="0" w:color="auto"/>
          </w:divBdr>
        </w:div>
      </w:divsChild>
    </w:div>
    <w:div w:id="1612469282">
      <w:bodyDiv w:val="1"/>
      <w:marLeft w:val="0"/>
      <w:marRight w:val="0"/>
      <w:marTop w:val="0"/>
      <w:marBottom w:val="0"/>
      <w:divBdr>
        <w:top w:val="none" w:sz="0" w:space="0" w:color="auto"/>
        <w:left w:val="none" w:sz="0" w:space="0" w:color="auto"/>
        <w:bottom w:val="none" w:sz="0" w:space="0" w:color="auto"/>
        <w:right w:val="none" w:sz="0" w:space="0" w:color="auto"/>
      </w:divBdr>
    </w:div>
    <w:div w:id="1619294142">
      <w:bodyDiv w:val="1"/>
      <w:marLeft w:val="0"/>
      <w:marRight w:val="0"/>
      <w:marTop w:val="0"/>
      <w:marBottom w:val="0"/>
      <w:divBdr>
        <w:top w:val="none" w:sz="0" w:space="0" w:color="auto"/>
        <w:left w:val="none" w:sz="0" w:space="0" w:color="auto"/>
        <w:bottom w:val="none" w:sz="0" w:space="0" w:color="auto"/>
        <w:right w:val="none" w:sz="0" w:space="0" w:color="auto"/>
      </w:divBdr>
    </w:div>
    <w:div w:id="1623540263">
      <w:bodyDiv w:val="1"/>
      <w:marLeft w:val="0"/>
      <w:marRight w:val="0"/>
      <w:marTop w:val="51"/>
      <w:marBottom w:val="51"/>
      <w:divBdr>
        <w:top w:val="none" w:sz="0" w:space="0" w:color="auto"/>
        <w:left w:val="none" w:sz="0" w:space="0" w:color="auto"/>
        <w:bottom w:val="none" w:sz="0" w:space="0" w:color="auto"/>
        <w:right w:val="none" w:sz="0" w:space="0" w:color="auto"/>
      </w:divBdr>
    </w:div>
    <w:div w:id="1633288250">
      <w:bodyDiv w:val="1"/>
      <w:marLeft w:val="0"/>
      <w:marRight w:val="0"/>
      <w:marTop w:val="0"/>
      <w:marBottom w:val="0"/>
      <w:divBdr>
        <w:top w:val="none" w:sz="0" w:space="0" w:color="auto"/>
        <w:left w:val="none" w:sz="0" w:space="0" w:color="auto"/>
        <w:bottom w:val="none" w:sz="0" w:space="0" w:color="auto"/>
        <w:right w:val="none" w:sz="0" w:space="0" w:color="auto"/>
      </w:divBdr>
    </w:div>
    <w:div w:id="1658411581">
      <w:bodyDiv w:val="1"/>
      <w:marLeft w:val="0"/>
      <w:marRight w:val="0"/>
      <w:marTop w:val="0"/>
      <w:marBottom w:val="0"/>
      <w:divBdr>
        <w:top w:val="none" w:sz="0" w:space="0" w:color="auto"/>
        <w:left w:val="none" w:sz="0" w:space="0" w:color="auto"/>
        <w:bottom w:val="none" w:sz="0" w:space="0" w:color="auto"/>
        <w:right w:val="none" w:sz="0" w:space="0" w:color="auto"/>
      </w:divBdr>
    </w:div>
    <w:div w:id="1658923870">
      <w:marLeft w:val="0"/>
      <w:marRight w:val="0"/>
      <w:marTop w:val="0"/>
      <w:marBottom w:val="0"/>
      <w:divBdr>
        <w:top w:val="none" w:sz="0" w:space="0" w:color="auto"/>
        <w:left w:val="none" w:sz="0" w:space="0" w:color="auto"/>
        <w:bottom w:val="none" w:sz="0" w:space="0" w:color="auto"/>
        <w:right w:val="none" w:sz="0" w:space="0" w:color="auto"/>
      </w:divBdr>
    </w:div>
    <w:div w:id="1661731797">
      <w:marLeft w:val="0"/>
      <w:marRight w:val="0"/>
      <w:marTop w:val="0"/>
      <w:marBottom w:val="0"/>
      <w:divBdr>
        <w:top w:val="none" w:sz="0" w:space="0" w:color="auto"/>
        <w:left w:val="none" w:sz="0" w:space="0" w:color="auto"/>
        <w:bottom w:val="none" w:sz="0" w:space="0" w:color="auto"/>
        <w:right w:val="none" w:sz="0" w:space="0" w:color="auto"/>
      </w:divBdr>
    </w:div>
    <w:div w:id="1662349058">
      <w:bodyDiv w:val="1"/>
      <w:marLeft w:val="0"/>
      <w:marRight w:val="0"/>
      <w:marTop w:val="0"/>
      <w:marBottom w:val="0"/>
      <w:divBdr>
        <w:top w:val="none" w:sz="0" w:space="0" w:color="auto"/>
        <w:left w:val="none" w:sz="0" w:space="0" w:color="auto"/>
        <w:bottom w:val="none" w:sz="0" w:space="0" w:color="auto"/>
        <w:right w:val="none" w:sz="0" w:space="0" w:color="auto"/>
      </w:divBdr>
    </w:div>
    <w:div w:id="1666205008">
      <w:bodyDiv w:val="1"/>
      <w:marLeft w:val="0"/>
      <w:marRight w:val="0"/>
      <w:marTop w:val="0"/>
      <w:marBottom w:val="0"/>
      <w:divBdr>
        <w:top w:val="none" w:sz="0" w:space="0" w:color="auto"/>
        <w:left w:val="none" w:sz="0" w:space="0" w:color="auto"/>
        <w:bottom w:val="none" w:sz="0" w:space="0" w:color="auto"/>
        <w:right w:val="none" w:sz="0" w:space="0" w:color="auto"/>
      </w:divBdr>
    </w:div>
    <w:div w:id="1673412122">
      <w:bodyDiv w:val="1"/>
      <w:marLeft w:val="0"/>
      <w:marRight w:val="0"/>
      <w:marTop w:val="0"/>
      <w:marBottom w:val="0"/>
      <w:divBdr>
        <w:top w:val="none" w:sz="0" w:space="0" w:color="auto"/>
        <w:left w:val="none" w:sz="0" w:space="0" w:color="auto"/>
        <w:bottom w:val="none" w:sz="0" w:space="0" w:color="auto"/>
        <w:right w:val="none" w:sz="0" w:space="0" w:color="auto"/>
      </w:divBdr>
      <w:divsChild>
        <w:div w:id="45106924">
          <w:marLeft w:val="0"/>
          <w:marRight w:val="0"/>
          <w:marTop w:val="0"/>
          <w:marBottom w:val="0"/>
          <w:divBdr>
            <w:top w:val="none" w:sz="0" w:space="0" w:color="auto"/>
            <w:left w:val="none" w:sz="0" w:space="0" w:color="auto"/>
            <w:bottom w:val="none" w:sz="0" w:space="0" w:color="auto"/>
            <w:right w:val="none" w:sz="0" w:space="0" w:color="auto"/>
          </w:divBdr>
        </w:div>
      </w:divsChild>
    </w:div>
    <w:div w:id="1673676677">
      <w:bodyDiv w:val="1"/>
      <w:marLeft w:val="0"/>
      <w:marRight w:val="0"/>
      <w:marTop w:val="0"/>
      <w:marBottom w:val="0"/>
      <w:divBdr>
        <w:top w:val="none" w:sz="0" w:space="0" w:color="auto"/>
        <w:left w:val="none" w:sz="0" w:space="0" w:color="auto"/>
        <w:bottom w:val="none" w:sz="0" w:space="0" w:color="auto"/>
        <w:right w:val="none" w:sz="0" w:space="0" w:color="auto"/>
      </w:divBdr>
    </w:div>
    <w:div w:id="1677607518">
      <w:bodyDiv w:val="1"/>
      <w:marLeft w:val="0"/>
      <w:marRight w:val="0"/>
      <w:marTop w:val="0"/>
      <w:marBottom w:val="0"/>
      <w:divBdr>
        <w:top w:val="none" w:sz="0" w:space="0" w:color="auto"/>
        <w:left w:val="none" w:sz="0" w:space="0" w:color="auto"/>
        <w:bottom w:val="none" w:sz="0" w:space="0" w:color="auto"/>
        <w:right w:val="none" w:sz="0" w:space="0" w:color="auto"/>
      </w:divBdr>
    </w:div>
    <w:div w:id="1683625371">
      <w:bodyDiv w:val="1"/>
      <w:marLeft w:val="0"/>
      <w:marRight w:val="0"/>
      <w:marTop w:val="0"/>
      <w:marBottom w:val="0"/>
      <w:divBdr>
        <w:top w:val="none" w:sz="0" w:space="0" w:color="auto"/>
        <w:left w:val="none" w:sz="0" w:space="0" w:color="auto"/>
        <w:bottom w:val="none" w:sz="0" w:space="0" w:color="auto"/>
        <w:right w:val="none" w:sz="0" w:space="0" w:color="auto"/>
      </w:divBdr>
    </w:div>
    <w:div w:id="1688557565">
      <w:bodyDiv w:val="1"/>
      <w:marLeft w:val="0"/>
      <w:marRight w:val="0"/>
      <w:marTop w:val="0"/>
      <w:marBottom w:val="0"/>
      <w:divBdr>
        <w:top w:val="none" w:sz="0" w:space="0" w:color="auto"/>
        <w:left w:val="none" w:sz="0" w:space="0" w:color="auto"/>
        <w:bottom w:val="none" w:sz="0" w:space="0" w:color="auto"/>
        <w:right w:val="none" w:sz="0" w:space="0" w:color="auto"/>
      </w:divBdr>
    </w:div>
    <w:div w:id="1691948236">
      <w:bodyDiv w:val="1"/>
      <w:marLeft w:val="0"/>
      <w:marRight w:val="0"/>
      <w:marTop w:val="0"/>
      <w:marBottom w:val="0"/>
      <w:divBdr>
        <w:top w:val="none" w:sz="0" w:space="0" w:color="auto"/>
        <w:left w:val="none" w:sz="0" w:space="0" w:color="auto"/>
        <w:bottom w:val="none" w:sz="0" w:space="0" w:color="auto"/>
        <w:right w:val="none" w:sz="0" w:space="0" w:color="auto"/>
      </w:divBdr>
    </w:div>
    <w:div w:id="1697190166">
      <w:bodyDiv w:val="1"/>
      <w:marLeft w:val="0"/>
      <w:marRight w:val="0"/>
      <w:marTop w:val="0"/>
      <w:marBottom w:val="0"/>
      <w:divBdr>
        <w:top w:val="none" w:sz="0" w:space="0" w:color="auto"/>
        <w:left w:val="none" w:sz="0" w:space="0" w:color="auto"/>
        <w:bottom w:val="none" w:sz="0" w:space="0" w:color="auto"/>
        <w:right w:val="none" w:sz="0" w:space="0" w:color="auto"/>
      </w:divBdr>
      <w:divsChild>
        <w:div w:id="758450206">
          <w:marLeft w:val="0"/>
          <w:marRight w:val="0"/>
          <w:marTop w:val="0"/>
          <w:marBottom w:val="0"/>
          <w:divBdr>
            <w:top w:val="none" w:sz="0" w:space="0" w:color="auto"/>
            <w:left w:val="none" w:sz="0" w:space="0" w:color="auto"/>
            <w:bottom w:val="none" w:sz="0" w:space="0" w:color="auto"/>
            <w:right w:val="none" w:sz="0" w:space="0" w:color="auto"/>
          </w:divBdr>
        </w:div>
      </w:divsChild>
    </w:div>
    <w:div w:id="1703090631">
      <w:bodyDiv w:val="1"/>
      <w:marLeft w:val="0"/>
      <w:marRight w:val="0"/>
      <w:marTop w:val="0"/>
      <w:marBottom w:val="0"/>
      <w:divBdr>
        <w:top w:val="none" w:sz="0" w:space="0" w:color="auto"/>
        <w:left w:val="none" w:sz="0" w:space="0" w:color="auto"/>
        <w:bottom w:val="none" w:sz="0" w:space="0" w:color="auto"/>
        <w:right w:val="none" w:sz="0" w:space="0" w:color="auto"/>
      </w:divBdr>
    </w:div>
    <w:div w:id="1704941517">
      <w:bodyDiv w:val="1"/>
      <w:marLeft w:val="0"/>
      <w:marRight w:val="0"/>
      <w:marTop w:val="0"/>
      <w:marBottom w:val="0"/>
      <w:divBdr>
        <w:top w:val="none" w:sz="0" w:space="0" w:color="auto"/>
        <w:left w:val="none" w:sz="0" w:space="0" w:color="auto"/>
        <w:bottom w:val="none" w:sz="0" w:space="0" w:color="auto"/>
        <w:right w:val="none" w:sz="0" w:space="0" w:color="auto"/>
      </w:divBdr>
    </w:div>
    <w:div w:id="1709642106">
      <w:bodyDiv w:val="1"/>
      <w:marLeft w:val="0"/>
      <w:marRight w:val="0"/>
      <w:marTop w:val="0"/>
      <w:marBottom w:val="0"/>
      <w:divBdr>
        <w:top w:val="none" w:sz="0" w:space="0" w:color="auto"/>
        <w:left w:val="none" w:sz="0" w:space="0" w:color="auto"/>
        <w:bottom w:val="none" w:sz="0" w:space="0" w:color="auto"/>
        <w:right w:val="none" w:sz="0" w:space="0" w:color="auto"/>
      </w:divBdr>
      <w:divsChild>
        <w:div w:id="1734232322">
          <w:marLeft w:val="0"/>
          <w:marRight w:val="0"/>
          <w:marTop w:val="0"/>
          <w:marBottom w:val="0"/>
          <w:divBdr>
            <w:top w:val="none" w:sz="0" w:space="0" w:color="auto"/>
            <w:left w:val="none" w:sz="0" w:space="0" w:color="auto"/>
            <w:bottom w:val="none" w:sz="0" w:space="0" w:color="auto"/>
            <w:right w:val="none" w:sz="0" w:space="0" w:color="auto"/>
          </w:divBdr>
        </w:div>
      </w:divsChild>
    </w:div>
    <w:div w:id="1718386099">
      <w:bodyDiv w:val="1"/>
      <w:marLeft w:val="0"/>
      <w:marRight w:val="0"/>
      <w:marTop w:val="0"/>
      <w:marBottom w:val="0"/>
      <w:divBdr>
        <w:top w:val="none" w:sz="0" w:space="0" w:color="auto"/>
        <w:left w:val="none" w:sz="0" w:space="0" w:color="auto"/>
        <w:bottom w:val="none" w:sz="0" w:space="0" w:color="auto"/>
        <w:right w:val="none" w:sz="0" w:space="0" w:color="auto"/>
      </w:divBdr>
    </w:div>
    <w:div w:id="1719430660">
      <w:bodyDiv w:val="1"/>
      <w:marLeft w:val="0"/>
      <w:marRight w:val="0"/>
      <w:marTop w:val="0"/>
      <w:marBottom w:val="0"/>
      <w:divBdr>
        <w:top w:val="none" w:sz="0" w:space="0" w:color="auto"/>
        <w:left w:val="none" w:sz="0" w:space="0" w:color="auto"/>
        <w:bottom w:val="none" w:sz="0" w:space="0" w:color="auto"/>
        <w:right w:val="none" w:sz="0" w:space="0" w:color="auto"/>
      </w:divBdr>
    </w:div>
    <w:div w:id="1719743801">
      <w:bodyDiv w:val="1"/>
      <w:marLeft w:val="0"/>
      <w:marRight w:val="0"/>
      <w:marTop w:val="0"/>
      <w:marBottom w:val="0"/>
      <w:divBdr>
        <w:top w:val="none" w:sz="0" w:space="0" w:color="auto"/>
        <w:left w:val="none" w:sz="0" w:space="0" w:color="auto"/>
        <w:bottom w:val="none" w:sz="0" w:space="0" w:color="auto"/>
        <w:right w:val="none" w:sz="0" w:space="0" w:color="auto"/>
      </w:divBdr>
      <w:divsChild>
        <w:div w:id="308901178">
          <w:marLeft w:val="0"/>
          <w:marRight w:val="0"/>
          <w:marTop w:val="0"/>
          <w:marBottom w:val="120"/>
          <w:divBdr>
            <w:top w:val="none" w:sz="0" w:space="0" w:color="auto"/>
            <w:left w:val="none" w:sz="0" w:space="0" w:color="auto"/>
            <w:bottom w:val="none" w:sz="0" w:space="0" w:color="auto"/>
            <w:right w:val="none" w:sz="0" w:space="0" w:color="auto"/>
          </w:divBdr>
        </w:div>
        <w:div w:id="675039137">
          <w:marLeft w:val="0"/>
          <w:marRight w:val="0"/>
          <w:marTop w:val="0"/>
          <w:marBottom w:val="120"/>
          <w:divBdr>
            <w:top w:val="none" w:sz="0" w:space="0" w:color="auto"/>
            <w:left w:val="none" w:sz="0" w:space="0" w:color="auto"/>
            <w:bottom w:val="none" w:sz="0" w:space="0" w:color="auto"/>
            <w:right w:val="none" w:sz="0" w:space="0" w:color="auto"/>
          </w:divBdr>
        </w:div>
        <w:div w:id="1262837055">
          <w:marLeft w:val="0"/>
          <w:marRight w:val="0"/>
          <w:marTop w:val="0"/>
          <w:marBottom w:val="120"/>
          <w:divBdr>
            <w:top w:val="none" w:sz="0" w:space="0" w:color="auto"/>
            <w:left w:val="none" w:sz="0" w:space="0" w:color="auto"/>
            <w:bottom w:val="none" w:sz="0" w:space="0" w:color="auto"/>
            <w:right w:val="none" w:sz="0" w:space="0" w:color="auto"/>
          </w:divBdr>
        </w:div>
        <w:div w:id="1889028329">
          <w:marLeft w:val="0"/>
          <w:marRight w:val="0"/>
          <w:marTop w:val="0"/>
          <w:marBottom w:val="120"/>
          <w:divBdr>
            <w:top w:val="none" w:sz="0" w:space="0" w:color="auto"/>
            <w:left w:val="none" w:sz="0" w:space="0" w:color="auto"/>
            <w:bottom w:val="none" w:sz="0" w:space="0" w:color="auto"/>
            <w:right w:val="none" w:sz="0" w:space="0" w:color="auto"/>
          </w:divBdr>
        </w:div>
      </w:divsChild>
    </w:div>
    <w:div w:id="1721708210">
      <w:bodyDiv w:val="1"/>
      <w:marLeft w:val="0"/>
      <w:marRight w:val="0"/>
      <w:marTop w:val="0"/>
      <w:marBottom w:val="0"/>
      <w:divBdr>
        <w:top w:val="none" w:sz="0" w:space="0" w:color="auto"/>
        <w:left w:val="none" w:sz="0" w:space="0" w:color="auto"/>
        <w:bottom w:val="none" w:sz="0" w:space="0" w:color="auto"/>
        <w:right w:val="none" w:sz="0" w:space="0" w:color="auto"/>
      </w:divBdr>
    </w:div>
    <w:div w:id="1723406071">
      <w:bodyDiv w:val="1"/>
      <w:marLeft w:val="0"/>
      <w:marRight w:val="0"/>
      <w:marTop w:val="0"/>
      <w:marBottom w:val="0"/>
      <w:divBdr>
        <w:top w:val="none" w:sz="0" w:space="0" w:color="auto"/>
        <w:left w:val="none" w:sz="0" w:space="0" w:color="auto"/>
        <w:bottom w:val="none" w:sz="0" w:space="0" w:color="auto"/>
        <w:right w:val="none" w:sz="0" w:space="0" w:color="auto"/>
      </w:divBdr>
      <w:divsChild>
        <w:div w:id="1749615819">
          <w:marLeft w:val="0"/>
          <w:marRight w:val="0"/>
          <w:marTop w:val="0"/>
          <w:marBottom w:val="0"/>
          <w:divBdr>
            <w:top w:val="none" w:sz="0" w:space="0" w:color="auto"/>
            <w:left w:val="none" w:sz="0" w:space="0" w:color="auto"/>
            <w:bottom w:val="none" w:sz="0" w:space="0" w:color="auto"/>
            <w:right w:val="none" w:sz="0" w:space="0" w:color="auto"/>
          </w:divBdr>
          <w:divsChild>
            <w:div w:id="1950552438">
              <w:marLeft w:val="80"/>
              <w:marRight w:val="0"/>
              <w:marTop w:val="0"/>
              <w:marBottom w:val="0"/>
              <w:divBdr>
                <w:top w:val="none" w:sz="0" w:space="0" w:color="auto"/>
                <w:left w:val="none" w:sz="0" w:space="0" w:color="auto"/>
                <w:bottom w:val="none" w:sz="0" w:space="0" w:color="auto"/>
                <w:right w:val="none" w:sz="0" w:space="0" w:color="auto"/>
              </w:divBdr>
              <w:divsChild>
                <w:div w:id="1031029237">
                  <w:marLeft w:val="0"/>
                  <w:marRight w:val="0"/>
                  <w:marTop w:val="0"/>
                  <w:marBottom w:val="0"/>
                  <w:divBdr>
                    <w:top w:val="none" w:sz="0" w:space="0" w:color="auto"/>
                    <w:left w:val="single" w:sz="2" w:space="12" w:color="CCCCCC"/>
                    <w:bottom w:val="single" w:sz="2" w:space="6" w:color="CCCCCC"/>
                    <w:right w:val="single" w:sz="2" w:space="12" w:color="CCCCCC"/>
                  </w:divBdr>
                  <w:divsChild>
                    <w:div w:id="42823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793361">
      <w:bodyDiv w:val="1"/>
      <w:marLeft w:val="0"/>
      <w:marRight w:val="0"/>
      <w:marTop w:val="0"/>
      <w:marBottom w:val="0"/>
      <w:divBdr>
        <w:top w:val="none" w:sz="0" w:space="0" w:color="auto"/>
        <w:left w:val="none" w:sz="0" w:space="0" w:color="auto"/>
        <w:bottom w:val="none" w:sz="0" w:space="0" w:color="auto"/>
        <w:right w:val="none" w:sz="0" w:space="0" w:color="auto"/>
      </w:divBdr>
    </w:div>
    <w:div w:id="1743021746">
      <w:marLeft w:val="0"/>
      <w:marRight w:val="0"/>
      <w:marTop w:val="0"/>
      <w:marBottom w:val="0"/>
      <w:divBdr>
        <w:top w:val="none" w:sz="0" w:space="0" w:color="auto"/>
        <w:left w:val="none" w:sz="0" w:space="0" w:color="auto"/>
        <w:bottom w:val="none" w:sz="0" w:space="0" w:color="auto"/>
        <w:right w:val="none" w:sz="0" w:space="0" w:color="auto"/>
      </w:divBdr>
    </w:div>
    <w:div w:id="1743675871">
      <w:bodyDiv w:val="1"/>
      <w:marLeft w:val="0"/>
      <w:marRight w:val="0"/>
      <w:marTop w:val="0"/>
      <w:marBottom w:val="0"/>
      <w:divBdr>
        <w:top w:val="none" w:sz="0" w:space="0" w:color="auto"/>
        <w:left w:val="none" w:sz="0" w:space="0" w:color="auto"/>
        <w:bottom w:val="none" w:sz="0" w:space="0" w:color="auto"/>
        <w:right w:val="none" w:sz="0" w:space="0" w:color="auto"/>
      </w:divBdr>
      <w:divsChild>
        <w:div w:id="1149444084">
          <w:marLeft w:val="0"/>
          <w:marRight w:val="0"/>
          <w:marTop w:val="0"/>
          <w:marBottom w:val="0"/>
          <w:divBdr>
            <w:top w:val="none" w:sz="0" w:space="0" w:color="auto"/>
            <w:left w:val="none" w:sz="0" w:space="0" w:color="auto"/>
            <w:bottom w:val="none" w:sz="0" w:space="0" w:color="auto"/>
            <w:right w:val="none" w:sz="0" w:space="0" w:color="auto"/>
          </w:divBdr>
          <w:divsChild>
            <w:div w:id="1808015154">
              <w:marLeft w:val="0"/>
              <w:marRight w:val="0"/>
              <w:marTop w:val="0"/>
              <w:marBottom w:val="0"/>
              <w:divBdr>
                <w:top w:val="none" w:sz="0" w:space="0" w:color="auto"/>
                <w:left w:val="none" w:sz="0" w:space="0" w:color="auto"/>
                <w:bottom w:val="none" w:sz="0" w:space="0" w:color="auto"/>
                <w:right w:val="none" w:sz="0" w:space="0" w:color="auto"/>
              </w:divBdr>
              <w:divsChild>
                <w:div w:id="520779997">
                  <w:marLeft w:val="0"/>
                  <w:marRight w:val="0"/>
                  <w:marTop w:val="0"/>
                  <w:marBottom w:val="0"/>
                  <w:divBdr>
                    <w:top w:val="none" w:sz="0" w:space="0" w:color="auto"/>
                    <w:left w:val="none" w:sz="0" w:space="0" w:color="auto"/>
                    <w:bottom w:val="none" w:sz="0" w:space="0" w:color="auto"/>
                    <w:right w:val="none" w:sz="0" w:space="0" w:color="auto"/>
                  </w:divBdr>
                  <w:divsChild>
                    <w:div w:id="548301178">
                      <w:marLeft w:val="0"/>
                      <w:marRight w:val="0"/>
                      <w:marTop w:val="0"/>
                      <w:marBottom w:val="0"/>
                      <w:divBdr>
                        <w:top w:val="none" w:sz="0" w:space="0" w:color="auto"/>
                        <w:left w:val="none" w:sz="0" w:space="0" w:color="auto"/>
                        <w:bottom w:val="none" w:sz="0" w:space="0" w:color="auto"/>
                        <w:right w:val="none" w:sz="0" w:space="0" w:color="auto"/>
                      </w:divBdr>
                      <w:divsChild>
                        <w:div w:id="349064458">
                          <w:marLeft w:val="0"/>
                          <w:marRight w:val="0"/>
                          <w:marTop w:val="0"/>
                          <w:marBottom w:val="0"/>
                          <w:divBdr>
                            <w:top w:val="none" w:sz="0" w:space="0" w:color="auto"/>
                            <w:left w:val="none" w:sz="0" w:space="0" w:color="auto"/>
                            <w:bottom w:val="none" w:sz="0" w:space="0" w:color="auto"/>
                            <w:right w:val="none" w:sz="0" w:space="0" w:color="auto"/>
                          </w:divBdr>
                        </w:div>
                        <w:div w:id="534389585">
                          <w:marLeft w:val="0"/>
                          <w:marRight w:val="0"/>
                          <w:marTop w:val="0"/>
                          <w:marBottom w:val="0"/>
                          <w:divBdr>
                            <w:top w:val="none" w:sz="0" w:space="0" w:color="auto"/>
                            <w:left w:val="none" w:sz="0" w:space="0" w:color="auto"/>
                            <w:bottom w:val="none" w:sz="0" w:space="0" w:color="auto"/>
                            <w:right w:val="none" w:sz="0" w:space="0" w:color="auto"/>
                          </w:divBdr>
                        </w:div>
                        <w:div w:id="1545867508">
                          <w:marLeft w:val="0"/>
                          <w:marRight w:val="0"/>
                          <w:marTop w:val="0"/>
                          <w:marBottom w:val="0"/>
                          <w:divBdr>
                            <w:top w:val="none" w:sz="0" w:space="0" w:color="auto"/>
                            <w:left w:val="none" w:sz="0" w:space="0" w:color="auto"/>
                            <w:bottom w:val="none" w:sz="0" w:space="0" w:color="auto"/>
                            <w:right w:val="none" w:sz="0" w:space="0" w:color="auto"/>
                          </w:divBdr>
                        </w:div>
                        <w:div w:id="1727991045">
                          <w:marLeft w:val="0"/>
                          <w:marRight w:val="0"/>
                          <w:marTop w:val="0"/>
                          <w:marBottom w:val="0"/>
                          <w:divBdr>
                            <w:top w:val="none" w:sz="0" w:space="0" w:color="auto"/>
                            <w:left w:val="none" w:sz="0" w:space="0" w:color="auto"/>
                            <w:bottom w:val="none" w:sz="0" w:space="0" w:color="auto"/>
                            <w:right w:val="none" w:sz="0" w:space="0" w:color="auto"/>
                          </w:divBdr>
                        </w:div>
                        <w:div w:id="200226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6030455">
      <w:bodyDiv w:val="1"/>
      <w:marLeft w:val="0"/>
      <w:marRight w:val="0"/>
      <w:marTop w:val="0"/>
      <w:marBottom w:val="0"/>
      <w:divBdr>
        <w:top w:val="none" w:sz="0" w:space="0" w:color="auto"/>
        <w:left w:val="none" w:sz="0" w:space="0" w:color="auto"/>
        <w:bottom w:val="none" w:sz="0" w:space="0" w:color="auto"/>
        <w:right w:val="none" w:sz="0" w:space="0" w:color="auto"/>
      </w:divBdr>
    </w:div>
    <w:div w:id="1762414050">
      <w:bodyDiv w:val="1"/>
      <w:marLeft w:val="0"/>
      <w:marRight w:val="0"/>
      <w:marTop w:val="0"/>
      <w:marBottom w:val="0"/>
      <w:divBdr>
        <w:top w:val="none" w:sz="0" w:space="0" w:color="auto"/>
        <w:left w:val="none" w:sz="0" w:space="0" w:color="auto"/>
        <w:bottom w:val="none" w:sz="0" w:space="0" w:color="auto"/>
        <w:right w:val="none" w:sz="0" w:space="0" w:color="auto"/>
      </w:divBdr>
      <w:divsChild>
        <w:div w:id="207644672">
          <w:marLeft w:val="0"/>
          <w:marRight w:val="0"/>
          <w:marTop w:val="0"/>
          <w:marBottom w:val="0"/>
          <w:divBdr>
            <w:top w:val="none" w:sz="0" w:space="0" w:color="auto"/>
            <w:left w:val="none" w:sz="0" w:space="0" w:color="auto"/>
            <w:bottom w:val="none" w:sz="0" w:space="0" w:color="auto"/>
            <w:right w:val="none" w:sz="0" w:space="0" w:color="auto"/>
          </w:divBdr>
          <w:divsChild>
            <w:div w:id="1860587419">
              <w:marLeft w:val="0"/>
              <w:marRight w:val="0"/>
              <w:marTop w:val="0"/>
              <w:marBottom w:val="0"/>
              <w:divBdr>
                <w:top w:val="none" w:sz="0" w:space="0" w:color="auto"/>
                <w:left w:val="none" w:sz="0" w:space="0" w:color="auto"/>
                <w:bottom w:val="none" w:sz="0" w:space="0" w:color="auto"/>
                <w:right w:val="none" w:sz="0" w:space="0" w:color="auto"/>
              </w:divBdr>
              <w:divsChild>
                <w:div w:id="794182490">
                  <w:marLeft w:val="0"/>
                  <w:marRight w:val="0"/>
                  <w:marTop w:val="0"/>
                  <w:marBottom w:val="0"/>
                  <w:divBdr>
                    <w:top w:val="none" w:sz="0" w:space="0" w:color="auto"/>
                    <w:left w:val="none" w:sz="0" w:space="0" w:color="auto"/>
                    <w:bottom w:val="none" w:sz="0" w:space="0" w:color="auto"/>
                    <w:right w:val="none" w:sz="0" w:space="0" w:color="auto"/>
                  </w:divBdr>
                  <w:divsChild>
                    <w:div w:id="552036777">
                      <w:marLeft w:val="0"/>
                      <w:marRight w:val="0"/>
                      <w:marTop w:val="0"/>
                      <w:marBottom w:val="0"/>
                      <w:divBdr>
                        <w:top w:val="none" w:sz="0" w:space="0" w:color="auto"/>
                        <w:left w:val="none" w:sz="0" w:space="0" w:color="auto"/>
                        <w:bottom w:val="none" w:sz="0" w:space="0" w:color="auto"/>
                        <w:right w:val="none" w:sz="0" w:space="0" w:color="auto"/>
                      </w:divBdr>
                      <w:divsChild>
                        <w:div w:id="2075932697">
                          <w:marLeft w:val="0"/>
                          <w:marRight w:val="0"/>
                          <w:marTop w:val="0"/>
                          <w:marBottom w:val="0"/>
                          <w:divBdr>
                            <w:top w:val="none" w:sz="0" w:space="0" w:color="auto"/>
                            <w:left w:val="none" w:sz="0" w:space="0" w:color="auto"/>
                            <w:bottom w:val="none" w:sz="0" w:space="0" w:color="auto"/>
                            <w:right w:val="none" w:sz="0" w:space="0" w:color="auto"/>
                          </w:divBdr>
                          <w:divsChild>
                            <w:div w:id="1188520563">
                              <w:marLeft w:val="0"/>
                              <w:marRight w:val="0"/>
                              <w:marTop w:val="0"/>
                              <w:marBottom w:val="0"/>
                              <w:divBdr>
                                <w:top w:val="none" w:sz="0" w:space="0" w:color="auto"/>
                                <w:left w:val="none" w:sz="0" w:space="0" w:color="auto"/>
                                <w:bottom w:val="none" w:sz="0" w:space="0" w:color="auto"/>
                                <w:right w:val="none" w:sz="0" w:space="0" w:color="auto"/>
                              </w:divBdr>
                              <w:divsChild>
                                <w:div w:id="1641306046">
                                  <w:marLeft w:val="0"/>
                                  <w:marRight w:val="0"/>
                                  <w:marTop w:val="0"/>
                                  <w:marBottom w:val="0"/>
                                  <w:divBdr>
                                    <w:top w:val="none" w:sz="0" w:space="0" w:color="auto"/>
                                    <w:left w:val="none" w:sz="0" w:space="0" w:color="auto"/>
                                    <w:bottom w:val="none" w:sz="0" w:space="0" w:color="auto"/>
                                    <w:right w:val="none" w:sz="0" w:space="0" w:color="auto"/>
                                  </w:divBdr>
                                  <w:divsChild>
                                    <w:div w:id="107631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6607685">
      <w:bodyDiv w:val="1"/>
      <w:marLeft w:val="0"/>
      <w:marRight w:val="0"/>
      <w:marTop w:val="0"/>
      <w:marBottom w:val="0"/>
      <w:divBdr>
        <w:top w:val="none" w:sz="0" w:space="0" w:color="auto"/>
        <w:left w:val="none" w:sz="0" w:space="0" w:color="auto"/>
        <w:bottom w:val="none" w:sz="0" w:space="0" w:color="auto"/>
        <w:right w:val="none" w:sz="0" w:space="0" w:color="auto"/>
      </w:divBdr>
    </w:div>
    <w:div w:id="1766882132">
      <w:bodyDiv w:val="1"/>
      <w:marLeft w:val="0"/>
      <w:marRight w:val="0"/>
      <w:marTop w:val="0"/>
      <w:marBottom w:val="0"/>
      <w:divBdr>
        <w:top w:val="none" w:sz="0" w:space="0" w:color="auto"/>
        <w:left w:val="none" w:sz="0" w:space="0" w:color="auto"/>
        <w:bottom w:val="none" w:sz="0" w:space="0" w:color="auto"/>
        <w:right w:val="none" w:sz="0" w:space="0" w:color="auto"/>
      </w:divBdr>
    </w:div>
    <w:div w:id="1773088050">
      <w:bodyDiv w:val="1"/>
      <w:marLeft w:val="0"/>
      <w:marRight w:val="0"/>
      <w:marTop w:val="0"/>
      <w:marBottom w:val="0"/>
      <w:divBdr>
        <w:top w:val="none" w:sz="0" w:space="0" w:color="auto"/>
        <w:left w:val="none" w:sz="0" w:space="0" w:color="auto"/>
        <w:bottom w:val="none" w:sz="0" w:space="0" w:color="auto"/>
        <w:right w:val="none" w:sz="0" w:space="0" w:color="auto"/>
      </w:divBdr>
    </w:div>
    <w:div w:id="1779132872">
      <w:bodyDiv w:val="1"/>
      <w:marLeft w:val="0"/>
      <w:marRight w:val="0"/>
      <w:marTop w:val="0"/>
      <w:marBottom w:val="0"/>
      <w:divBdr>
        <w:top w:val="none" w:sz="0" w:space="0" w:color="auto"/>
        <w:left w:val="none" w:sz="0" w:space="0" w:color="auto"/>
        <w:bottom w:val="none" w:sz="0" w:space="0" w:color="auto"/>
        <w:right w:val="none" w:sz="0" w:space="0" w:color="auto"/>
      </w:divBdr>
      <w:divsChild>
        <w:div w:id="2123840168">
          <w:marLeft w:val="0"/>
          <w:marRight w:val="0"/>
          <w:marTop w:val="0"/>
          <w:marBottom w:val="0"/>
          <w:divBdr>
            <w:top w:val="none" w:sz="0" w:space="0" w:color="auto"/>
            <w:left w:val="none" w:sz="0" w:space="0" w:color="auto"/>
            <w:bottom w:val="none" w:sz="0" w:space="0" w:color="auto"/>
            <w:right w:val="none" w:sz="0" w:space="0" w:color="auto"/>
          </w:divBdr>
        </w:div>
      </w:divsChild>
    </w:div>
    <w:div w:id="1784765036">
      <w:bodyDiv w:val="1"/>
      <w:marLeft w:val="0"/>
      <w:marRight w:val="0"/>
      <w:marTop w:val="0"/>
      <w:marBottom w:val="0"/>
      <w:divBdr>
        <w:top w:val="none" w:sz="0" w:space="0" w:color="auto"/>
        <w:left w:val="none" w:sz="0" w:space="0" w:color="auto"/>
        <w:bottom w:val="none" w:sz="0" w:space="0" w:color="auto"/>
        <w:right w:val="none" w:sz="0" w:space="0" w:color="auto"/>
      </w:divBdr>
      <w:divsChild>
        <w:div w:id="1768622644">
          <w:marLeft w:val="0"/>
          <w:marRight w:val="0"/>
          <w:marTop w:val="0"/>
          <w:marBottom w:val="0"/>
          <w:divBdr>
            <w:top w:val="none" w:sz="0" w:space="0" w:color="auto"/>
            <w:left w:val="none" w:sz="0" w:space="0" w:color="auto"/>
            <w:bottom w:val="none" w:sz="0" w:space="0" w:color="auto"/>
            <w:right w:val="none" w:sz="0" w:space="0" w:color="auto"/>
          </w:divBdr>
        </w:div>
      </w:divsChild>
    </w:div>
    <w:div w:id="1795440041">
      <w:bodyDiv w:val="1"/>
      <w:marLeft w:val="0"/>
      <w:marRight w:val="0"/>
      <w:marTop w:val="0"/>
      <w:marBottom w:val="0"/>
      <w:divBdr>
        <w:top w:val="none" w:sz="0" w:space="0" w:color="auto"/>
        <w:left w:val="none" w:sz="0" w:space="0" w:color="auto"/>
        <w:bottom w:val="none" w:sz="0" w:space="0" w:color="auto"/>
        <w:right w:val="none" w:sz="0" w:space="0" w:color="auto"/>
      </w:divBdr>
      <w:divsChild>
        <w:div w:id="1838812804">
          <w:marLeft w:val="0"/>
          <w:marRight w:val="0"/>
          <w:marTop w:val="0"/>
          <w:marBottom w:val="0"/>
          <w:divBdr>
            <w:top w:val="none" w:sz="0" w:space="0" w:color="auto"/>
            <w:left w:val="none" w:sz="0" w:space="0" w:color="auto"/>
            <w:bottom w:val="none" w:sz="0" w:space="0" w:color="auto"/>
            <w:right w:val="none" w:sz="0" w:space="0" w:color="auto"/>
          </w:divBdr>
          <w:divsChild>
            <w:div w:id="1014649511">
              <w:marLeft w:val="0"/>
              <w:marRight w:val="0"/>
              <w:marTop w:val="257"/>
              <w:marBottom w:val="0"/>
              <w:divBdr>
                <w:top w:val="none" w:sz="0" w:space="0" w:color="auto"/>
                <w:left w:val="none" w:sz="0" w:space="0" w:color="auto"/>
                <w:bottom w:val="none" w:sz="0" w:space="0" w:color="auto"/>
                <w:right w:val="none" w:sz="0" w:space="0" w:color="auto"/>
              </w:divBdr>
              <w:divsChild>
                <w:div w:id="127948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61398">
      <w:bodyDiv w:val="1"/>
      <w:marLeft w:val="0"/>
      <w:marRight w:val="0"/>
      <w:marTop w:val="0"/>
      <w:marBottom w:val="0"/>
      <w:divBdr>
        <w:top w:val="none" w:sz="0" w:space="0" w:color="auto"/>
        <w:left w:val="none" w:sz="0" w:space="0" w:color="auto"/>
        <w:bottom w:val="none" w:sz="0" w:space="0" w:color="auto"/>
        <w:right w:val="none" w:sz="0" w:space="0" w:color="auto"/>
      </w:divBdr>
    </w:div>
    <w:div w:id="1818181934">
      <w:bodyDiv w:val="1"/>
      <w:marLeft w:val="0"/>
      <w:marRight w:val="0"/>
      <w:marTop w:val="0"/>
      <w:marBottom w:val="0"/>
      <w:divBdr>
        <w:top w:val="none" w:sz="0" w:space="0" w:color="auto"/>
        <w:left w:val="none" w:sz="0" w:space="0" w:color="auto"/>
        <w:bottom w:val="none" w:sz="0" w:space="0" w:color="auto"/>
        <w:right w:val="none" w:sz="0" w:space="0" w:color="auto"/>
      </w:divBdr>
      <w:divsChild>
        <w:div w:id="1114136882">
          <w:marLeft w:val="0"/>
          <w:marRight w:val="0"/>
          <w:marTop w:val="0"/>
          <w:marBottom w:val="0"/>
          <w:divBdr>
            <w:top w:val="none" w:sz="0" w:space="0" w:color="auto"/>
            <w:left w:val="none" w:sz="0" w:space="0" w:color="auto"/>
            <w:bottom w:val="none" w:sz="0" w:space="0" w:color="auto"/>
            <w:right w:val="none" w:sz="0" w:space="0" w:color="auto"/>
          </w:divBdr>
          <w:divsChild>
            <w:div w:id="1304578301">
              <w:marLeft w:val="0"/>
              <w:marRight w:val="0"/>
              <w:marTop w:val="0"/>
              <w:marBottom w:val="0"/>
              <w:divBdr>
                <w:top w:val="none" w:sz="0" w:space="0" w:color="auto"/>
                <w:left w:val="none" w:sz="0" w:space="0" w:color="auto"/>
                <w:bottom w:val="none" w:sz="0" w:space="0" w:color="auto"/>
                <w:right w:val="none" w:sz="0" w:space="0" w:color="auto"/>
              </w:divBdr>
              <w:divsChild>
                <w:div w:id="381052624">
                  <w:marLeft w:val="0"/>
                  <w:marRight w:val="0"/>
                  <w:marTop w:val="0"/>
                  <w:marBottom w:val="0"/>
                  <w:divBdr>
                    <w:top w:val="none" w:sz="0" w:space="0" w:color="auto"/>
                    <w:left w:val="none" w:sz="0" w:space="0" w:color="auto"/>
                    <w:bottom w:val="none" w:sz="0" w:space="0" w:color="auto"/>
                    <w:right w:val="none" w:sz="0" w:space="0" w:color="auto"/>
                  </w:divBdr>
                  <w:divsChild>
                    <w:div w:id="1471315664">
                      <w:marLeft w:val="0"/>
                      <w:marRight w:val="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0878851">
      <w:marLeft w:val="0"/>
      <w:marRight w:val="0"/>
      <w:marTop w:val="0"/>
      <w:marBottom w:val="0"/>
      <w:divBdr>
        <w:top w:val="none" w:sz="0" w:space="0" w:color="auto"/>
        <w:left w:val="none" w:sz="0" w:space="0" w:color="auto"/>
        <w:bottom w:val="none" w:sz="0" w:space="0" w:color="auto"/>
        <w:right w:val="none" w:sz="0" w:space="0" w:color="auto"/>
      </w:divBdr>
    </w:div>
    <w:div w:id="1825929190">
      <w:bodyDiv w:val="1"/>
      <w:marLeft w:val="0"/>
      <w:marRight w:val="0"/>
      <w:marTop w:val="0"/>
      <w:marBottom w:val="0"/>
      <w:divBdr>
        <w:top w:val="none" w:sz="0" w:space="0" w:color="auto"/>
        <w:left w:val="none" w:sz="0" w:space="0" w:color="auto"/>
        <w:bottom w:val="none" w:sz="0" w:space="0" w:color="auto"/>
        <w:right w:val="none" w:sz="0" w:space="0" w:color="auto"/>
      </w:divBdr>
    </w:div>
    <w:div w:id="1829514261">
      <w:bodyDiv w:val="1"/>
      <w:marLeft w:val="0"/>
      <w:marRight w:val="0"/>
      <w:marTop w:val="0"/>
      <w:marBottom w:val="0"/>
      <w:divBdr>
        <w:top w:val="none" w:sz="0" w:space="0" w:color="auto"/>
        <w:left w:val="none" w:sz="0" w:space="0" w:color="auto"/>
        <w:bottom w:val="none" w:sz="0" w:space="0" w:color="auto"/>
        <w:right w:val="none" w:sz="0" w:space="0" w:color="auto"/>
      </w:divBdr>
    </w:div>
    <w:div w:id="1839996398">
      <w:bodyDiv w:val="1"/>
      <w:marLeft w:val="0"/>
      <w:marRight w:val="0"/>
      <w:marTop w:val="0"/>
      <w:marBottom w:val="0"/>
      <w:divBdr>
        <w:top w:val="none" w:sz="0" w:space="0" w:color="auto"/>
        <w:left w:val="none" w:sz="0" w:space="0" w:color="auto"/>
        <w:bottom w:val="none" w:sz="0" w:space="0" w:color="auto"/>
        <w:right w:val="none" w:sz="0" w:space="0" w:color="auto"/>
      </w:divBdr>
    </w:div>
    <w:div w:id="1842624062">
      <w:bodyDiv w:val="1"/>
      <w:marLeft w:val="0"/>
      <w:marRight w:val="0"/>
      <w:marTop w:val="0"/>
      <w:marBottom w:val="0"/>
      <w:divBdr>
        <w:top w:val="none" w:sz="0" w:space="0" w:color="auto"/>
        <w:left w:val="none" w:sz="0" w:space="0" w:color="auto"/>
        <w:bottom w:val="none" w:sz="0" w:space="0" w:color="auto"/>
        <w:right w:val="none" w:sz="0" w:space="0" w:color="auto"/>
      </w:divBdr>
      <w:divsChild>
        <w:div w:id="380708980">
          <w:marLeft w:val="0"/>
          <w:marRight w:val="0"/>
          <w:marTop w:val="0"/>
          <w:marBottom w:val="0"/>
          <w:divBdr>
            <w:top w:val="none" w:sz="0" w:space="0" w:color="auto"/>
            <w:left w:val="none" w:sz="0" w:space="0" w:color="auto"/>
            <w:bottom w:val="none" w:sz="0" w:space="0" w:color="auto"/>
            <w:right w:val="none" w:sz="0" w:space="0" w:color="auto"/>
          </w:divBdr>
          <w:divsChild>
            <w:div w:id="1680620625">
              <w:marLeft w:val="92"/>
              <w:marRight w:val="0"/>
              <w:marTop w:val="0"/>
              <w:marBottom w:val="0"/>
              <w:divBdr>
                <w:top w:val="none" w:sz="0" w:space="0" w:color="auto"/>
                <w:left w:val="none" w:sz="0" w:space="0" w:color="auto"/>
                <w:bottom w:val="none" w:sz="0" w:space="0" w:color="auto"/>
                <w:right w:val="none" w:sz="0" w:space="0" w:color="auto"/>
              </w:divBdr>
              <w:divsChild>
                <w:div w:id="439031185">
                  <w:marLeft w:val="0"/>
                  <w:marRight w:val="0"/>
                  <w:marTop w:val="0"/>
                  <w:marBottom w:val="0"/>
                  <w:divBdr>
                    <w:top w:val="none" w:sz="0" w:space="0" w:color="auto"/>
                    <w:left w:val="single" w:sz="4" w:space="14" w:color="CCCCCC"/>
                    <w:bottom w:val="single" w:sz="4" w:space="7" w:color="CCCCCC"/>
                    <w:right w:val="single" w:sz="4" w:space="14" w:color="CCCCCC"/>
                  </w:divBdr>
                  <w:divsChild>
                    <w:div w:id="62223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5627110">
      <w:bodyDiv w:val="1"/>
      <w:marLeft w:val="0"/>
      <w:marRight w:val="0"/>
      <w:marTop w:val="0"/>
      <w:marBottom w:val="0"/>
      <w:divBdr>
        <w:top w:val="none" w:sz="0" w:space="0" w:color="auto"/>
        <w:left w:val="none" w:sz="0" w:space="0" w:color="auto"/>
        <w:bottom w:val="none" w:sz="0" w:space="0" w:color="auto"/>
        <w:right w:val="none" w:sz="0" w:space="0" w:color="auto"/>
      </w:divBdr>
    </w:div>
    <w:div w:id="1848399782">
      <w:bodyDiv w:val="1"/>
      <w:marLeft w:val="0"/>
      <w:marRight w:val="0"/>
      <w:marTop w:val="0"/>
      <w:marBottom w:val="0"/>
      <w:divBdr>
        <w:top w:val="none" w:sz="0" w:space="0" w:color="auto"/>
        <w:left w:val="none" w:sz="0" w:space="0" w:color="auto"/>
        <w:bottom w:val="none" w:sz="0" w:space="0" w:color="auto"/>
        <w:right w:val="none" w:sz="0" w:space="0" w:color="auto"/>
      </w:divBdr>
    </w:div>
    <w:div w:id="1850873605">
      <w:bodyDiv w:val="1"/>
      <w:marLeft w:val="0"/>
      <w:marRight w:val="0"/>
      <w:marTop w:val="0"/>
      <w:marBottom w:val="0"/>
      <w:divBdr>
        <w:top w:val="none" w:sz="0" w:space="0" w:color="auto"/>
        <w:left w:val="none" w:sz="0" w:space="0" w:color="auto"/>
        <w:bottom w:val="none" w:sz="0" w:space="0" w:color="auto"/>
        <w:right w:val="none" w:sz="0" w:space="0" w:color="auto"/>
      </w:divBdr>
    </w:div>
    <w:div w:id="1853686103">
      <w:bodyDiv w:val="1"/>
      <w:marLeft w:val="0"/>
      <w:marRight w:val="0"/>
      <w:marTop w:val="0"/>
      <w:marBottom w:val="0"/>
      <w:divBdr>
        <w:top w:val="none" w:sz="0" w:space="0" w:color="auto"/>
        <w:left w:val="none" w:sz="0" w:space="0" w:color="auto"/>
        <w:bottom w:val="none" w:sz="0" w:space="0" w:color="auto"/>
        <w:right w:val="none" w:sz="0" w:space="0" w:color="auto"/>
      </w:divBdr>
    </w:div>
    <w:div w:id="1854225207">
      <w:bodyDiv w:val="1"/>
      <w:marLeft w:val="0"/>
      <w:marRight w:val="0"/>
      <w:marTop w:val="0"/>
      <w:marBottom w:val="0"/>
      <w:divBdr>
        <w:top w:val="none" w:sz="0" w:space="0" w:color="auto"/>
        <w:left w:val="none" w:sz="0" w:space="0" w:color="auto"/>
        <w:bottom w:val="none" w:sz="0" w:space="0" w:color="auto"/>
        <w:right w:val="none" w:sz="0" w:space="0" w:color="auto"/>
      </w:divBdr>
    </w:div>
    <w:div w:id="1862817049">
      <w:bodyDiv w:val="1"/>
      <w:marLeft w:val="0"/>
      <w:marRight w:val="0"/>
      <w:marTop w:val="0"/>
      <w:marBottom w:val="0"/>
      <w:divBdr>
        <w:top w:val="none" w:sz="0" w:space="0" w:color="auto"/>
        <w:left w:val="none" w:sz="0" w:space="0" w:color="auto"/>
        <w:bottom w:val="none" w:sz="0" w:space="0" w:color="auto"/>
        <w:right w:val="none" w:sz="0" w:space="0" w:color="auto"/>
      </w:divBdr>
    </w:div>
    <w:div w:id="1864660714">
      <w:bodyDiv w:val="1"/>
      <w:marLeft w:val="0"/>
      <w:marRight w:val="0"/>
      <w:marTop w:val="0"/>
      <w:marBottom w:val="0"/>
      <w:divBdr>
        <w:top w:val="none" w:sz="0" w:space="0" w:color="auto"/>
        <w:left w:val="none" w:sz="0" w:space="0" w:color="auto"/>
        <w:bottom w:val="none" w:sz="0" w:space="0" w:color="auto"/>
        <w:right w:val="none" w:sz="0" w:space="0" w:color="auto"/>
      </w:divBdr>
      <w:divsChild>
        <w:div w:id="1992323553">
          <w:marLeft w:val="0"/>
          <w:marRight w:val="0"/>
          <w:marTop w:val="0"/>
          <w:marBottom w:val="0"/>
          <w:divBdr>
            <w:top w:val="none" w:sz="0" w:space="0" w:color="auto"/>
            <w:left w:val="none" w:sz="0" w:space="0" w:color="auto"/>
            <w:bottom w:val="none" w:sz="0" w:space="0" w:color="auto"/>
            <w:right w:val="none" w:sz="0" w:space="0" w:color="auto"/>
          </w:divBdr>
          <w:divsChild>
            <w:div w:id="249391798">
              <w:marLeft w:val="0"/>
              <w:marRight w:val="0"/>
              <w:marTop w:val="0"/>
              <w:marBottom w:val="0"/>
              <w:divBdr>
                <w:top w:val="none" w:sz="0" w:space="0" w:color="auto"/>
                <w:left w:val="none" w:sz="0" w:space="0" w:color="auto"/>
                <w:bottom w:val="none" w:sz="0" w:space="0" w:color="auto"/>
                <w:right w:val="none" w:sz="0" w:space="0" w:color="auto"/>
              </w:divBdr>
              <w:divsChild>
                <w:div w:id="840583423">
                  <w:marLeft w:val="0"/>
                  <w:marRight w:val="0"/>
                  <w:marTop w:val="0"/>
                  <w:marBottom w:val="0"/>
                  <w:divBdr>
                    <w:top w:val="none" w:sz="0" w:space="0" w:color="auto"/>
                    <w:left w:val="none" w:sz="0" w:space="0" w:color="auto"/>
                    <w:bottom w:val="none" w:sz="0" w:space="0" w:color="auto"/>
                    <w:right w:val="none" w:sz="0" w:space="0" w:color="auto"/>
                  </w:divBdr>
                  <w:divsChild>
                    <w:div w:id="464127238">
                      <w:marLeft w:val="0"/>
                      <w:marRight w:val="0"/>
                      <w:marTop w:val="0"/>
                      <w:marBottom w:val="0"/>
                      <w:divBdr>
                        <w:top w:val="none" w:sz="0" w:space="0" w:color="auto"/>
                        <w:left w:val="none" w:sz="0" w:space="0" w:color="auto"/>
                        <w:bottom w:val="none" w:sz="0" w:space="0" w:color="auto"/>
                        <w:right w:val="none" w:sz="0" w:space="0" w:color="auto"/>
                      </w:divBdr>
                      <w:divsChild>
                        <w:div w:id="1715154611">
                          <w:marLeft w:val="0"/>
                          <w:marRight w:val="0"/>
                          <w:marTop w:val="0"/>
                          <w:marBottom w:val="0"/>
                          <w:divBdr>
                            <w:top w:val="none" w:sz="0" w:space="0" w:color="auto"/>
                            <w:left w:val="none" w:sz="0" w:space="0" w:color="auto"/>
                            <w:bottom w:val="none" w:sz="0" w:space="0" w:color="auto"/>
                            <w:right w:val="none" w:sz="0" w:space="0" w:color="auto"/>
                          </w:divBdr>
                          <w:divsChild>
                            <w:div w:id="2132360769">
                              <w:marLeft w:val="0"/>
                              <w:marRight w:val="0"/>
                              <w:marTop w:val="0"/>
                              <w:marBottom w:val="0"/>
                              <w:divBdr>
                                <w:top w:val="none" w:sz="0" w:space="0" w:color="auto"/>
                                <w:left w:val="none" w:sz="0" w:space="0" w:color="auto"/>
                                <w:bottom w:val="none" w:sz="0" w:space="0" w:color="auto"/>
                                <w:right w:val="none" w:sz="0" w:space="0" w:color="auto"/>
                              </w:divBdr>
                              <w:divsChild>
                                <w:div w:id="502168952">
                                  <w:marLeft w:val="0"/>
                                  <w:marRight w:val="0"/>
                                  <w:marTop w:val="0"/>
                                  <w:marBottom w:val="0"/>
                                  <w:divBdr>
                                    <w:top w:val="none" w:sz="0" w:space="0" w:color="auto"/>
                                    <w:left w:val="none" w:sz="0" w:space="0" w:color="auto"/>
                                    <w:bottom w:val="none" w:sz="0" w:space="0" w:color="auto"/>
                                    <w:right w:val="none" w:sz="0" w:space="0" w:color="auto"/>
                                  </w:divBdr>
                                  <w:divsChild>
                                    <w:div w:id="196629504">
                                      <w:marLeft w:val="0"/>
                                      <w:marRight w:val="0"/>
                                      <w:marTop w:val="0"/>
                                      <w:marBottom w:val="0"/>
                                      <w:divBdr>
                                        <w:top w:val="none" w:sz="0" w:space="0" w:color="auto"/>
                                        <w:left w:val="none" w:sz="0" w:space="0" w:color="auto"/>
                                        <w:bottom w:val="none" w:sz="0" w:space="0" w:color="auto"/>
                                        <w:right w:val="none" w:sz="0" w:space="0" w:color="auto"/>
                                      </w:divBdr>
                                      <w:divsChild>
                                        <w:div w:id="32463885">
                                          <w:marLeft w:val="0"/>
                                          <w:marRight w:val="0"/>
                                          <w:marTop w:val="0"/>
                                          <w:marBottom w:val="0"/>
                                          <w:divBdr>
                                            <w:top w:val="none" w:sz="0" w:space="0" w:color="auto"/>
                                            <w:left w:val="none" w:sz="0" w:space="0" w:color="auto"/>
                                            <w:bottom w:val="none" w:sz="0" w:space="0" w:color="auto"/>
                                            <w:right w:val="none" w:sz="0" w:space="0" w:color="auto"/>
                                          </w:divBdr>
                                          <w:divsChild>
                                            <w:div w:id="1911227639">
                                              <w:marLeft w:val="0"/>
                                              <w:marRight w:val="0"/>
                                              <w:marTop w:val="0"/>
                                              <w:marBottom w:val="0"/>
                                              <w:divBdr>
                                                <w:top w:val="none" w:sz="0" w:space="0" w:color="auto"/>
                                                <w:left w:val="none" w:sz="0" w:space="0" w:color="auto"/>
                                                <w:bottom w:val="none" w:sz="0" w:space="0" w:color="auto"/>
                                                <w:right w:val="none" w:sz="0" w:space="0" w:color="auto"/>
                                              </w:divBdr>
                                              <w:divsChild>
                                                <w:div w:id="458883185">
                                                  <w:marLeft w:val="0"/>
                                                  <w:marRight w:val="77"/>
                                                  <w:marTop w:val="0"/>
                                                  <w:marBottom w:val="0"/>
                                                  <w:divBdr>
                                                    <w:top w:val="none" w:sz="0" w:space="0" w:color="auto"/>
                                                    <w:left w:val="none" w:sz="0" w:space="0" w:color="auto"/>
                                                    <w:bottom w:val="none" w:sz="0" w:space="0" w:color="auto"/>
                                                    <w:right w:val="none" w:sz="0" w:space="0" w:color="auto"/>
                                                  </w:divBdr>
                                                  <w:divsChild>
                                                    <w:div w:id="1942376014">
                                                      <w:marLeft w:val="0"/>
                                                      <w:marRight w:val="0"/>
                                                      <w:marTop w:val="0"/>
                                                      <w:marBottom w:val="0"/>
                                                      <w:divBdr>
                                                        <w:top w:val="none" w:sz="0" w:space="0" w:color="auto"/>
                                                        <w:left w:val="none" w:sz="0" w:space="0" w:color="auto"/>
                                                        <w:bottom w:val="none" w:sz="0" w:space="0" w:color="auto"/>
                                                        <w:right w:val="none" w:sz="0" w:space="0" w:color="auto"/>
                                                      </w:divBdr>
                                                      <w:divsChild>
                                                        <w:div w:id="375155312">
                                                          <w:marLeft w:val="0"/>
                                                          <w:marRight w:val="0"/>
                                                          <w:marTop w:val="0"/>
                                                          <w:marBottom w:val="0"/>
                                                          <w:divBdr>
                                                            <w:top w:val="none" w:sz="0" w:space="0" w:color="auto"/>
                                                            <w:left w:val="none" w:sz="0" w:space="0" w:color="auto"/>
                                                            <w:bottom w:val="none" w:sz="0" w:space="0" w:color="auto"/>
                                                            <w:right w:val="none" w:sz="0" w:space="0" w:color="auto"/>
                                                          </w:divBdr>
                                                          <w:divsChild>
                                                            <w:div w:id="1165903934">
                                                              <w:marLeft w:val="0"/>
                                                              <w:marRight w:val="0"/>
                                                              <w:marTop w:val="0"/>
                                                              <w:marBottom w:val="0"/>
                                                              <w:divBdr>
                                                                <w:top w:val="none" w:sz="0" w:space="0" w:color="auto"/>
                                                                <w:left w:val="none" w:sz="0" w:space="0" w:color="auto"/>
                                                                <w:bottom w:val="none" w:sz="0" w:space="0" w:color="auto"/>
                                                                <w:right w:val="none" w:sz="0" w:space="0" w:color="auto"/>
                                                              </w:divBdr>
                                                              <w:divsChild>
                                                                <w:div w:id="846748914">
                                                                  <w:marLeft w:val="0"/>
                                                                  <w:marRight w:val="0"/>
                                                                  <w:marTop w:val="0"/>
                                                                  <w:marBottom w:val="0"/>
                                                                  <w:divBdr>
                                                                    <w:top w:val="none" w:sz="0" w:space="0" w:color="auto"/>
                                                                    <w:left w:val="none" w:sz="0" w:space="0" w:color="auto"/>
                                                                    <w:bottom w:val="none" w:sz="0" w:space="0" w:color="auto"/>
                                                                    <w:right w:val="none" w:sz="0" w:space="0" w:color="auto"/>
                                                                  </w:divBdr>
                                                                  <w:divsChild>
                                                                    <w:div w:id="1160345940">
                                                                      <w:marLeft w:val="0"/>
                                                                      <w:marRight w:val="0"/>
                                                                      <w:marTop w:val="0"/>
                                                                      <w:marBottom w:val="0"/>
                                                                      <w:divBdr>
                                                                        <w:top w:val="none" w:sz="0" w:space="0" w:color="auto"/>
                                                                        <w:left w:val="none" w:sz="0" w:space="0" w:color="auto"/>
                                                                        <w:bottom w:val="none" w:sz="0" w:space="0" w:color="auto"/>
                                                                        <w:right w:val="none" w:sz="0" w:space="0" w:color="auto"/>
                                                                      </w:divBdr>
                                                                      <w:divsChild>
                                                                        <w:div w:id="1466656233">
                                                                          <w:marLeft w:val="0"/>
                                                                          <w:marRight w:val="0"/>
                                                                          <w:marTop w:val="0"/>
                                                                          <w:marBottom w:val="0"/>
                                                                          <w:divBdr>
                                                                            <w:top w:val="none" w:sz="0" w:space="0" w:color="auto"/>
                                                                            <w:left w:val="none" w:sz="0" w:space="0" w:color="auto"/>
                                                                            <w:bottom w:val="none" w:sz="0" w:space="0" w:color="auto"/>
                                                                            <w:right w:val="none" w:sz="0" w:space="0" w:color="auto"/>
                                                                          </w:divBdr>
                                                                          <w:divsChild>
                                                                            <w:div w:id="1703553419">
                                                                              <w:marLeft w:val="0"/>
                                                                              <w:marRight w:val="0"/>
                                                                              <w:marTop w:val="0"/>
                                                                              <w:marBottom w:val="0"/>
                                                                              <w:divBdr>
                                                                                <w:top w:val="none" w:sz="0" w:space="0" w:color="auto"/>
                                                                                <w:left w:val="none" w:sz="0" w:space="0" w:color="auto"/>
                                                                                <w:bottom w:val="none" w:sz="0" w:space="0" w:color="auto"/>
                                                                                <w:right w:val="none" w:sz="0" w:space="0" w:color="auto"/>
                                                                              </w:divBdr>
                                                                              <w:divsChild>
                                                                                <w:div w:id="464808987">
                                                                                  <w:marLeft w:val="154"/>
                                                                                  <w:marRight w:val="154"/>
                                                                                  <w:marTop w:val="0"/>
                                                                                  <w:marBottom w:val="0"/>
                                                                                  <w:divBdr>
                                                                                    <w:top w:val="none" w:sz="0" w:space="0" w:color="auto"/>
                                                                                    <w:left w:val="none" w:sz="0" w:space="0" w:color="auto"/>
                                                                                    <w:bottom w:val="none" w:sz="0" w:space="0" w:color="auto"/>
                                                                                    <w:right w:val="none" w:sz="0" w:space="0" w:color="auto"/>
                                                                                  </w:divBdr>
                                                                                  <w:divsChild>
                                                                                    <w:div w:id="169457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9295661">
      <w:bodyDiv w:val="1"/>
      <w:marLeft w:val="0"/>
      <w:marRight w:val="0"/>
      <w:marTop w:val="0"/>
      <w:marBottom w:val="0"/>
      <w:divBdr>
        <w:top w:val="none" w:sz="0" w:space="0" w:color="auto"/>
        <w:left w:val="none" w:sz="0" w:space="0" w:color="auto"/>
        <w:bottom w:val="none" w:sz="0" w:space="0" w:color="auto"/>
        <w:right w:val="none" w:sz="0" w:space="0" w:color="auto"/>
      </w:divBdr>
      <w:divsChild>
        <w:div w:id="730470471">
          <w:marLeft w:val="0"/>
          <w:marRight w:val="0"/>
          <w:marTop w:val="0"/>
          <w:marBottom w:val="0"/>
          <w:divBdr>
            <w:top w:val="none" w:sz="0" w:space="0" w:color="auto"/>
            <w:left w:val="none" w:sz="0" w:space="0" w:color="auto"/>
            <w:bottom w:val="none" w:sz="0" w:space="0" w:color="auto"/>
            <w:right w:val="none" w:sz="0" w:space="0" w:color="auto"/>
          </w:divBdr>
          <w:divsChild>
            <w:div w:id="1032420392">
              <w:marLeft w:val="0"/>
              <w:marRight w:val="0"/>
              <w:marTop w:val="185"/>
              <w:marBottom w:val="0"/>
              <w:divBdr>
                <w:top w:val="none" w:sz="0" w:space="0" w:color="auto"/>
                <w:left w:val="none" w:sz="0" w:space="0" w:color="auto"/>
                <w:bottom w:val="none" w:sz="0" w:space="0" w:color="auto"/>
                <w:right w:val="none" w:sz="0" w:space="0" w:color="auto"/>
              </w:divBdr>
            </w:div>
          </w:divsChild>
        </w:div>
      </w:divsChild>
    </w:div>
    <w:div w:id="1878003036">
      <w:bodyDiv w:val="1"/>
      <w:marLeft w:val="0"/>
      <w:marRight w:val="0"/>
      <w:marTop w:val="0"/>
      <w:marBottom w:val="0"/>
      <w:divBdr>
        <w:top w:val="none" w:sz="0" w:space="0" w:color="auto"/>
        <w:left w:val="none" w:sz="0" w:space="0" w:color="auto"/>
        <w:bottom w:val="none" w:sz="0" w:space="0" w:color="auto"/>
        <w:right w:val="none" w:sz="0" w:space="0" w:color="auto"/>
      </w:divBdr>
      <w:divsChild>
        <w:div w:id="2081053505">
          <w:marLeft w:val="0"/>
          <w:marRight w:val="0"/>
          <w:marTop w:val="0"/>
          <w:marBottom w:val="0"/>
          <w:divBdr>
            <w:top w:val="none" w:sz="0" w:space="0" w:color="auto"/>
            <w:left w:val="none" w:sz="0" w:space="0" w:color="auto"/>
            <w:bottom w:val="none" w:sz="0" w:space="0" w:color="auto"/>
            <w:right w:val="none" w:sz="0" w:space="0" w:color="auto"/>
          </w:divBdr>
          <w:divsChild>
            <w:div w:id="1300845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81495">
      <w:bodyDiv w:val="1"/>
      <w:marLeft w:val="0"/>
      <w:marRight w:val="0"/>
      <w:marTop w:val="0"/>
      <w:marBottom w:val="0"/>
      <w:divBdr>
        <w:top w:val="none" w:sz="0" w:space="0" w:color="auto"/>
        <w:left w:val="none" w:sz="0" w:space="0" w:color="auto"/>
        <w:bottom w:val="none" w:sz="0" w:space="0" w:color="auto"/>
        <w:right w:val="none" w:sz="0" w:space="0" w:color="auto"/>
      </w:divBdr>
      <w:divsChild>
        <w:div w:id="258491690">
          <w:marLeft w:val="0"/>
          <w:marRight w:val="0"/>
          <w:marTop w:val="0"/>
          <w:marBottom w:val="0"/>
          <w:divBdr>
            <w:top w:val="none" w:sz="0" w:space="0" w:color="auto"/>
            <w:left w:val="none" w:sz="0" w:space="0" w:color="auto"/>
            <w:bottom w:val="none" w:sz="0" w:space="0" w:color="auto"/>
            <w:right w:val="none" w:sz="0" w:space="0" w:color="auto"/>
          </w:divBdr>
          <w:divsChild>
            <w:div w:id="1046491710">
              <w:marLeft w:val="80"/>
              <w:marRight w:val="0"/>
              <w:marTop w:val="0"/>
              <w:marBottom w:val="0"/>
              <w:divBdr>
                <w:top w:val="none" w:sz="0" w:space="0" w:color="auto"/>
                <w:left w:val="none" w:sz="0" w:space="0" w:color="auto"/>
                <w:bottom w:val="none" w:sz="0" w:space="0" w:color="auto"/>
                <w:right w:val="none" w:sz="0" w:space="0" w:color="auto"/>
              </w:divBdr>
              <w:divsChild>
                <w:div w:id="1173304959">
                  <w:marLeft w:val="0"/>
                  <w:marRight w:val="0"/>
                  <w:marTop w:val="0"/>
                  <w:marBottom w:val="0"/>
                  <w:divBdr>
                    <w:top w:val="none" w:sz="0" w:space="0" w:color="auto"/>
                    <w:left w:val="single" w:sz="2" w:space="12" w:color="CCCCCC"/>
                    <w:bottom w:val="single" w:sz="2" w:space="6" w:color="CCCCCC"/>
                    <w:right w:val="single" w:sz="2" w:space="12" w:color="CCCCCC"/>
                  </w:divBdr>
                  <w:divsChild>
                    <w:div w:id="201564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392469">
      <w:bodyDiv w:val="1"/>
      <w:marLeft w:val="0"/>
      <w:marRight w:val="0"/>
      <w:marTop w:val="0"/>
      <w:marBottom w:val="0"/>
      <w:divBdr>
        <w:top w:val="none" w:sz="0" w:space="0" w:color="auto"/>
        <w:left w:val="none" w:sz="0" w:space="0" w:color="auto"/>
        <w:bottom w:val="none" w:sz="0" w:space="0" w:color="auto"/>
        <w:right w:val="none" w:sz="0" w:space="0" w:color="auto"/>
      </w:divBdr>
    </w:div>
    <w:div w:id="1909195338">
      <w:bodyDiv w:val="1"/>
      <w:marLeft w:val="0"/>
      <w:marRight w:val="0"/>
      <w:marTop w:val="0"/>
      <w:marBottom w:val="0"/>
      <w:divBdr>
        <w:top w:val="none" w:sz="0" w:space="0" w:color="auto"/>
        <w:left w:val="none" w:sz="0" w:space="0" w:color="auto"/>
        <w:bottom w:val="none" w:sz="0" w:space="0" w:color="auto"/>
        <w:right w:val="none" w:sz="0" w:space="0" w:color="auto"/>
      </w:divBdr>
    </w:div>
    <w:div w:id="1915047051">
      <w:bodyDiv w:val="1"/>
      <w:marLeft w:val="0"/>
      <w:marRight w:val="0"/>
      <w:marTop w:val="0"/>
      <w:marBottom w:val="0"/>
      <w:divBdr>
        <w:top w:val="none" w:sz="0" w:space="0" w:color="auto"/>
        <w:left w:val="none" w:sz="0" w:space="0" w:color="auto"/>
        <w:bottom w:val="none" w:sz="0" w:space="0" w:color="auto"/>
        <w:right w:val="none" w:sz="0" w:space="0" w:color="auto"/>
      </w:divBdr>
    </w:div>
    <w:div w:id="1917977332">
      <w:bodyDiv w:val="1"/>
      <w:marLeft w:val="0"/>
      <w:marRight w:val="0"/>
      <w:marTop w:val="0"/>
      <w:marBottom w:val="0"/>
      <w:divBdr>
        <w:top w:val="none" w:sz="0" w:space="0" w:color="auto"/>
        <w:left w:val="none" w:sz="0" w:space="0" w:color="auto"/>
        <w:bottom w:val="none" w:sz="0" w:space="0" w:color="auto"/>
        <w:right w:val="none" w:sz="0" w:space="0" w:color="auto"/>
      </w:divBdr>
      <w:divsChild>
        <w:div w:id="709106318">
          <w:marLeft w:val="0"/>
          <w:marRight w:val="0"/>
          <w:marTop w:val="0"/>
          <w:marBottom w:val="120"/>
          <w:divBdr>
            <w:top w:val="none" w:sz="0" w:space="0" w:color="auto"/>
            <w:left w:val="none" w:sz="0" w:space="0" w:color="auto"/>
            <w:bottom w:val="none" w:sz="0" w:space="0" w:color="auto"/>
            <w:right w:val="none" w:sz="0" w:space="0" w:color="auto"/>
          </w:divBdr>
        </w:div>
        <w:div w:id="953907802">
          <w:marLeft w:val="0"/>
          <w:marRight w:val="0"/>
          <w:marTop w:val="0"/>
          <w:marBottom w:val="120"/>
          <w:divBdr>
            <w:top w:val="none" w:sz="0" w:space="0" w:color="auto"/>
            <w:left w:val="none" w:sz="0" w:space="0" w:color="auto"/>
            <w:bottom w:val="none" w:sz="0" w:space="0" w:color="auto"/>
            <w:right w:val="none" w:sz="0" w:space="0" w:color="auto"/>
          </w:divBdr>
        </w:div>
      </w:divsChild>
    </w:div>
    <w:div w:id="1919750079">
      <w:bodyDiv w:val="1"/>
      <w:marLeft w:val="0"/>
      <w:marRight w:val="0"/>
      <w:marTop w:val="0"/>
      <w:marBottom w:val="0"/>
      <w:divBdr>
        <w:top w:val="none" w:sz="0" w:space="0" w:color="auto"/>
        <w:left w:val="none" w:sz="0" w:space="0" w:color="auto"/>
        <w:bottom w:val="none" w:sz="0" w:space="0" w:color="auto"/>
        <w:right w:val="none" w:sz="0" w:space="0" w:color="auto"/>
      </w:divBdr>
    </w:div>
    <w:div w:id="1925918812">
      <w:bodyDiv w:val="1"/>
      <w:marLeft w:val="0"/>
      <w:marRight w:val="0"/>
      <w:marTop w:val="0"/>
      <w:marBottom w:val="0"/>
      <w:divBdr>
        <w:top w:val="none" w:sz="0" w:space="0" w:color="auto"/>
        <w:left w:val="none" w:sz="0" w:space="0" w:color="auto"/>
        <w:bottom w:val="none" w:sz="0" w:space="0" w:color="auto"/>
        <w:right w:val="none" w:sz="0" w:space="0" w:color="auto"/>
      </w:divBdr>
    </w:div>
    <w:div w:id="1929263875">
      <w:bodyDiv w:val="1"/>
      <w:marLeft w:val="0"/>
      <w:marRight w:val="0"/>
      <w:marTop w:val="0"/>
      <w:marBottom w:val="0"/>
      <w:divBdr>
        <w:top w:val="none" w:sz="0" w:space="0" w:color="auto"/>
        <w:left w:val="none" w:sz="0" w:space="0" w:color="auto"/>
        <w:bottom w:val="none" w:sz="0" w:space="0" w:color="auto"/>
        <w:right w:val="none" w:sz="0" w:space="0" w:color="auto"/>
      </w:divBdr>
    </w:div>
    <w:div w:id="1929457869">
      <w:bodyDiv w:val="1"/>
      <w:marLeft w:val="0"/>
      <w:marRight w:val="0"/>
      <w:marTop w:val="0"/>
      <w:marBottom w:val="0"/>
      <w:divBdr>
        <w:top w:val="none" w:sz="0" w:space="0" w:color="auto"/>
        <w:left w:val="none" w:sz="0" w:space="0" w:color="auto"/>
        <w:bottom w:val="none" w:sz="0" w:space="0" w:color="auto"/>
        <w:right w:val="none" w:sz="0" w:space="0" w:color="auto"/>
      </w:divBdr>
    </w:div>
    <w:div w:id="1935746903">
      <w:bodyDiv w:val="1"/>
      <w:marLeft w:val="0"/>
      <w:marRight w:val="0"/>
      <w:marTop w:val="0"/>
      <w:marBottom w:val="0"/>
      <w:divBdr>
        <w:top w:val="none" w:sz="0" w:space="0" w:color="auto"/>
        <w:left w:val="none" w:sz="0" w:space="0" w:color="auto"/>
        <w:bottom w:val="none" w:sz="0" w:space="0" w:color="auto"/>
        <w:right w:val="none" w:sz="0" w:space="0" w:color="auto"/>
      </w:divBdr>
      <w:divsChild>
        <w:div w:id="296881126">
          <w:marLeft w:val="0"/>
          <w:marRight w:val="0"/>
          <w:marTop w:val="0"/>
          <w:marBottom w:val="0"/>
          <w:divBdr>
            <w:top w:val="none" w:sz="0" w:space="0" w:color="auto"/>
            <w:left w:val="none" w:sz="0" w:space="0" w:color="auto"/>
            <w:bottom w:val="none" w:sz="0" w:space="0" w:color="auto"/>
            <w:right w:val="none" w:sz="0" w:space="0" w:color="auto"/>
          </w:divBdr>
          <w:divsChild>
            <w:div w:id="1256936651">
              <w:marLeft w:val="0"/>
              <w:marRight w:val="0"/>
              <w:marTop w:val="0"/>
              <w:marBottom w:val="0"/>
              <w:divBdr>
                <w:top w:val="single" w:sz="4" w:space="3" w:color="DEDEB8"/>
                <w:left w:val="single" w:sz="4" w:space="3" w:color="DEDEB8"/>
                <w:bottom w:val="single" w:sz="4" w:space="3" w:color="DEDEB8"/>
                <w:right w:val="single" w:sz="4" w:space="3" w:color="DEDEB8"/>
              </w:divBdr>
              <w:divsChild>
                <w:div w:id="1921526328">
                  <w:marLeft w:val="0"/>
                  <w:marRight w:val="0"/>
                  <w:marTop w:val="0"/>
                  <w:marBottom w:val="0"/>
                  <w:divBdr>
                    <w:top w:val="none" w:sz="0" w:space="0" w:color="auto"/>
                    <w:left w:val="none" w:sz="0" w:space="0" w:color="auto"/>
                    <w:bottom w:val="none" w:sz="0" w:space="0" w:color="auto"/>
                    <w:right w:val="none" w:sz="0" w:space="0" w:color="auto"/>
                  </w:divBdr>
                  <w:divsChild>
                    <w:div w:id="345598359">
                      <w:marLeft w:val="0"/>
                      <w:marRight w:val="0"/>
                      <w:marTop w:val="0"/>
                      <w:marBottom w:val="0"/>
                      <w:divBdr>
                        <w:top w:val="none" w:sz="0" w:space="0" w:color="auto"/>
                        <w:left w:val="none" w:sz="0" w:space="0" w:color="auto"/>
                        <w:bottom w:val="none" w:sz="0" w:space="0" w:color="auto"/>
                        <w:right w:val="none" w:sz="0" w:space="0" w:color="auto"/>
                      </w:divBdr>
                      <w:divsChild>
                        <w:div w:id="10665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5862755">
      <w:bodyDiv w:val="1"/>
      <w:marLeft w:val="0"/>
      <w:marRight w:val="0"/>
      <w:marTop w:val="0"/>
      <w:marBottom w:val="0"/>
      <w:divBdr>
        <w:top w:val="none" w:sz="0" w:space="0" w:color="auto"/>
        <w:left w:val="none" w:sz="0" w:space="0" w:color="auto"/>
        <w:bottom w:val="none" w:sz="0" w:space="0" w:color="auto"/>
        <w:right w:val="none" w:sz="0" w:space="0" w:color="auto"/>
      </w:divBdr>
      <w:divsChild>
        <w:div w:id="1079864107">
          <w:marLeft w:val="0"/>
          <w:marRight w:val="0"/>
          <w:marTop w:val="0"/>
          <w:marBottom w:val="0"/>
          <w:divBdr>
            <w:top w:val="none" w:sz="0" w:space="0" w:color="auto"/>
            <w:left w:val="none" w:sz="0" w:space="0" w:color="auto"/>
            <w:bottom w:val="none" w:sz="0" w:space="0" w:color="auto"/>
            <w:right w:val="none" w:sz="0" w:space="0" w:color="auto"/>
          </w:divBdr>
        </w:div>
      </w:divsChild>
    </w:div>
    <w:div w:id="1958216413">
      <w:bodyDiv w:val="1"/>
      <w:marLeft w:val="0"/>
      <w:marRight w:val="0"/>
      <w:marTop w:val="0"/>
      <w:marBottom w:val="0"/>
      <w:divBdr>
        <w:top w:val="none" w:sz="0" w:space="0" w:color="auto"/>
        <w:left w:val="none" w:sz="0" w:space="0" w:color="auto"/>
        <w:bottom w:val="none" w:sz="0" w:space="0" w:color="auto"/>
        <w:right w:val="none" w:sz="0" w:space="0" w:color="auto"/>
      </w:divBdr>
    </w:div>
    <w:div w:id="1960531912">
      <w:bodyDiv w:val="1"/>
      <w:marLeft w:val="0"/>
      <w:marRight w:val="0"/>
      <w:marTop w:val="0"/>
      <w:marBottom w:val="0"/>
      <w:divBdr>
        <w:top w:val="none" w:sz="0" w:space="0" w:color="auto"/>
        <w:left w:val="none" w:sz="0" w:space="0" w:color="auto"/>
        <w:bottom w:val="none" w:sz="0" w:space="0" w:color="auto"/>
        <w:right w:val="none" w:sz="0" w:space="0" w:color="auto"/>
      </w:divBdr>
      <w:divsChild>
        <w:div w:id="2001958463">
          <w:marLeft w:val="0"/>
          <w:marRight w:val="0"/>
          <w:marTop w:val="0"/>
          <w:marBottom w:val="0"/>
          <w:divBdr>
            <w:top w:val="none" w:sz="0" w:space="0" w:color="auto"/>
            <w:left w:val="none" w:sz="0" w:space="0" w:color="auto"/>
            <w:bottom w:val="none" w:sz="0" w:space="0" w:color="auto"/>
            <w:right w:val="none" w:sz="0" w:space="0" w:color="auto"/>
          </w:divBdr>
          <w:divsChild>
            <w:div w:id="653996185">
              <w:marLeft w:val="0"/>
              <w:marRight w:val="0"/>
              <w:marTop w:val="0"/>
              <w:marBottom w:val="0"/>
              <w:divBdr>
                <w:top w:val="none" w:sz="0" w:space="0" w:color="auto"/>
                <w:left w:val="none" w:sz="0" w:space="0" w:color="auto"/>
                <w:bottom w:val="none" w:sz="0" w:space="0" w:color="auto"/>
                <w:right w:val="none" w:sz="0" w:space="0" w:color="auto"/>
              </w:divBdr>
              <w:divsChild>
                <w:div w:id="1197817518">
                  <w:marLeft w:val="0"/>
                  <w:marRight w:val="0"/>
                  <w:marTop w:val="0"/>
                  <w:marBottom w:val="0"/>
                  <w:divBdr>
                    <w:top w:val="none" w:sz="0" w:space="0" w:color="auto"/>
                    <w:left w:val="none" w:sz="0" w:space="0" w:color="auto"/>
                    <w:bottom w:val="none" w:sz="0" w:space="0" w:color="auto"/>
                    <w:right w:val="none" w:sz="0" w:space="0" w:color="auto"/>
                  </w:divBdr>
                  <w:divsChild>
                    <w:div w:id="12726297">
                      <w:marLeft w:val="0"/>
                      <w:marRight w:val="0"/>
                      <w:marTop w:val="0"/>
                      <w:marBottom w:val="0"/>
                      <w:divBdr>
                        <w:top w:val="none" w:sz="0" w:space="0" w:color="auto"/>
                        <w:left w:val="none" w:sz="0" w:space="0" w:color="auto"/>
                        <w:bottom w:val="none" w:sz="0" w:space="0" w:color="auto"/>
                        <w:right w:val="none" w:sz="0" w:space="0" w:color="auto"/>
                      </w:divBdr>
                      <w:divsChild>
                        <w:div w:id="1766612128">
                          <w:marLeft w:val="0"/>
                          <w:marRight w:val="0"/>
                          <w:marTop w:val="0"/>
                          <w:marBottom w:val="0"/>
                          <w:divBdr>
                            <w:top w:val="none" w:sz="0" w:space="0" w:color="auto"/>
                            <w:left w:val="none" w:sz="0" w:space="0" w:color="auto"/>
                            <w:bottom w:val="none" w:sz="0" w:space="0" w:color="auto"/>
                            <w:right w:val="none" w:sz="0" w:space="0" w:color="auto"/>
                          </w:divBdr>
                          <w:divsChild>
                            <w:div w:id="1386566811">
                              <w:marLeft w:val="0"/>
                              <w:marRight w:val="0"/>
                              <w:marTop w:val="0"/>
                              <w:marBottom w:val="0"/>
                              <w:divBdr>
                                <w:top w:val="none" w:sz="0" w:space="0" w:color="auto"/>
                                <w:left w:val="none" w:sz="0" w:space="0" w:color="auto"/>
                                <w:bottom w:val="none" w:sz="0" w:space="0" w:color="auto"/>
                                <w:right w:val="none" w:sz="0" w:space="0" w:color="auto"/>
                              </w:divBdr>
                              <w:divsChild>
                                <w:div w:id="750082700">
                                  <w:marLeft w:val="0"/>
                                  <w:marRight w:val="0"/>
                                  <w:marTop w:val="0"/>
                                  <w:marBottom w:val="0"/>
                                  <w:divBdr>
                                    <w:top w:val="none" w:sz="0" w:space="0" w:color="auto"/>
                                    <w:left w:val="none" w:sz="0" w:space="0" w:color="auto"/>
                                    <w:bottom w:val="none" w:sz="0" w:space="0" w:color="auto"/>
                                    <w:right w:val="none" w:sz="0" w:space="0" w:color="auto"/>
                                  </w:divBdr>
                                  <w:divsChild>
                                    <w:div w:id="1643536195">
                                      <w:marLeft w:val="0"/>
                                      <w:marRight w:val="0"/>
                                      <w:marTop w:val="0"/>
                                      <w:marBottom w:val="0"/>
                                      <w:divBdr>
                                        <w:top w:val="none" w:sz="0" w:space="0" w:color="auto"/>
                                        <w:left w:val="none" w:sz="0" w:space="0" w:color="auto"/>
                                        <w:bottom w:val="none" w:sz="0" w:space="0" w:color="auto"/>
                                        <w:right w:val="none" w:sz="0" w:space="0" w:color="auto"/>
                                      </w:divBdr>
                                      <w:divsChild>
                                        <w:div w:id="810830369">
                                          <w:marLeft w:val="0"/>
                                          <w:marRight w:val="0"/>
                                          <w:marTop w:val="0"/>
                                          <w:marBottom w:val="0"/>
                                          <w:divBdr>
                                            <w:top w:val="none" w:sz="0" w:space="0" w:color="auto"/>
                                            <w:left w:val="none" w:sz="0" w:space="0" w:color="auto"/>
                                            <w:bottom w:val="none" w:sz="0" w:space="0" w:color="auto"/>
                                            <w:right w:val="none" w:sz="0" w:space="0" w:color="auto"/>
                                          </w:divBdr>
                                          <w:divsChild>
                                            <w:div w:id="117460512">
                                              <w:marLeft w:val="0"/>
                                              <w:marRight w:val="0"/>
                                              <w:marTop w:val="0"/>
                                              <w:marBottom w:val="0"/>
                                              <w:divBdr>
                                                <w:top w:val="none" w:sz="0" w:space="0" w:color="auto"/>
                                                <w:left w:val="none" w:sz="0" w:space="0" w:color="auto"/>
                                                <w:bottom w:val="none" w:sz="0" w:space="0" w:color="auto"/>
                                                <w:right w:val="none" w:sz="0" w:space="0" w:color="auto"/>
                                              </w:divBdr>
                                              <w:divsChild>
                                                <w:div w:id="936325267">
                                                  <w:marLeft w:val="0"/>
                                                  <w:marRight w:val="77"/>
                                                  <w:marTop w:val="0"/>
                                                  <w:marBottom w:val="0"/>
                                                  <w:divBdr>
                                                    <w:top w:val="none" w:sz="0" w:space="0" w:color="auto"/>
                                                    <w:left w:val="none" w:sz="0" w:space="0" w:color="auto"/>
                                                    <w:bottom w:val="none" w:sz="0" w:space="0" w:color="auto"/>
                                                    <w:right w:val="none" w:sz="0" w:space="0" w:color="auto"/>
                                                  </w:divBdr>
                                                  <w:divsChild>
                                                    <w:div w:id="23869982">
                                                      <w:marLeft w:val="0"/>
                                                      <w:marRight w:val="0"/>
                                                      <w:marTop w:val="0"/>
                                                      <w:marBottom w:val="0"/>
                                                      <w:divBdr>
                                                        <w:top w:val="none" w:sz="0" w:space="0" w:color="auto"/>
                                                        <w:left w:val="none" w:sz="0" w:space="0" w:color="auto"/>
                                                        <w:bottom w:val="none" w:sz="0" w:space="0" w:color="auto"/>
                                                        <w:right w:val="none" w:sz="0" w:space="0" w:color="auto"/>
                                                      </w:divBdr>
                                                      <w:divsChild>
                                                        <w:div w:id="735474062">
                                                          <w:marLeft w:val="0"/>
                                                          <w:marRight w:val="0"/>
                                                          <w:marTop w:val="0"/>
                                                          <w:marBottom w:val="0"/>
                                                          <w:divBdr>
                                                            <w:top w:val="none" w:sz="0" w:space="0" w:color="auto"/>
                                                            <w:left w:val="none" w:sz="0" w:space="0" w:color="auto"/>
                                                            <w:bottom w:val="none" w:sz="0" w:space="0" w:color="auto"/>
                                                            <w:right w:val="none" w:sz="0" w:space="0" w:color="auto"/>
                                                          </w:divBdr>
                                                          <w:divsChild>
                                                            <w:div w:id="54204262">
                                                              <w:marLeft w:val="0"/>
                                                              <w:marRight w:val="0"/>
                                                              <w:marTop w:val="0"/>
                                                              <w:marBottom w:val="0"/>
                                                              <w:divBdr>
                                                                <w:top w:val="none" w:sz="0" w:space="0" w:color="auto"/>
                                                                <w:left w:val="none" w:sz="0" w:space="0" w:color="auto"/>
                                                                <w:bottom w:val="none" w:sz="0" w:space="0" w:color="auto"/>
                                                                <w:right w:val="none" w:sz="0" w:space="0" w:color="auto"/>
                                                              </w:divBdr>
                                                              <w:divsChild>
                                                                <w:div w:id="158545597">
                                                                  <w:marLeft w:val="0"/>
                                                                  <w:marRight w:val="0"/>
                                                                  <w:marTop w:val="0"/>
                                                                  <w:marBottom w:val="0"/>
                                                                  <w:divBdr>
                                                                    <w:top w:val="none" w:sz="0" w:space="0" w:color="auto"/>
                                                                    <w:left w:val="none" w:sz="0" w:space="0" w:color="auto"/>
                                                                    <w:bottom w:val="none" w:sz="0" w:space="0" w:color="auto"/>
                                                                    <w:right w:val="none" w:sz="0" w:space="0" w:color="auto"/>
                                                                  </w:divBdr>
                                                                  <w:divsChild>
                                                                    <w:div w:id="990254011">
                                                                      <w:marLeft w:val="0"/>
                                                                      <w:marRight w:val="0"/>
                                                                      <w:marTop w:val="0"/>
                                                                      <w:marBottom w:val="0"/>
                                                                      <w:divBdr>
                                                                        <w:top w:val="none" w:sz="0" w:space="0" w:color="auto"/>
                                                                        <w:left w:val="none" w:sz="0" w:space="0" w:color="auto"/>
                                                                        <w:bottom w:val="none" w:sz="0" w:space="0" w:color="auto"/>
                                                                        <w:right w:val="none" w:sz="0" w:space="0" w:color="auto"/>
                                                                      </w:divBdr>
                                                                      <w:divsChild>
                                                                        <w:div w:id="1636596469">
                                                                          <w:marLeft w:val="0"/>
                                                                          <w:marRight w:val="0"/>
                                                                          <w:marTop w:val="0"/>
                                                                          <w:marBottom w:val="0"/>
                                                                          <w:divBdr>
                                                                            <w:top w:val="none" w:sz="0" w:space="0" w:color="auto"/>
                                                                            <w:left w:val="none" w:sz="0" w:space="0" w:color="auto"/>
                                                                            <w:bottom w:val="none" w:sz="0" w:space="0" w:color="auto"/>
                                                                            <w:right w:val="none" w:sz="0" w:space="0" w:color="auto"/>
                                                                          </w:divBdr>
                                                                          <w:divsChild>
                                                                            <w:div w:id="641236333">
                                                                              <w:marLeft w:val="0"/>
                                                                              <w:marRight w:val="0"/>
                                                                              <w:marTop w:val="0"/>
                                                                              <w:marBottom w:val="0"/>
                                                                              <w:divBdr>
                                                                                <w:top w:val="none" w:sz="0" w:space="0" w:color="auto"/>
                                                                                <w:left w:val="none" w:sz="0" w:space="0" w:color="auto"/>
                                                                                <w:bottom w:val="none" w:sz="0" w:space="0" w:color="auto"/>
                                                                                <w:right w:val="none" w:sz="0" w:space="0" w:color="auto"/>
                                                                              </w:divBdr>
                                                                              <w:divsChild>
                                                                                <w:div w:id="1251893863">
                                                                                  <w:marLeft w:val="154"/>
                                                                                  <w:marRight w:val="154"/>
                                                                                  <w:marTop w:val="0"/>
                                                                                  <w:marBottom w:val="0"/>
                                                                                  <w:divBdr>
                                                                                    <w:top w:val="none" w:sz="0" w:space="0" w:color="auto"/>
                                                                                    <w:left w:val="none" w:sz="0" w:space="0" w:color="auto"/>
                                                                                    <w:bottom w:val="none" w:sz="0" w:space="0" w:color="auto"/>
                                                                                    <w:right w:val="none" w:sz="0" w:space="0" w:color="auto"/>
                                                                                  </w:divBdr>
                                                                                  <w:divsChild>
                                                                                    <w:div w:id="1347824742">
                                                                                      <w:marLeft w:val="0"/>
                                                                                      <w:marRight w:val="0"/>
                                                                                      <w:marTop w:val="0"/>
                                                                                      <w:marBottom w:val="0"/>
                                                                                      <w:divBdr>
                                                                                        <w:top w:val="none" w:sz="0" w:space="0" w:color="auto"/>
                                                                                        <w:left w:val="none" w:sz="0" w:space="0" w:color="auto"/>
                                                                                        <w:bottom w:val="none" w:sz="0" w:space="0" w:color="auto"/>
                                                                                        <w:right w:val="none" w:sz="0" w:space="0" w:color="auto"/>
                                                                                      </w:divBdr>
                                                                                      <w:divsChild>
                                                                                        <w:div w:id="538056494">
                                                                                          <w:marLeft w:val="0"/>
                                                                                          <w:marRight w:val="0"/>
                                                                                          <w:marTop w:val="0"/>
                                                                                          <w:marBottom w:val="0"/>
                                                                                          <w:divBdr>
                                                                                            <w:top w:val="none" w:sz="0" w:space="0" w:color="auto"/>
                                                                                            <w:left w:val="none" w:sz="0" w:space="0" w:color="auto"/>
                                                                                            <w:bottom w:val="none" w:sz="0" w:space="0" w:color="auto"/>
                                                                                            <w:right w:val="none" w:sz="0" w:space="0" w:color="auto"/>
                                                                                          </w:divBdr>
                                                                                          <w:divsChild>
                                                                                            <w:div w:id="58527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7538815">
      <w:bodyDiv w:val="1"/>
      <w:marLeft w:val="0"/>
      <w:marRight w:val="0"/>
      <w:marTop w:val="0"/>
      <w:marBottom w:val="0"/>
      <w:divBdr>
        <w:top w:val="none" w:sz="0" w:space="0" w:color="auto"/>
        <w:left w:val="none" w:sz="0" w:space="0" w:color="auto"/>
        <w:bottom w:val="none" w:sz="0" w:space="0" w:color="auto"/>
        <w:right w:val="none" w:sz="0" w:space="0" w:color="auto"/>
      </w:divBdr>
    </w:div>
    <w:div w:id="1973554075">
      <w:bodyDiv w:val="1"/>
      <w:marLeft w:val="0"/>
      <w:marRight w:val="0"/>
      <w:marTop w:val="0"/>
      <w:marBottom w:val="0"/>
      <w:divBdr>
        <w:top w:val="none" w:sz="0" w:space="0" w:color="auto"/>
        <w:left w:val="none" w:sz="0" w:space="0" w:color="auto"/>
        <w:bottom w:val="none" w:sz="0" w:space="0" w:color="auto"/>
        <w:right w:val="none" w:sz="0" w:space="0" w:color="auto"/>
      </w:divBdr>
    </w:div>
    <w:div w:id="1988320098">
      <w:bodyDiv w:val="1"/>
      <w:marLeft w:val="0"/>
      <w:marRight w:val="0"/>
      <w:marTop w:val="0"/>
      <w:marBottom w:val="0"/>
      <w:divBdr>
        <w:top w:val="none" w:sz="0" w:space="0" w:color="auto"/>
        <w:left w:val="none" w:sz="0" w:space="0" w:color="auto"/>
        <w:bottom w:val="none" w:sz="0" w:space="0" w:color="auto"/>
        <w:right w:val="none" w:sz="0" w:space="0" w:color="auto"/>
      </w:divBdr>
      <w:divsChild>
        <w:div w:id="1460538592">
          <w:marLeft w:val="0"/>
          <w:marRight w:val="0"/>
          <w:marTop w:val="0"/>
          <w:marBottom w:val="0"/>
          <w:divBdr>
            <w:top w:val="none" w:sz="0" w:space="0" w:color="auto"/>
            <w:left w:val="none" w:sz="0" w:space="0" w:color="auto"/>
            <w:bottom w:val="none" w:sz="0" w:space="0" w:color="auto"/>
            <w:right w:val="none" w:sz="0" w:space="0" w:color="auto"/>
          </w:divBdr>
          <w:divsChild>
            <w:div w:id="1986810171">
              <w:marLeft w:val="0"/>
              <w:marRight w:val="0"/>
              <w:marTop w:val="0"/>
              <w:marBottom w:val="0"/>
              <w:divBdr>
                <w:top w:val="none" w:sz="0" w:space="0" w:color="auto"/>
                <w:left w:val="none" w:sz="0" w:space="0" w:color="auto"/>
                <w:bottom w:val="none" w:sz="0" w:space="0" w:color="auto"/>
                <w:right w:val="none" w:sz="0" w:space="0" w:color="auto"/>
              </w:divBdr>
              <w:divsChild>
                <w:div w:id="44528067">
                  <w:marLeft w:val="0"/>
                  <w:marRight w:val="0"/>
                  <w:marTop w:val="0"/>
                  <w:marBottom w:val="180"/>
                  <w:divBdr>
                    <w:top w:val="none" w:sz="0" w:space="0" w:color="auto"/>
                    <w:left w:val="none" w:sz="0" w:space="0" w:color="auto"/>
                    <w:bottom w:val="none" w:sz="0" w:space="0" w:color="auto"/>
                    <w:right w:val="none" w:sz="0" w:space="0" w:color="auto"/>
                  </w:divBdr>
                  <w:divsChild>
                    <w:div w:id="2054619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427480">
      <w:bodyDiv w:val="1"/>
      <w:marLeft w:val="0"/>
      <w:marRight w:val="0"/>
      <w:marTop w:val="0"/>
      <w:marBottom w:val="0"/>
      <w:divBdr>
        <w:top w:val="none" w:sz="0" w:space="0" w:color="auto"/>
        <w:left w:val="none" w:sz="0" w:space="0" w:color="auto"/>
        <w:bottom w:val="none" w:sz="0" w:space="0" w:color="auto"/>
        <w:right w:val="none" w:sz="0" w:space="0" w:color="auto"/>
      </w:divBdr>
    </w:div>
    <w:div w:id="2026635761">
      <w:bodyDiv w:val="1"/>
      <w:marLeft w:val="0"/>
      <w:marRight w:val="0"/>
      <w:marTop w:val="0"/>
      <w:marBottom w:val="0"/>
      <w:divBdr>
        <w:top w:val="none" w:sz="0" w:space="0" w:color="auto"/>
        <w:left w:val="none" w:sz="0" w:space="0" w:color="auto"/>
        <w:bottom w:val="none" w:sz="0" w:space="0" w:color="auto"/>
        <w:right w:val="none" w:sz="0" w:space="0" w:color="auto"/>
      </w:divBdr>
      <w:divsChild>
        <w:div w:id="1273976174">
          <w:marLeft w:val="0"/>
          <w:marRight w:val="0"/>
          <w:marTop w:val="0"/>
          <w:marBottom w:val="0"/>
          <w:divBdr>
            <w:top w:val="none" w:sz="0" w:space="0" w:color="auto"/>
            <w:left w:val="none" w:sz="0" w:space="0" w:color="auto"/>
            <w:bottom w:val="none" w:sz="0" w:space="0" w:color="auto"/>
            <w:right w:val="none" w:sz="0" w:space="0" w:color="auto"/>
          </w:divBdr>
          <w:divsChild>
            <w:div w:id="2037149535">
              <w:marLeft w:val="0"/>
              <w:marRight w:val="0"/>
              <w:marTop w:val="0"/>
              <w:marBottom w:val="0"/>
              <w:divBdr>
                <w:top w:val="none" w:sz="0" w:space="0" w:color="auto"/>
                <w:left w:val="none" w:sz="0" w:space="0" w:color="auto"/>
                <w:bottom w:val="none" w:sz="0" w:space="0" w:color="auto"/>
                <w:right w:val="none" w:sz="0" w:space="0" w:color="auto"/>
              </w:divBdr>
              <w:divsChild>
                <w:div w:id="559363673">
                  <w:marLeft w:val="0"/>
                  <w:marRight w:val="0"/>
                  <w:marTop w:val="225"/>
                  <w:marBottom w:val="0"/>
                  <w:divBdr>
                    <w:top w:val="single" w:sz="6" w:space="8" w:color="BCBCB9"/>
                    <w:left w:val="none" w:sz="0" w:space="0" w:color="auto"/>
                    <w:bottom w:val="none" w:sz="0" w:space="0" w:color="auto"/>
                    <w:right w:val="none" w:sz="0" w:space="0" w:color="auto"/>
                  </w:divBdr>
                  <w:divsChild>
                    <w:div w:id="4139519">
                      <w:marLeft w:val="0"/>
                      <w:marRight w:val="0"/>
                      <w:marTop w:val="0"/>
                      <w:marBottom w:val="0"/>
                      <w:divBdr>
                        <w:top w:val="none" w:sz="0" w:space="0" w:color="auto"/>
                        <w:left w:val="none" w:sz="0" w:space="0" w:color="auto"/>
                        <w:bottom w:val="none" w:sz="0" w:space="0" w:color="auto"/>
                        <w:right w:val="none" w:sz="0" w:space="0" w:color="auto"/>
                      </w:divBdr>
                      <w:divsChild>
                        <w:div w:id="1179200041">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2029673159">
      <w:bodyDiv w:val="1"/>
      <w:marLeft w:val="0"/>
      <w:marRight w:val="0"/>
      <w:marTop w:val="0"/>
      <w:marBottom w:val="0"/>
      <w:divBdr>
        <w:top w:val="none" w:sz="0" w:space="0" w:color="auto"/>
        <w:left w:val="none" w:sz="0" w:space="0" w:color="auto"/>
        <w:bottom w:val="none" w:sz="0" w:space="0" w:color="auto"/>
        <w:right w:val="none" w:sz="0" w:space="0" w:color="auto"/>
      </w:divBdr>
    </w:div>
    <w:div w:id="2034959315">
      <w:bodyDiv w:val="1"/>
      <w:marLeft w:val="0"/>
      <w:marRight w:val="0"/>
      <w:marTop w:val="0"/>
      <w:marBottom w:val="0"/>
      <w:divBdr>
        <w:top w:val="none" w:sz="0" w:space="0" w:color="auto"/>
        <w:left w:val="none" w:sz="0" w:space="0" w:color="auto"/>
        <w:bottom w:val="none" w:sz="0" w:space="0" w:color="auto"/>
        <w:right w:val="none" w:sz="0" w:space="0" w:color="auto"/>
      </w:divBdr>
      <w:divsChild>
        <w:div w:id="464785219">
          <w:marLeft w:val="0"/>
          <w:marRight w:val="0"/>
          <w:marTop w:val="0"/>
          <w:marBottom w:val="0"/>
          <w:divBdr>
            <w:top w:val="none" w:sz="0" w:space="0" w:color="auto"/>
            <w:left w:val="none" w:sz="0" w:space="0" w:color="auto"/>
            <w:bottom w:val="none" w:sz="0" w:space="0" w:color="auto"/>
            <w:right w:val="none" w:sz="0" w:space="0" w:color="auto"/>
          </w:divBdr>
        </w:div>
      </w:divsChild>
    </w:div>
    <w:div w:id="2037384461">
      <w:bodyDiv w:val="1"/>
      <w:marLeft w:val="0"/>
      <w:marRight w:val="0"/>
      <w:marTop w:val="0"/>
      <w:marBottom w:val="0"/>
      <w:divBdr>
        <w:top w:val="none" w:sz="0" w:space="0" w:color="auto"/>
        <w:left w:val="none" w:sz="0" w:space="0" w:color="auto"/>
        <w:bottom w:val="none" w:sz="0" w:space="0" w:color="auto"/>
        <w:right w:val="none" w:sz="0" w:space="0" w:color="auto"/>
      </w:divBdr>
    </w:div>
    <w:div w:id="2056931228">
      <w:bodyDiv w:val="1"/>
      <w:marLeft w:val="0"/>
      <w:marRight w:val="0"/>
      <w:marTop w:val="0"/>
      <w:marBottom w:val="0"/>
      <w:divBdr>
        <w:top w:val="none" w:sz="0" w:space="0" w:color="auto"/>
        <w:left w:val="none" w:sz="0" w:space="0" w:color="auto"/>
        <w:bottom w:val="none" w:sz="0" w:space="0" w:color="auto"/>
        <w:right w:val="none" w:sz="0" w:space="0" w:color="auto"/>
      </w:divBdr>
      <w:divsChild>
        <w:div w:id="657423735">
          <w:marLeft w:val="0"/>
          <w:marRight w:val="0"/>
          <w:marTop w:val="64"/>
          <w:marBottom w:val="64"/>
          <w:divBdr>
            <w:top w:val="single" w:sz="18" w:space="0" w:color="052065"/>
            <w:left w:val="none" w:sz="0" w:space="0" w:color="auto"/>
            <w:bottom w:val="single" w:sz="4" w:space="0" w:color="CCCCCC"/>
            <w:right w:val="none" w:sz="0" w:space="0" w:color="auto"/>
          </w:divBdr>
          <w:divsChild>
            <w:div w:id="817771394">
              <w:marLeft w:val="0"/>
              <w:marRight w:val="0"/>
              <w:marTop w:val="0"/>
              <w:marBottom w:val="0"/>
              <w:divBdr>
                <w:top w:val="none" w:sz="0" w:space="0" w:color="auto"/>
                <w:left w:val="none" w:sz="0" w:space="0" w:color="auto"/>
                <w:bottom w:val="none" w:sz="0" w:space="0" w:color="auto"/>
                <w:right w:val="none" w:sz="0" w:space="0" w:color="auto"/>
              </w:divBdr>
              <w:divsChild>
                <w:div w:id="1742361373">
                  <w:marLeft w:val="0"/>
                  <w:marRight w:val="0"/>
                  <w:marTop w:val="257"/>
                  <w:marBottom w:val="129"/>
                  <w:divBdr>
                    <w:top w:val="none" w:sz="0" w:space="0" w:color="auto"/>
                    <w:left w:val="none" w:sz="0" w:space="0" w:color="auto"/>
                    <w:bottom w:val="none" w:sz="0" w:space="0" w:color="auto"/>
                    <w:right w:val="none" w:sz="0" w:space="0" w:color="auto"/>
                  </w:divBdr>
                  <w:divsChild>
                    <w:div w:id="597832720">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2062052934">
      <w:bodyDiv w:val="1"/>
      <w:marLeft w:val="0"/>
      <w:marRight w:val="0"/>
      <w:marTop w:val="0"/>
      <w:marBottom w:val="0"/>
      <w:divBdr>
        <w:top w:val="none" w:sz="0" w:space="0" w:color="auto"/>
        <w:left w:val="none" w:sz="0" w:space="0" w:color="auto"/>
        <w:bottom w:val="none" w:sz="0" w:space="0" w:color="auto"/>
        <w:right w:val="none" w:sz="0" w:space="0" w:color="auto"/>
      </w:divBdr>
    </w:div>
    <w:div w:id="2070689085">
      <w:bodyDiv w:val="1"/>
      <w:marLeft w:val="0"/>
      <w:marRight w:val="0"/>
      <w:marTop w:val="0"/>
      <w:marBottom w:val="0"/>
      <w:divBdr>
        <w:top w:val="none" w:sz="0" w:space="0" w:color="auto"/>
        <w:left w:val="none" w:sz="0" w:space="0" w:color="auto"/>
        <w:bottom w:val="none" w:sz="0" w:space="0" w:color="auto"/>
        <w:right w:val="none" w:sz="0" w:space="0" w:color="auto"/>
      </w:divBdr>
      <w:divsChild>
        <w:div w:id="403455193">
          <w:marLeft w:val="0"/>
          <w:marRight w:val="0"/>
          <w:marTop w:val="64"/>
          <w:marBottom w:val="0"/>
          <w:divBdr>
            <w:top w:val="none" w:sz="0" w:space="0" w:color="auto"/>
            <w:left w:val="none" w:sz="0" w:space="0" w:color="auto"/>
            <w:bottom w:val="none" w:sz="0" w:space="0" w:color="auto"/>
            <w:right w:val="none" w:sz="0" w:space="0" w:color="auto"/>
          </w:divBdr>
          <w:divsChild>
            <w:div w:id="441845321">
              <w:marLeft w:val="0"/>
              <w:marRight w:val="0"/>
              <w:marTop w:val="0"/>
              <w:marBottom w:val="0"/>
              <w:divBdr>
                <w:top w:val="none" w:sz="0" w:space="0" w:color="auto"/>
                <w:left w:val="none" w:sz="0" w:space="0" w:color="auto"/>
                <w:bottom w:val="none" w:sz="0" w:space="0" w:color="auto"/>
                <w:right w:val="none" w:sz="0" w:space="0" w:color="auto"/>
              </w:divBdr>
              <w:divsChild>
                <w:div w:id="863591087">
                  <w:marLeft w:val="0"/>
                  <w:marRight w:val="0"/>
                  <w:marTop w:val="64"/>
                  <w:marBottom w:val="0"/>
                  <w:divBdr>
                    <w:top w:val="single" w:sz="4" w:space="0" w:color="E5E5E5"/>
                    <w:left w:val="single" w:sz="4" w:space="0" w:color="E5E5E5"/>
                    <w:bottom w:val="single" w:sz="4" w:space="0" w:color="E5E5E5"/>
                    <w:right w:val="single" w:sz="4" w:space="0" w:color="E5E5E5"/>
                  </w:divBdr>
                  <w:divsChild>
                    <w:div w:id="154948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381841">
      <w:bodyDiv w:val="1"/>
      <w:marLeft w:val="0"/>
      <w:marRight w:val="0"/>
      <w:marTop w:val="0"/>
      <w:marBottom w:val="0"/>
      <w:divBdr>
        <w:top w:val="none" w:sz="0" w:space="0" w:color="auto"/>
        <w:left w:val="none" w:sz="0" w:space="0" w:color="auto"/>
        <w:bottom w:val="none" w:sz="0" w:space="0" w:color="auto"/>
        <w:right w:val="none" w:sz="0" w:space="0" w:color="auto"/>
      </w:divBdr>
    </w:div>
    <w:div w:id="2081978687">
      <w:bodyDiv w:val="1"/>
      <w:marLeft w:val="0"/>
      <w:marRight w:val="0"/>
      <w:marTop w:val="0"/>
      <w:marBottom w:val="0"/>
      <w:divBdr>
        <w:top w:val="none" w:sz="0" w:space="0" w:color="auto"/>
        <w:left w:val="none" w:sz="0" w:space="0" w:color="auto"/>
        <w:bottom w:val="none" w:sz="0" w:space="0" w:color="auto"/>
        <w:right w:val="none" w:sz="0" w:space="0" w:color="auto"/>
      </w:divBdr>
    </w:div>
    <w:div w:id="2088336263">
      <w:bodyDiv w:val="1"/>
      <w:marLeft w:val="0"/>
      <w:marRight w:val="0"/>
      <w:marTop w:val="0"/>
      <w:marBottom w:val="0"/>
      <w:divBdr>
        <w:top w:val="none" w:sz="0" w:space="0" w:color="auto"/>
        <w:left w:val="none" w:sz="0" w:space="0" w:color="auto"/>
        <w:bottom w:val="none" w:sz="0" w:space="0" w:color="auto"/>
        <w:right w:val="none" w:sz="0" w:space="0" w:color="auto"/>
      </w:divBdr>
    </w:div>
    <w:div w:id="2108648442">
      <w:bodyDiv w:val="1"/>
      <w:marLeft w:val="0"/>
      <w:marRight w:val="0"/>
      <w:marTop w:val="0"/>
      <w:marBottom w:val="0"/>
      <w:divBdr>
        <w:top w:val="none" w:sz="0" w:space="0" w:color="auto"/>
        <w:left w:val="none" w:sz="0" w:space="0" w:color="auto"/>
        <w:bottom w:val="none" w:sz="0" w:space="0" w:color="auto"/>
        <w:right w:val="none" w:sz="0" w:space="0" w:color="auto"/>
      </w:divBdr>
      <w:divsChild>
        <w:div w:id="1424229273">
          <w:marLeft w:val="0"/>
          <w:marRight w:val="0"/>
          <w:marTop w:val="0"/>
          <w:marBottom w:val="0"/>
          <w:divBdr>
            <w:top w:val="none" w:sz="0" w:space="0" w:color="auto"/>
            <w:left w:val="none" w:sz="0" w:space="0" w:color="auto"/>
            <w:bottom w:val="none" w:sz="0" w:space="0" w:color="auto"/>
            <w:right w:val="none" w:sz="0" w:space="0" w:color="auto"/>
          </w:divBdr>
        </w:div>
      </w:divsChild>
    </w:div>
    <w:div w:id="2121607744">
      <w:bodyDiv w:val="1"/>
      <w:marLeft w:val="0"/>
      <w:marRight w:val="0"/>
      <w:marTop w:val="0"/>
      <w:marBottom w:val="0"/>
      <w:divBdr>
        <w:top w:val="none" w:sz="0" w:space="0" w:color="auto"/>
        <w:left w:val="none" w:sz="0" w:space="0" w:color="auto"/>
        <w:bottom w:val="none" w:sz="0" w:space="0" w:color="auto"/>
        <w:right w:val="none" w:sz="0" w:space="0" w:color="auto"/>
      </w:divBdr>
      <w:divsChild>
        <w:div w:id="1666397171">
          <w:marLeft w:val="0"/>
          <w:marRight w:val="0"/>
          <w:marTop w:val="0"/>
          <w:marBottom w:val="0"/>
          <w:divBdr>
            <w:top w:val="none" w:sz="0" w:space="0" w:color="auto"/>
            <w:left w:val="none" w:sz="0" w:space="0" w:color="auto"/>
            <w:bottom w:val="none" w:sz="0" w:space="0" w:color="auto"/>
            <w:right w:val="none" w:sz="0" w:space="0" w:color="auto"/>
          </w:divBdr>
          <w:divsChild>
            <w:div w:id="1052313633">
              <w:marLeft w:val="0"/>
              <w:marRight w:val="0"/>
              <w:marTop w:val="0"/>
              <w:marBottom w:val="0"/>
              <w:divBdr>
                <w:top w:val="none" w:sz="0" w:space="0" w:color="auto"/>
                <w:left w:val="none" w:sz="0" w:space="0" w:color="auto"/>
                <w:bottom w:val="none" w:sz="0" w:space="0" w:color="auto"/>
                <w:right w:val="none" w:sz="0" w:space="0" w:color="auto"/>
              </w:divBdr>
              <w:divsChild>
                <w:div w:id="194580509">
                  <w:marLeft w:val="0"/>
                  <w:marRight w:val="0"/>
                  <w:marTop w:val="0"/>
                  <w:marBottom w:val="0"/>
                  <w:divBdr>
                    <w:top w:val="none" w:sz="0" w:space="0" w:color="auto"/>
                    <w:left w:val="none" w:sz="0" w:space="0" w:color="auto"/>
                    <w:bottom w:val="none" w:sz="0" w:space="0" w:color="auto"/>
                    <w:right w:val="none" w:sz="0" w:space="0" w:color="auto"/>
                  </w:divBdr>
                  <w:divsChild>
                    <w:div w:id="285279212">
                      <w:marLeft w:val="0"/>
                      <w:marRight w:val="0"/>
                      <w:marTop w:val="0"/>
                      <w:marBottom w:val="0"/>
                      <w:divBdr>
                        <w:top w:val="none" w:sz="0" w:space="0" w:color="auto"/>
                        <w:left w:val="none" w:sz="0" w:space="0" w:color="auto"/>
                        <w:bottom w:val="none" w:sz="0" w:space="0" w:color="auto"/>
                        <w:right w:val="none" w:sz="0" w:space="0" w:color="auto"/>
                      </w:divBdr>
                      <w:divsChild>
                        <w:div w:id="1192375367">
                          <w:marLeft w:val="0"/>
                          <w:marRight w:val="0"/>
                          <w:marTop w:val="0"/>
                          <w:marBottom w:val="0"/>
                          <w:divBdr>
                            <w:top w:val="none" w:sz="0" w:space="0" w:color="auto"/>
                            <w:left w:val="none" w:sz="0" w:space="0" w:color="auto"/>
                            <w:bottom w:val="none" w:sz="0" w:space="0" w:color="auto"/>
                            <w:right w:val="none" w:sz="0" w:space="0" w:color="auto"/>
                          </w:divBdr>
                          <w:divsChild>
                            <w:div w:id="1242791860">
                              <w:marLeft w:val="0"/>
                              <w:marRight w:val="0"/>
                              <w:marTop w:val="0"/>
                              <w:marBottom w:val="0"/>
                              <w:divBdr>
                                <w:top w:val="none" w:sz="0" w:space="0" w:color="auto"/>
                                <w:left w:val="none" w:sz="0" w:space="0" w:color="auto"/>
                                <w:bottom w:val="none" w:sz="0" w:space="0" w:color="auto"/>
                                <w:right w:val="none" w:sz="0" w:space="0" w:color="auto"/>
                              </w:divBdr>
                              <w:divsChild>
                                <w:div w:id="846865642">
                                  <w:marLeft w:val="0"/>
                                  <w:marRight w:val="0"/>
                                  <w:marTop w:val="0"/>
                                  <w:marBottom w:val="0"/>
                                  <w:divBdr>
                                    <w:top w:val="none" w:sz="0" w:space="0" w:color="auto"/>
                                    <w:left w:val="none" w:sz="0" w:space="0" w:color="auto"/>
                                    <w:bottom w:val="none" w:sz="0" w:space="0" w:color="auto"/>
                                    <w:right w:val="none" w:sz="0" w:space="0" w:color="auto"/>
                                  </w:divBdr>
                                  <w:divsChild>
                                    <w:div w:id="218787599">
                                      <w:marLeft w:val="0"/>
                                      <w:marRight w:val="0"/>
                                      <w:marTop w:val="0"/>
                                      <w:marBottom w:val="0"/>
                                      <w:divBdr>
                                        <w:top w:val="none" w:sz="0" w:space="0" w:color="auto"/>
                                        <w:left w:val="none" w:sz="0" w:space="0" w:color="auto"/>
                                        <w:bottom w:val="none" w:sz="0" w:space="0" w:color="auto"/>
                                        <w:right w:val="none" w:sz="0" w:space="0" w:color="auto"/>
                                      </w:divBdr>
                                      <w:divsChild>
                                        <w:div w:id="1601253099">
                                          <w:marLeft w:val="0"/>
                                          <w:marRight w:val="0"/>
                                          <w:marTop w:val="0"/>
                                          <w:marBottom w:val="0"/>
                                          <w:divBdr>
                                            <w:top w:val="none" w:sz="0" w:space="0" w:color="auto"/>
                                            <w:left w:val="none" w:sz="0" w:space="0" w:color="auto"/>
                                            <w:bottom w:val="none" w:sz="0" w:space="0" w:color="auto"/>
                                            <w:right w:val="none" w:sz="0" w:space="0" w:color="auto"/>
                                          </w:divBdr>
                                          <w:divsChild>
                                            <w:div w:id="372508641">
                                              <w:marLeft w:val="0"/>
                                              <w:marRight w:val="0"/>
                                              <w:marTop w:val="0"/>
                                              <w:marBottom w:val="0"/>
                                              <w:divBdr>
                                                <w:top w:val="none" w:sz="0" w:space="0" w:color="auto"/>
                                                <w:left w:val="none" w:sz="0" w:space="0" w:color="auto"/>
                                                <w:bottom w:val="none" w:sz="0" w:space="0" w:color="auto"/>
                                                <w:right w:val="none" w:sz="0" w:space="0" w:color="auto"/>
                                              </w:divBdr>
                                              <w:divsChild>
                                                <w:div w:id="273438410">
                                                  <w:marLeft w:val="0"/>
                                                  <w:marRight w:val="77"/>
                                                  <w:marTop w:val="0"/>
                                                  <w:marBottom w:val="0"/>
                                                  <w:divBdr>
                                                    <w:top w:val="none" w:sz="0" w:space="0" w:color="auto"/>
                                                    <w:left w:val="none" w:sz="0" w:space="0" w:color="auto"/>
                                                    <w:bottom w:val="none" w:sz="0" w:space="0" w:color="auto"/>
                                                    <w:right w:val="none" w:sz="0" w:space="0" w:color="auto"/>
                                                  </w:divBdr>
                                                  <w:divsChild>
                                                    <w:div w:id="260266377">
                                                      <w:marLeft w:val="0"/>
                                                      <w:marRight w:val="0"/>
                                                      <w:marTop w:val="0"/>
                                                      <w:marBottom w:val="0"/>
                                                      <w:divBdr>
                                                        <w:top w:val="none" w:sz="0" w:space="0" w:color="auto"/>
                                                        <w:left w:val="none" w:sz="0" w:space="0" w:color="auto"/>
                                                        <w:bottom w:val="none" w:sz="0" w:space="0" w:color="auto"/>
                                                        <w:right w:val="none" w:sz="0" w:space="0" w:color="auto"/>
                                                      </w:divBdr>
                                                      <w:divsChild>
                                                        <w:div w:id="1926525894">
                                                          <w:marLeft w:val="0"/>
                                                          <w:marRight w:val="0"/>
                                                          <w:marTop w:val="0"/>
                                                          <w:marBottom w:val="0"/>
                                                          <w:divBdr>
                                                            <w:top w:val="none" w:sz="0" w:space="0" w:color="auto"/>
                                                            <w:left w:val="none" w:sz="0" w:space="0" w:color="auto"/>
                                                            <w:bottom w:val="none" w:sz="0" w:space="0" w:color="auto"/>
                                                            <w:right w:val="none" w:sz="0" w:space="0" w:color="auto"/>
                                                          </w:divBdr>
                                                          <w:divsChild>
                                                            <w:div w:id="1383794097">
                                                              <w:marLeft w:val="0"/>
                                                              <w:marRight w:val="0"/>
                                                              <w:marTop w:val="0"/>
                                                              <w:marBottom w:val="0"/>
                                                              <w:divBdr>
                                                                <w:top w:val="none" w:sz="0" w:space="0" w:color="auto"/>
                                                                <w:left w:val="none" w:sz="0" w:space="0" w:color="auto"/>
                                                                <w:bottom w:val="none" w:sz="0" w:space="0" w:color="auto"/>
                                                                <w:right w:val="none" w:sz="0" w:space="0" w:color="auto"/>
                                                              </w:divBdr>
                                                              <w:divsChild>
                                                                <w:div w:id="327711765">
                                                                  <w:marLeft w:val="0"/>
                                                                  <w:marRight w:val="0"/>
                                                                  <w:marTop w:val="0"/>
                                                                  <w:marBottom w:val="0"/>
                                                                  <w:divBdr>
                                                                    <w:top w:val="none" w:sz="0" w:space="0" w:color="auto"/>
                                                                    <w:left w:val="none" w:sz="0" w:space="0" w:color="auto"/>
                                                                    <w:bottom w:val="none" w:sz="0" w:space="0" w:color="auto"/>
                                                                    <w:right w:val="none" w:sz="0" w:space="0" w:color="auto"/>
                                                                  </w:divBdr>
                                                                  <w:divsChild>
                                                                    <w:div w:id="1979068466">
                                                                      <w:marLeft w:val="0"/>
                                                                      <w:marRight w:val="0"/>
                                                                      <w:marTop w:val="0"/>
                                                                      <w:marBottom w:val="0"/>
                                                                      <w:divBdr>
                                                                        <w:top w:val="none" w:sz="0" w:space="0" w:color="auto"/>
                                                                        <w:left w:val="none" w:sz="0" w:space="0" w:color="auto"/>
                                                                        <w:bottom w:val="none" w:sz="0" w:space="0" w:color="auto"/>
                                                                        <w:right w:val="none" w:sz="0" w:space="0" w:color="auto"/>
                                                                      </w:divBdr>
                                                                      <w:divsChild>
                                                                        <w:div w:id="1863590314">
                                                                          <w:marLeft w:val="0"/>
                                                                          <w:marRight w:val="0"/>
                                                                          <w:marTop w:val="0"/>
                                                                          <w:marBottom w:val="0"/>
                                                                          <w:divBdr>
                                                                            <w:top w:val="none" w:sz="0" w:space="0" w:color="auto"/>
                                                                            <w:left w:val="none" w:sz="0" w:space="0" w:color="auto"/>
                                                                            <w:bottom w:val="none" w:sz="0" w:space="0" w:color="auto"/>
                                                                            <w:right w:val="none" w:sz="0" w:space="0" w:color="auto"/>
                                                                          </w:divBdr>
                                                                          <w:divsChild>
                                                                            <w:div w:id="636689343">
                                                                              <w:marLeft w:val="0"/>
                                                                              <w:marRight w:val="0"/>
                                                                              <w:marTop w:val="0"/>
                                                                              <w:marBottom w:val="0"/>
                                                                              <w:divBdr>
                                                                                <w:top w:val="none" w:sz="0" w:space="0" w:color="auto"/>
                                                                                <w:left w:val="none" w:sz="0" w:space="0" w:color="auto"/>
                                                                                <w:bottom w:val="none" w:sz="0" w:space="0" w:color="auto"/>
                                                                                <w:right w:val="none" w:sz="0" w:space="0" w:color="auto"/>
                                                                              </w:divBdr>
                                                                              <w:divsChild>
                                                                                <w:div w:id="90786649">
                                                                                  <w:marLeft w:val="154"/>
                                                                                  <w:marRight w:val="154"/>
                                                                                  <w:marTop w:val="0"/>
                                                                                  <w:marBottom w:val="0"/>
                                                                                  <w:divBdr>
                                                                                    <w:top w:val="none" w:sz="0" w:space="0" w:color="auto"/>
                                                                                    <w:left w:val="none" w:sz="0" w:space="0" w:color="auto"/>
                                                                                    <w:bottom w:val="none" w:sz="0" w:space="0" w:color="auto"/>
                                                                                    <w:right w:val="none" w:sz="0" w:space="0" w:color="auto"/>
                                                                                  </w:divBdr>
                                                                                  <w:divsChild>
                                                                                    <w:div w:id="830367825">
                                                                                      <w:marLeft w:val="0"/>
                                                                                      <w:marRight w:val="0"/>
                                                                                      <w:marTop w:val="0"/>
                                                                                      <w:marBottom w:val="0"/>
                                                                                      <w:divBdr>
                                                                                        <w:top w:val="none" w:sz="0" w:space="0" w:color="auto"/>
                                                                                        <w:left w:val="none" w:sz="0" w:space="0" w:color="auto"/>
                                                                                        <w:bottom w:val="none" w:sz="0" w:space="0" w:color="auto"/>
                                                                                        <w:right w:val="none" w:sz="0" w:space="0" w:color="auto"/>
                                                                                      </w:divBdr>
                                                                                      <w:divsChild>
                                                                                        <w:div w:id="1314723252">
                                                                                          <w:marLeft w:val="0"/>
                                                                                          <w:marRight w:val="0"/>
                                                                                          <w:marTop w:val="0"/>
                                                                                          <w:marBottom w:val="0"/>
                                                                                          <w:divBdr>
                                                                                            <w:top w:val="none" w:sz="0" w:space="0" w:color="auto"/>
                                                                                            <w:left w:val="none" w:sz="0" w:space="0" w:color="auto"/>
                                                                                            <w:bottom w:val="none" w:sz="0" w:space="0" w:color="auto"/>
                                                                                            <w:right w:val="none" w:sz="0" w:space="0" w:color="auto"/>
                                                                                          </w:divBdr>
                                                                                          <w:divsChild>
                                                                                            <w:div w:id="197309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7503919">
      <w:bodyDiv w:val="1"/>
      <w:marLeft w:val="0"/>
      <w:marRight w:val="0"/>
      <w:marTop w:val="0"/>
      <w:marBottom w:val="0"/>
      <w:divBdr>
        <w:top w:val="none" w:sz="0" w:space="0" w:color="auto"/>
        <w:left w:val="none" w:sz="0" w:space="0" w:color="auto"/>
        <w:bottom w:val="none" w:sz="0" w:space="0" w:color="auto"/>
        <w:right w:val="none" w:sz="0" w:space="0" w:color="auto"/>
      </w:divBdr>
    </w:div>
    <w:div w:id="2128037016">
      <w:bodyDiv w:val="1"/>
      <w:marLeft w:val="0"/>
      <w:marRight w:val="0"/>
      <w:marTop w:val="0"/>
      <w:marBottom w:val="0"/>
      <w:divBdr>
        <w:top w:val="none" w:sz="0" w:space="0" w:color="auto"/>
        <w:left w:val="none" w:sz="0" w:space="0" w:color="auto"/>
        <w:bottom w:val="none" w:sz="0" w:space="0" w:color="auto"/>
        <w:right w:val="none" w:sz="0" w:space="0" w:color="auto"/>
      </w:divBdr>
    </w:div>
    <w:div w:id="2131583891">
      <w:bodyDiv w:val="1"/>
      <w:marLeft w:val="0"/>
      <w:marRight w:val="0"/>
      <w:marTop w:val="0"/>
      <w:marBottom w:val="0"/>
      <w:divBdr>
        <w:top w:val="none" w:sz="0" w:space="0" w:color="auto"/>
        <w:left w:val="none" w:sz="0" w:space="0" w:color="auto"/>
        <w:bottom w:val="none" w:sz="0" w:space="0" w:color="auto"/>
        <w:right w:val="none" w:sz="0" w:space="0" w:color="auto"/>
      </w:divBdr>
    </w:div>
    <w:div w:id="2138209903">
      <w:bodyDiv w:val="1"/>
      <w:marLeft w:val="0"/>
      <w:marRight w:val="0"/>
      <w:marTop w:val="0"/>
      <w:marBottom w:val="0"/>
      <w:divBdr>
        <w:top w:val="none" w:sz="0" w:space="0" w:color="auto"/>
        <w:left w:val="none" w:sz="0" w:space="0" w:color="auto"/>
        <w:bottom w:val="none" w:sz="0" w:space="0" w:color="auto"/>
        <w:right w:val="none" w:sz="0" w:space="0" w:color="auto"/>
      </w:divBdr>
    </w:div>
    <w:div w:id="2143190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svpe8621@sina.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1B6FA9-0020-4DEB-970C-34832C703D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821</TotalTime>
  <Pages>13</Pages>
  <Words>1004</Words>
  <Characters>5729</Characters>
  <Application>Microsoft Office Word</Application>
  <DocSecurity>0</DocSecurity>
  <Lines>47</Lines>
  <Paragraphs>13</Paragraphs>
  <ScaleCrop>false</ScaleCrop>
  <Company/>
  <LinksUpToDate>false</LinksUpToDate>
  <CharactersWithSpaces>6720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上海蔬菜加工与出口行业协会</dc:title>
  <dc:creator>aaa</dc:creator>
  <cp:lastModifiedBy>shucai</cp:lastModifiedBy>
  <cp:revision>27</cp:revision>
  <cp:lastPrinted>2017-03-17T01:13:00Z</cp:lastPrinted>
  <dcterms:created xsi:type="dcterms:W3CDTF">2017-03-14T01:40:00Z</dcterms:created>
  <dcterms:modified xsi:type="dcterms:W3CDTF">2017-03-17T06:24:00Z</dcterms:modified>
</cp:coreProperties>
</file>